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D66" w:rsidRPr="005C7EB7" w:rsidRDefault="00E30D66" w:rsidP="00E30D66">
      <w:pPr>
        <w:tabs>
          <w:tab w:val="left" w:pos="6549"/>
        </w:tabs>
        <w:spacing w:line="276" w:lineRule="auto"/>
      </w:pPr>
      <w:bookmarkStart w:id="0" w:name="_GoBack"/>
      <w:bookmarkEnd w:id="0"/>
    </w:p>
    <w:p w:rsidR="003504D7" w:rsidRPr="005C7EB7" w:rsidRDefault="003504D7" w:rsidP="00E30D66">
      <w:pPr>
        <w:spacing w:line="276" w:lineRule="auto"/>
        <w:ind w:left="426"/>
        <w:jc w:val="center"/>
        <w:rPr>
          <w:b/>
          <w:sz w:val="24"/>
          <w:szCs w:val="24"/>
        </w:rPr>
      </w:pPr>
      <w:r w:rsidRPr="005C7EB7">
        <w:rPr>
          <w:b/>
          <w:sz w:val="24"/>
          <w:szCs w:val="24"/>
        </w:rPr>
        <w:t xml:space="preserve">DECYZJA </w:t>
      </w:r>
    </w:p>
    <w:p w:rsidR="00E30D66" w:rsidRPr="005C7EB7" w:rsidRDefault="003504D7" w:rsidP="00E30D66">
      <w:pPr>
        <w:spacing w:line="276" w:lineRule="auto"/>
        <w:ind w:left="426"/>
        <w:jc w:val="center"/>
        <w:rPr>
          <w:b/>
          <w:sz w:val="24"/>
          <w:szCs w:val="24"/>
        </w:rPr>
      </w:pPr>
      <w:r w:rsidRPr="005C7EB7">
        <w:rPr>
          <w:b/>
          <w:sz w:val="24"/>
          <w:szCs w:val="24"/>
        </w:rPr>
        <w:t>Rektora</w:t>
      </w:r>
      <w:r w:rsidR="00E30D66" w:rsidRPr="005C7EB7">
        <w:rPr>
          <w:b/>
          <w:sz w:val="24"/>
          <w:szCs w:val="24"/>
        </w:rPr>
        <w:t xml:space="preserve"> Szkoły Głównej Gospodarstwa Wiejskiego w Warszawie</w:t>
      </w:r>
    </w:p>
    <w:p w:rsidR="00E30D66" w:rsidRPr="005C7EB7" w:rsidRDefault="009574FE" w:rsidP="00E30D66">
      <w:pPr>
        <w:spacing w:line="276" w:lineRule="auto"/>
        <w:ind w:left="426"/>
        <w:jc w:val="center"/>
        <w:rPr>
          <w:b/>
          <w:sz w:val="24"/>
          <w:szCs w:val="24"/>
        </w:rPr>
      </w:pPr>
      <w:r w:rsidRPr="005C7EB7">
        <w:rPr>
          <w:b/>
          <w:sz w:val="24"/>
          <w:szCs w:val="24"/>
        </w:rPr>
        <w:t>n</w:t>
      </w:r>
      <w:r w:rsidR="003504D7" w:rsidRPr="005C7EB7">
        <w:rPr>
          <w:b/>
          <w:sz w:val="24"/>
          <w:szCs w:val="24"/>
        </w:rPr>
        <w:t>r ……………………… z dnia ……………………</w:t>
      </w:r>
      <w:r w:rsidR="00E30D66" w:rsidRPr="005C7EB7">
        <w:rPr>
          <w:b/>
          <w:sz w:val="24"/>
          <w:szCs w:val="24"/>
        </w:rPr>
        <w:t xml:space="preserve">w sprawie wskazania osoby odpowiedzialnej za utrzymanie trwałości </w:t>
      </w:r>
      <w:r w:rsidR="006C3A8A">
        <w:rPr>
          <w:b/>
          <w:sz w:val="24"/>
          <w:szCs w:val="24"/>
        </w:rPr>
        <w:t>P</w:t>
      </w:r>
      <w:r w:rsidR="00E30D66" w:rsidRPr="005C7EB7">
        <w:rPr>
          <w:b/>
          <w:sz w:val="24"/>
          <w:szCs w:val="24"/>
        </w:rPr>
        <w:t>rojektu nr …………… pt.</w:t>
      </w:r>
      <w:r w:rsidR="00E30D66" w:rsidRPr="005C7EB7">
        <w:rPr>
          <w:b/>
          <w:i/>
          <w:sz w:val="24"/>
          <w:szCs w:val="24"/>
        </w:rPr>
        <w:t xml:space="preserve"> …………………………………………………………</w:t>
      </w:r>
    </w:p>
    <w:p w:rsidR="00E30D66" w:rsidRPr="005C7EB7" w:rsidRDefault="00E30D66" w:rsidP="00E30D66">
      <w:pPr>
        <w:spacing w:line="276" w:lineRule="auto"/>
        <w:ind w:left="426"/>
        <w:jc w:val="both"/>
        <w:rPr>
          <w:sz w:val="24"/>
          <w:szCs w:val="24"/>
        </w:rPr>
      </w:pPr>
    </w:p>
    <w:p w:rsidR="00E30D66" w:rsidRPr="005C7EB7" w:rsidRDefault="00E30D66" w:rsidP="001056CB">
      <w:pPr>
        <w:pStyle w:val="Tytu"/>
        <w:spacing w:before="0" w:after="0"/>
        <w:jc w:val="both"/>
        <w:rPr>
          <w:rFonts w:ascii="Times New Roman" w:hAnsi="Times New Roman"/>
          <w:sz w:val="24"/>
          <w:szCs w:val="22"/>
          <w:lang w:val="pl-PL"/>
        </w:rPr>
      </w:pPr>
      <w:r w:rsidRPr="005C7EB7">
        <w:rPr>
          <w:rFonts w:ascii="Times New Roman" w:hAnsi="Times New Roman"/>
          <w:b w:val="0"/>
          <w:sz w:val="24"/>
          <w:szCs w:val="24"/>
        </w:rPr>
        <w:t>Na podstawie §</w:t>
      </w:r>
      <w:r w:rsidRPr="005C7EB7">
        <w:rPr>
          <w:rFonts w:ascii="Times New Roman" w:hAnsi="Times New Roman"/>
          <w:sz w:val="24"/>
          <w:szCs w:val="24"/>
        </w:rPr>
        <w:t xml:space="preserve"> </w:t>
      </w:r>
      <w:r w:rsidR="001056CB" w:rsidRPr="005C7EB7">
        <w:rPr>
          <w:rFonts w:ascii="Times New Roman" w:hAnsi="Times New Roman"/>
          <w:b w:val="0"/>
          <w:sz w:val="24"/>
          <w:szCs w:val="24"/>
        </w:rPr>
        <w:t xml:space="preserve">19 ust. 3 </w:t>
      </w:r>
      <w:r w:rsidR="001056CB" w:rsidRPr="005C7EB7">
        <w:rPr>
          <w:rFonts w:ascii="Times New Roman" w:hAnsi="Times New Roman"/>
          <w:b w:val="0"/>
          <w:bCs w:val="0"/>
          <w:i/>
          <w:sz w:val="24"/>
          <w:szCs w:val="24"/>
        </w:rPr>
        <w:t xml:space="preserve"> </w:t>
      </w:r>
      <w:bookmarkStart w:id="1" w:name="_Toc21440617"/>
      <w:r w:rsidR="001056CB" w:rsidRPr="005C7EB7">
        <w:rPr>
          <w:rFonts w:ascii="Times New Roman" w:hAnsi="Times New Roman"/>
          <w:b w:val="0"/>
          <w:sz w:val="24"/>
          <w:szCs w:val="22"/>
        </w:rPr>
        <w:t>Regulamin</w:t>
      </w:r>
      <w:r w:rsidR="001056CB" w:rsidRPr="005C7EB7">
        <w:rPr>
          <w:rFonts w:ascii="Times New Roman" w:hAnsi="Times New Roman"/>
          <w:b w:val="0"/>
          <w:sz w:val="24"/>
          <w:szCs w:val="22"/>
          <w:lang w:val="pl-PL"/>
        </w:rPr>
        <w:t xml:space="preserve">u </w:t>
      </w:r>
      <w:r w:rsidR="001056CB" w:rsidRPr="005C7EB7">
        <w:rPr>
          <w:rFonts w:ascii="Times New Roman" w:hAnsi="Times New Roman"/>
          <w:b w:val="0"/>
          <w:sz w:val="24"/>
          <w:szCs w:val="22"/>
        </w:rPr>
        <w:t>przygotowywania i realizowania w Szkole Głównej Gospo</w:t>
      </w:r>
      <w:r w:rsidR="006C3A8A">
        <w:rPr>
          <w:rFonts w:ascii="Times New Roman" w:hAnsi="Times New Roman"/>
          <w:b w:val="0"/>
          <w:sz w:val="24"/>
          <w:szCs w:val="22"/>
        </w:rPr>
        <w:t xml:space="preserve">darstwa Wiejskiego w Warszawie </w:t>
      </w:r>
      <w:r w:rsidR="006C3A8A">
        <w:rPr>
          <w:rFonts w:ascii="Times New Roman" w:hAnsi="Times New Roman"/>
          <w:b w:val="0"/>
          <w:sz w:val="24"/>
          <w:szCs w:val="22"/>
          <w:lang w:val="pl-PL"/>
        </w:rPr>
        <w:t>P</w:t>
      </w:r>
      <w:r w:rsidR="001056CB" w:rsidRPr="005C7EB7">
        <w:rPr>
          <w:rFonts w:ascii="Times New Roman" w:hAnsi="Times New Roman"/>
          <w:b w:val="0"/>
          <w:sz w:val="24"/>
          <w:szCs w:val="22"/>
        </w:rPr>
        <w:t>rojektów finansowanych z wykorzystaniem źródeł zewnętrznyc</w:t>
      </w:r>
      <w:bookmarkEnd w:id="1"/>
      <w:r w:rsidR="001056CB" w:rsidRPr="005C7EB7">
        <w:rPr>
          <w:rFonts w:ascii="Times New Roman" w:hAnsi="Times New Roman"/>
          <w:b w:val="0"/>
          <w:sz w:val="24"/>
          <w:szCs w:val="22"/>
          <w:lang w:val="pl-PL"/>
        </w:rPr>
        <w:t>h</w:t>
      </w:r>
      <w:r w:rsidRPr="005C7EB7">
        <w:rPr>
          <w:rFonts w:ascii="Times New Roman" w:hAnsi="Times New Roman"/>
          <w:b w:val="0"/>
          <w:i/>
          <w:sz w:val="24"/>
          <w:szCs w:val="22"/>
        </w:rPr>
        <w:t xml:space="preserve">, </w:t>
      </w:r>
      <w:r w:rsidR="001056CB" w:rsidRPr="005C7EB7">
        <w:rPr>
          <w:rFonts w:ascii="Times New Roman" w:hAnsi="Times New Roman"/>
          <w:b w:val="0"/>
          <w:sz w:val="24"/>
          <w:szCs w:val="22"/>
        </w:rPr>
        <w:t>stanowiąc</w:t>
      </w:r>
      <w:r w:rsidR="001056CB" w:rsidRPr="005C7EB7">
        <w:rPr>
          <w:rFonts w:ascii="Times New Roman" w:hAnsi="Times New Roman"/>
          <w:b w:val="0"/>
          <w:sz w:val="24"/>
          <w:szCs w:val="22"/>
          <w:lang w:val="pl-PL"/>
        </w:rPr>
        <w:t xml:space="preserve">ego </w:t>
      </w:r>
      <w:r w:rsidR="001056CB" w:rsidRPr="005C7EB7">
        <w:rPr>
          <w:rFonts w:ascii="Times New Roman" w:hAnsi="Times New Roman"/>
          <w:b w:val="0"/>
          <w:sz w:val="24"/>
          <w:szCs w:val="22"/>
        </w:rPr>
        <w:t xml:space="preserve"> </w:t>
      </w:r>
      <w:r w:rsidR="001056CB" w:rsidRPr="005C7EB7">
        <w:rPr>
          <w:rFonts w:ascii="Times New Roman" w:hAnsi="Times New Roman"/>
          <w:b w:val="0"/>
          <w:sz w:val="24"/>
          <w:szCs w:val="22"/>
          <w:lang w:val="pl-PL"/>
        </w:rPr>
        <w:t xml:space="preserve">załącznik do </w:t>
      </w:r>
      <w:r w:rsidR="001056CB" w:rsidRPr="005C7EB7">
        <w:rPr>
          <w:rFonts w:ascii="Times New Roman" w:hAnsi="Times New Roman"/>
          <w:b w:val="0"/>
          <w:sz w:val="24"/>
          <w:szCs w:val="22"/>
        </w:rPr>
        <w:t xml:space="preserve">Zarządzenia nr … Rektora Szkoły Głównej Gospodarstwa Wiejskiego w Warszawie z dnia ….. 2020r. w sprawie wprowadzenia Regulaminu  przygotowywania i realizowania w Szkole Głównej Gospodarstwa Wiejskiego w Warszawie </w:t>
      </w:r>
      <w:r w:rsidR="006C3A8A">
        <w:rPr>
          <w:rFonts w:ascii="Times New Roman" w:hAnsi="Times New Roman"/>
          <w:b w:val="0"/>
          <w:sz w:val="24"/>
          <w:szCs w:val="22"/>
          <w:lang w:val="pl-PL"/>
        </w:rPr>
        <w:t>P</w:t>
      </w:r>
      <w:r w:rsidR="001056CB" w:rsidRPr="005C7EB7">
        <w:rPr>
          <w:rFonts w:ascii="Times New Roman" w:hAnsi="Times New Roman"/>
          <w:b w:val="0"/>
          <w:sz w:val="24"/>
          <w:szCs w:val="22"/>
        </w:rPr>
        <w:t>rojektów finansowanych z wykorzystaniem źródeł zewnętrznych</w:t>
      </w:r>
      <w:r w:rsidR="00A8180B" w:rsidRPr="005C7EB7">
        <w:rPr>
          <w:rFonts w:ascii="Times New Roman" w:hAnsi="Times New Roman"/>
          <w:i/>
          <w:sz w:val="24"/>
          <w:szCs w:val="24"/>
        </w:rPr>
        <w:t>,</w:t>
      </w:r>
      <w:r w:rsidRPr="005C7EB7">
        <w:rPr>
          <w:rFonts w:ascii="Times New Roman" w:hAnsi="Times New Roman"/>
          <w:i/>
          <w:sz w:val="24"/>
          <w:szCs w:val="24"/>
        </w:rPr>
        <w:t xml:space="preserve"> </w:t>
      </w:r>
      <w:r w:rsidRPr="005C7EB7">
        <w:rPr>
          <w:rFonts w:ascii="Times New Roman" w:hAnsi="Times New Roman"/>
          <w:b w:val="0"/>
          <w:sz w:val="24"/>
          <w:szCs w:val="24"/>
        </w:rPr>
        <w:t>postanawia się, co następuje:</w:t>
      </w:r>
    </w:p>
    <w:p w:rsidR="00E30D66" w:rsidRPr="005C7EB7" w:rsidRDefault="00E30D66" w:rsidP="00E30D66">
      <w:pPr>
        <w:spacing w:line="276" w:lineRule="auto"/>
        <w:jc w:val="center"/>
        <w:rPr>
          <w:b/>
          <w:sz w:val="24"/>
          <w:szCs w:val="24"/>
        </w:rPr>
      </w:pPr>
      <w:r w:rsidRPr="005C7EB7">
        <w:rPr>
          <w:b/>
          <w:sz w:val="24"/>
          <w:szCs w:val="24"/>
        </w:rPr>
        <w:t>§ 1</w:t>
      </w:r>
    </w:p>
    <w:p w:rsidR="00E30D66" w:rsidRPr="005C7EB7" w:rsidRDefault="00E30D66" w:rsidP="00E30D66">
      <w:pPr>
        <w:pStyle w:val="Akapitzlist"/>
        <w:numPr>
          <w:ilvl w:val="0"/>
          <w:numId w:val="5"/>
        </w:numPr>
        <w:spacing w:line="276" w:lineRule="auto"/>
        <w:contextualSpacing/>
        <w:jc w:val="both"/>
        <w:rPr>
          <w:sz w:val="24"/>
          <w:szCs w:val="24"/>
        </w:rPr>
      </w:pPr>
      <w:r w:rsidRPr="005C7EB7">
        <w:rPr>
          <w:sz w:val="24"/>
          <w:szCs w:val="24"/>
        </w:rPr>
        <w:t xml:space="preserve">Wyznacza się Pana/ią ……………………… do pełnienia funkcji osoby odpowiedzialnej za utrzymanie trwałości </w:t>
      </w:r>
      <w:r w:rsidR="00CC01B2" w:rsidRPr="005C7EB7">
        <w:rPr>
          <w:sz w:val="24"/>
          <w:szCs w:val="24"/>
        </w:rPr>
        <w:t>P</w:t>
      </w:r>
      <w:r w:rsidRPr="005C7EB7">
        <w:rPr>
          <w:sz w:val="24"/>
          <w:szCs w:val="24"/>
        </w:rPr>
        <w:t>rojektu numer …………… pt.</w:t>
      </w:r>
      <w:r w:rsidRPr="005C7EB7">
        <w:rPr>
          <w:i/>
          <w:sz w:val="24"/>
          <w:szCs w:val="24"/>
        </w:rPr>
        <w:t xml:space="preserve"> ……………………… </w:t>
      </w:r>
      <w:r w:rsidRPr="005C7EB7">
        <w:rPr>
          <w:sz w:val="24"/>
          <w:szCs w:val="24"/>
        </w:rPr>
        <w:t>zwanego dalej „Projektem”.</w:t>
      </w:r>
    </w:p>
    <w:p w:rsidR="00E30D66" w:rsidRPr="005C7EB7" w:rsidRDefault="00E30D66" w:rsidP="00E30D66">
      <w:pPr>
        <w:pStyle w:val="Akapitzlist"/>
        <w:numPr>
          <w:ilvl w:val="0"/>
          <w:numId w:val="5"/>
        </w:numPr>
        <w:spacing w:line="276" w:lineRule="auto"/>
        <w:contextualSpacing/>
        <w:jc w:val="both"/>
        <w:rPr>
          <w:sz w:val="24"/>
          <w:szCs w:val="24"/>
        </w:rPr>
      </w:pPr>
      <w:r w:rsidRPr="005C7EB7">
        <w:rPr>
          <w:sz w:val="24"/>
          <w:szCs w:val="24"/>
        </w:rPr>
        <w:t>Ostatnim dniem okresu trwałości Projektu jest dzień ……………….</w:t>
      </w:r>
    </w:p>
    <w:p w:rsidR="00E30D66" w:rsidRPr="005C7EB7" w:rsidRDefault="00E30D66" w:rsidP="00E30D66">
      <w:pPr>
        <w:pStyle w:val="Akapitzlist"/>
        <w:numPr>
          <w:ilvl w:val="0"/>
          <w:numId w:val="5"/>
        </w:numPr>
        <w:spacing w:line="276" w:lineRule="auto"/>
        <w:contextualSpacing/>
        <w:jc w:val="both"/>
        <w:rPr>
          <w:sz w:val="24"/>
          <w:szCs w:val="24"/>
        </w:rPr>
      </w:pPr>
      <w:r w:rsidRPr="005C7EB7">
        <w:rPr>
          <w:sz w:val="24"/>
          <w:szCs w:val="24"/>
        </w:rPr>
        <w:t>Data, o której mowa w ust. 2</w:t>
      </w:r>
      <w:r w:rsidR="00CC01B2" w:rsidRPr="005C7EB7">
        <w:rPr>
          <w:sz w:val="24"/>
          <w:szCs w:val="24"/>
        </w:rPr>
        <w:t>,</w:t>
      </w:r>
      <w:r w:rsidRPr="005C7EB7">
        <w:rPr>
          <w:sz w:val="24"/>
          <w:szCs w:val="24"/>
        </w:rPr>
        <w:t xml:space="preserve"> może ulec zmianie na wniosek właściwej dla Projektu </w:t>
      </w:r>
      <w:r w:rsidR="00CC01B2" w:rsidRPr="005C7EB7">
        <w:rPr>
          <w:sz w:val="24"/>
          <w:szCs w:val="24"/>
        </w:rPr>
        <w:t>i</w:t>
      </w:r>
      <w:r w:rsidRPr="005C7EB7">
        <w:rPr>
          <w:sz w:val="24"/>
          <w:szCs w:val="24"/>
        </w:rPr>
        <w:t>nstytucji przyznającej środki</w:t>
      </w:r>
      <w:r w:rsidR="00CC01B2" w:rsidRPr="005C7EB7">
        <w:rPr>
          <w:sz w:val="24"/>
          <w:szCs w:val="24"/>
        </w:rPr>
        <w:t>,</w:t>
      </w:r>
      <w:r w:rsidRPr="005C7EB7">
        <w:rPr>
          <w:sz w:val="24"/>
          <w:szCs w:val="24"/>
        </w:rPr>
        <w:t xml:space="preserve"> tj. .................................</w:t>
      </w:r>
    </w:p>
    <w:p w:rsidR="00E30D66" w:rsidRPr="005C7EB7" w:rsidRDefault="00E30D66" w:rsidP="00E30D66">
      <w:pPr>
        <w:pStyle w:val="Akapitzlist"/>
        <w:numPr>
          <w:ilvl w:val="0"/>
          <w:numId w:val="5"/>
        </w:numPr>
        <w:spacing w:line="276" w:lineRule="auto"/>
        <w:contextualSpacing/>
        <w:jc w:val="both"/>
        <w:rPr>
          <w:sz w:val="24"/>
          <w:szCs w:val="24"/>
        </w:rPr>
      </w:pPr>
      <w:r w:rsidRPr="005C7EB7">
        <w:rPr>
          <w:sz w:val="24"/>
          <w:szCs w:val="24"/>
        </w:rPr>
        <w:t xml:space="preserve">W okresie trwałości Projektu Pan/i ………………… odpowiada za dotrzymanie warunków określonych </w:t>
      </w:r>
      <w:r w:rsidR="004B34E7" w:rsidRPr="005C7EB7">
        <w:rPr>
          <w:sz w:val="24"/>
          <w:szCs w:val="24"/>
        </w:rPr>
        <w:t xml:space="preserve"> </w:t>
      </w:r>
      <w:r w:rsidRPr="005C7EB7">
        <w:rPr>
          <w:sz w:val="24"/>
          <w:szCs w:val="24"/>
        </w:rPr>
        <w:t xml:space="preserve">w </w:t>
      </w:r>
      <w:r w:rsidR="00CC01B2" w:rsidRPr="005C7EB7">
        <w:rPr>
          <w:sz w:val="24"/>
          <w:szCs w:val="24"/>
        </w:rPr>
        <w:t>U</w:t>
      </w:r>
      <w:r w:rsidRPr="005C7EB7">
        <w:rPr>
          <w:sz w:val="24"/>
          <w:szCs w:val="24"/>
        </w:rPr>
        <w:t>mowie o dofinansowanie</w:t>
      </w:r>
      <w:r w:rsidR="00151EC8" w:rsidRPr="005C7EB7">
        <w:rPr>
          <w:sz w:val="24"/>
          <w:szCs w:val="24"/>
        </w:rPr>
        <w:t>/finansowanie</w:t>
      </w:r>
      <w:r w:rsidRPr="005C7EB7">
        <w:rPr>
          <w:sz w:val="24"/>
          <w:szCs w:val="24"/>
        </w:rPr>
        <w:t xml:space="preserve"> Projektu, a w szczególności:</w:t>
      </w:r>
    </w:p>
    <w:p w:rsidR="00E30D66" w:rsidRPr="005C7EB7" w:rsidRDefault="00E30D66" w:rsidP="00CC01B2">
      <w:pPr>
        <w:pStyle w:val="Akapitzlist"/>
        <w:numPr>
          <w:ilvl w:val="0"/>
          <w:numId w:val="6"/>
        </w:numPr>
        <w:spacing w:line="276" w:lineRule="auto"/>
        <w:ind w:left="1134" w:hanging="425"/>
        <w:contextualSpacing/>
        <w:jc w:val="both"/>
        <w:rPr>
          <w:sz w:val="24"/>
          <w:szCs w:val="24"/>
        </w:rPr>
      </w:pPr>
      <w:r w:rsidRPr="005C7EB7">
        <w:rPr>
          <w:sz w:val="24"/>
          <w:szCs w:val="24"/>
        </w:rPr>
        <w:t xml:space="preserve">podejmuje działania uniemożliwiające wprowadzenie zasadniczych modyfikacji w Projekcie bez pisemnej zgody </w:t>
      </w:r>
      <w:r w:rsidR="00CC01B2" w:rsidRPr="005C7EB7">
        <w:rPr>
          <w:sz w:val="24"/>
          <w:szCs w:val="24"/>
        </w:rPr>
        <w:t>I</w:t>
      </w:r>
      <w:r w:rsidRPr="005C7EB7">
        <w:rPr>
          <w:sz w:val="24"/>
          <w:szCs w:val="24"/>
        </w:rPr>
        <w:t>nstytucji wskazanej w ust.3,</w:t>
      </w:r>
    </w:p>
    <w:p w:rsidR="00E30D66" w:rsidRPr="005C7EB7" w:rsidRDefault="00E30D66" w:rsidP="00CC01B2">
      <w:pPr>
        <w:pStyle w:val="Akapitzlist"/>
        <w:numPr>
          <w:ilvl w:val="0"/>
          <w:numId w:val="6"/>
        </w:numPr>
        <w:spacing w:line="276" w:lineRule="auto"/>
        <w:ind w:left="1134" w:hanging="425"/>
        <w:contextualSpacing/>
        <w:jc w:val="both"/>
        <w:rPr>
          <w:sz w:val="24"/>
          <w:szCs w:val="24"/>
        </w:rPr>
      </w:pPr>
      <w:r w:rsidRPr="005C7EB7">
        <w:rPr>
          <w:sz w:val="24"/>
          <w:szCs w:val="24"/>
        </w:rPr>
        <w:t xml:space="preserve">sprawuje nadzór nad zapewnieniem sprawności infrastruktury oraz wyposażenia wspartego </w:t>
      </w:r>
      <w:r w:rsidR="004B34E7" w:rsidRPr="005C7EB7">
        <w:rPr>
          <w:sz w:val="24"/>
          <w:szCs w:val="24"/>
        </w:rPr>
        <w:t xml:space="preserve">     </w:t>
      </w:r>
      <w:r w:rsidRPr="005C7EB7">
        <w:rPr>
          <w:sz w:val="24"/>
          <w:szCs w:val="24"/>
        </w:rPr>
        <w:t>w ramach Projektu,</w:t>
      </w:r>
    </w:p>
    <w:p w:rsidR="00E30D66" w:rsidRPr="005C7EB7" w:rsidRDefault="00E30D66" w:rsidP="00CC01B2">
      <w:pPr>
        <w:pStyle w:val="Akapitzlist"/>
        <w:numPr>
          <w:ilvl w:val="0"/>
          <w:numId w:val="6"/>
        </w:numPr>
        <w:spacing w:line="276" w:lineRule="auto"/>
        <w:ind w:left="1134" w:hanging="425"/>
        <w:contextualSpacing/>
        <w:jc w:val="both"/>
        <w:rPr>
          <w:sz w:val="24"/>
          <w:szCs w:val="24"/>
        </w:rPr>
      </w:pPr>
      <w:r w:rsidRPr="005C7EB7">
        <w:rPr>
          <w:sz w:val="24"/>
          <w:szCs w:val="24"/>
        </w:rPr>
        <w:t>monitoruje stopień osiągnięcia i utrzymania zakładanych w Projekcie wskaźników,</w:t>
      </w:r>
    </w:p>
    <w:p w:rsidR="00E30D66" w:rsidRPr="005C7EB7" w:rsidRDefault="00E30D66" w:rsidP="00CC01B2">
      <w:pPr>
        <w:pStyle w:val="Akapitzlist"/>
        <w:numPr>
          <w:ilvl w:val="0"/>
          <w:numId w:val="6"/>
        </w:numPr>
        <w:spacing w:line="276" w:lineRule="auto"/>
        <w:ind w:left="1134" w:hanging="425"/>
        <w:contextualSpacing/>
        <w:jc w:val="both"/>
        <w:rPr>
          <w:sz w:val="24"/>
          <w:szCs w:val="24"/>
        </w:rPr>
      </w:pPr>
      <w:r w:rsidRPr="005C7EB7">
        <w:rPr>
          <w:sz w:val="24"/>
          <w:szCs w:val="24"/>
        </w:rPr>
        <w:t>udziela na bieżąco informacji na temat Projektu upoważnionym organom kontrolnym.</w:t>
      </w:r>
    </w:p>
    <w:p w:rsidR="00E30D66" w:rsidRPr="005C7EB7" w:rsidRDefault="00E30D66" w:rsidP="00E30D66">
      <w:pPr>
        <w:spacing w:line="276" w:lineRule="auto"/>
        <w:jc w:val="center"/>
        <w:rPr>
          <w:sz w:val="24"/>
          <w:szCs w:val="24"/>
        </w:rPr>
      </w:pPr>
    </w:p>
    <w:p w:rsidR="00E30D66" w:rsidRPr="005C7EB7" w:rsidRDefault="00E30D66" w:rsidP="00E30D66">
      <w:pPr>
        <w:spacing w:line="276" w:lineRule="auto"/>
        <w:jc w:val="center"/>
        <w:rPr>
          <w:b/>
          <w:sz w:val="24"/>
          <w:szCs w:val="24"/>
        </w:rPr>
      </w:pPr>
      <w:r w:rsidRPr="005C7EB7">
        <w:rPr>
          <w:b/>
          <w:sz w:val="24"/>
          <w:szCs w:val="24"/>
        </w:rPr>
        <w:t>§ 2</w:t>
      </w:r>
    </w:p>
    <w:p w:rsidR="00E30D66" w:rsidRPr="005C7EB7" w:rsidRDefault="00E30D66" w:rsidP="00E30D66">
      <w:pPr>
        <w:spacing w:line="276" w:lineRule="auto"/>
        <w:jc w:val="both"/>
        <w:rPr>
          <w:sz w:val="24"/>
          <w:szCs w:val="24"/>
        </w:rPr>
      </w:pPr>
      <w:r w:rsidRPr="005C7EB7">
        <w:rPr>
          <w:sz w:val="24"/>
          <w:szCs w:val="24"/>
        </w:rPr>
        <w:t>Nadzór nad wykonaniem decyzji sprawuje Kierownik jednostki organizacyjnej, w której był realizowany Projekt</w:t>
      </w:r>
      <w:r w:rsidR="00CC01B2" w:rsidRPr="005C7EB7">
        <w:rPr>
          <w:sz w:val="24"/>
          <w:szCs w:val="24"/>
        </w:rPr>
        <w:t>.</w:t>
      </w:r>
    </w:p>
    <w:p w:rsidR="008353AC" w:rsidRPr="005C7EB7" w:rsidRDefault="008353AC" w:rsidP="00E30D66">
      <w:pPr>
        <w:spacing w:line="276" w:lineRule="auto"/>
        <w:rPr>
          <w:sz w:val="24"/>
          <w:szCs w:val="24"/>
        </w:rPr>
      </w:pPr>
    </w:p>
    <w:p w:rsidR="00E30D66" w:rsidRPr="005C7EB7" w:rsidRDefault="00E30D66" w:rsidP="00E30D66">
      <w:pPr>
        <w:spacing w:line="276" w:lineRule="auto"/>
        <w:jc w:val="center"/>
        <w:rPr>
          <w:b/>
          <w:sz w:val="24"/>
          <w:szCs w:val="24"/>
        </w:rPr>
      </w:pPr>
      <w:r w:rsidRPr="005C7EB7">
        <w:rPr>
          <w:b/>
          <w:sz w:val="24"/>
          <w:szCs w:val="24"/>
        </w:rPr>
        <w:t>§ 3</w:t>
      </w:r>
    </w:p>
    <w:p w:rsidR="00E30D66" w:rsidRPr="005C7EB7" w:rsidRDefault="00E30D66" w:rsidP="00E30D66">
      <w:pPr>
        <w:tabs>
          <w:tab w:val="left" w:pos="142"/>
        </w:tabs>
        <w:spacing w:line="276" w:lineRule="auto"/>
        <w:rPr>
          <w:sz w:val="24"/>
          <w:szCs w:val="24"/>
        </w:rPr>
      </w:pPr>
      <w:r w:rsidRPr="005C7EB7">
        <w:rPr>
          <w:sz w:val="24"/>
          <w:szCs w:val="24"/>
        </w:rPr>
        <w:t>Decyzja wchodzi w życie z dniem podpisania.</w:t>
      </w:r>
    </w:p>
    <w:sectPr w:rsidR="00E30D66" w:rsidRPr="005C7EB7" w:rsidSect="00EF62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077" w:bottom="1440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7494" w:rsidRDefault="00827494" w:rsidP="00D96FA4">
      <w:r>
        <w:separator/>
      </w:r>
    </w:p>
  </w:endnote>
  <w:endnote w:type="continuationSeparator" w:id="0">
    <w:p w:rsidR="00827494" w:rsidRDefault="00827494" w:rsidP="00D96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6C7E" w:rsidRDefault="00DC6C7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6C7E" w:rsidRDefault="00DC6C7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6C7E" w:rsidRDefault="00DC6C7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7494" w:rsidRDefault="00827494" w:rsidP="00D96FA4">
      <w:r>
        <w:separator/>
      </w:r>
    </w:p>
  </w:footnote>
  <w:footnote w:type="continuationSeparator" w:id="0">
    <w:p w:rsidR="00827494" w:rsidRDefault="00827494" w:rsidP="00D96F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6C7E" w:rsidRDefault="00DC6C7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6FA4" w:rsidRPr="00785B38" w:rsidRDefault="00D96FA4" w:rsidP="00D96FA4">
    <w:pPr>
      <w:tabs>
        <w:tab w:val="left" w:pos="0"/>
      </w:tabs>
      <w:spacing w:line="276" w:lineRule="auto"/>
      <w:jc w:val="right"/>
      <w:rPr>
        <w:i/>
        <w:szCs w:val="22"/>
      </w:rPr>
    </w:pPr>
    <w:r w:rsidRPr="00785B38">
      <w:rPr>
        <w:b/>
        <w:i/>
        <w:szCs w:val="22"/>
      </w:rPr>
      <w:t>Załącznik nr 13</w:t>
    </w:r>
    <w:r w:rsidRPr="00785B38">
      <w:rPr>
        <w:i/>
        <w:szCs w:val="22"/>
      </w:rPr>
      <w:t xml:space="preserve"> </w:t>
    </w:r>
    <w:r w:rsidR="00E47114" w:rsidRPr="00785B38">
      <w:rPr>
        <w:i/>
        <w:szCs w:val="22"/>
      </w:rPr>
      <w:t xml:space="preserve">do Regulaminu będącego załącznikiem </w:t>
    </w:r>
    <w:r w:rsidRPr="00785B38">
      <w:rPr>
        <w:i/>
        <w:szCs w:val="22"/>
      </w:rPr>
      <w:t>do</w:t>
    </w:r>
    <w:r w:rsidRPr="00785B38">
      <w:rPr>
        <w:szCs w:val="22"/>
      </w:rPr>
      <w:t xml:space="preserve"> </w:t>
    </w:r>
    <w:r w:rsidRPr="00785B38">
      <w:rPr>
        <w:i/>
        <w:szCs w:val="22"/>
      </w:rPr>
      <w:t xml:space="preserve">Zarządzenia nr </w:t>
    </w:r>
    <w:r w:rsidR="00DC6C7E">
      <w:rPr>
        <w:i/>
        <w:szCs w:val="22"/>
      </w:rPr>
      <w:t>36</w:t>
    </w:r>
    <w:r w:rsidRPr="00785B38">
      <w:rPr>
        <w:i/>
        <w:szCs w:val="22"/>
      </w:rPr>
      <w:t xml:space="preserve"> Rektora Szkoły Głównej Gospodarstwa Wiejskiego w Warszawie z dnia </w:t>
    </w:r>
    <w:r w:rsidR="00DC6C7E">
      <w:rPr>
        <w:i/>
        <w:szCs w:val="22"/>
      </w:rPr>
      <w:t>03.06.</w:t>
    </w:r>
    <w:r w:rsidRPr="00785B38">
      <w:rPr>
        <w:i/>
        <w:szCs w:val="22"/>
      </w:rPr>
      <w:t xml:space="preserve"> 20</w:t>
    </w:r>
    <w:r w:rsidR="0087174C" w:rsidRPr="00785B38">
      <w:rPr>
        <w:i/>
        <w:szCs w:val="22"/>
      </w:rPr>
      <w:t>20</w:t>
    </w:r>
    <w:r w:rsidRPr="00785B38">
      <w:rPr>
        <w:i/>
        <w:szCs w:val="22"/>
      </w:rPr>
      <w:t>r. w sprawie wprowadzenia Regulaminu  przygotow</w:t>
    </w:r>
    <w:r w:rsidR="00031F84" w:rsidRPr="00785B38">
      <w:rPr>
        <w:i/>
        <w:szCs w:val="22"/>
      </w:rPr>
      <w:t>yw</w:t>
    </w:r>
    <w:r w:rsidRPr="00785B38">
      <w:rPr>
        <w:i/>
        <w:szCs w:val="22"/>
      </w:rPr>
      <w:t>ania i realiz</w:t>
    </w:r>
    <w:r w:rsidR="00031F84" w:rsidRPr="00785B38">
      <w:rPr>
        <w:i/>
        <w:szCs w:val="22"/>
      </w:rPr>
      <w:t>owania</w:t>
    </w:r>
    <w:r w:rsidRPr="00785B38">
      <w:rPr>
        <w:i/>
        <w:szCs w:val="22"/>
      </w:rPr>
      <w:t xml:space="preserve"> w Szkole Głównej Gospo</w:t>
    </w:r>
    <w:r w:rsidR="006C3A8A" w:rsidRPr="00785B38">
      <w:rPr>
        <w:i/>
        <w:szCs w:val="22"/>
      </w:rPr>
      <w:t>darstwa Wiejskiego w Warszawie P</w:t>
    </w:r>
    <w:r w:rsidRPr="00785B38">
      <w:rPr>
        <w:i/>
        <w:szCs w:val="22"/>
      </w:rPr>
      <w:t xml:space="preserve">rojektów finansowanych </w:t>
    </w:r>
    <w:r w:rsidR="005D0A27" w:rsidRPr="00785B38">
      <w:rPr>
        <w:i/>
        <w:szCs w:val="22"/>
      </w:rPr>
      <w:t>z wykorzystaniem</w:t>
    </w:r>
    <w:r w:rsidRPr="00785B38">
      <w:rPr>
        <w:i/>
        <w:szCs w:val="22"/>
      </w:rPr>
      <w:t xml:space="preserve"> źródeł zewnętrznych</w:t>
    </w:r>
    <w:r w:rsidR="00E22EAE" w:rsidRPr="00785B38">
      <w:rPr>
        <w:i/>
        <w:szCs w:val="22"/>
      </w:rPr>
      <w:t xml:space="preserve"> </w:t>
    </w:r>
    <w:r w:rsidR="009B7F48" w:rsidRPr="00785B38">
      <w:rPr>
        <w:i/>
        <w:szCs w:val="24"/>
      </w:rPr>
      <w:t xml:space="preserve">zarejestrowanych i monitorowanych </w:t>
    </w:r>
    <w:r w:rsidR="005B0FC1" w:rsidRPr="00785B38">
      <w:rPr>
        <w:i/>
        <w:szCs w:val="24"/>
      </w:rPr>
      <w:t>przez Sekcję Projektów Krajowych</w:t>
    </w:r>
  </w:p>
  <w:p w:rsidR="00D96FA4" w:rsidRPr="005C7EB7" w:rsidRDefault="00D96FA4">
    <w:pPr>
      <w:pStyle w:val="Nagwek"/>
      <w:rPr>
        <w:sz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6C7E" w:rsidRDefault="00DC6C7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854709"/>
    <w:multiLevelType w:val="hybridMultilevel"/>
    <w:tmpl w:val="4398A7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3B20F8"/>
    <w:multiLevelType w:val="hybridMultilevel"/>
    <w:tmpl w:val="E68E6A54"/>
    <w:lvl w:ilvl="0" w:tplc="466E7A0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837C13"/>
    <w:multiLevelType w:val="hybridMultilevel"/>
    <w:tmpl w:val="67629388"/>
    <w:lvl w:ilvl="0" w:tplc="466E7A02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C8F7D79"/>
    <w:multiLevelType w:val="hybridMultilevel"/>
    <w:tmpl w:val="2C8420E2"/>
    <w:lvl w:ilvl="0" w:tplc="466E7A0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FD62A0D"/>
    <w:multiLevelType w:val="hybridMultilevel"/>
    <w:tmpl w:val="7DFCB67C"/>
    <w:lvl w:ilvl="0" w:tplc="2D80F2D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36B1F51"/>
    <w:multiLevelType w:val="hybridMultilevel"/>
    <w:tmpl w:val="4E8A9180"/>
    <w:lvl w:ilvl="0" w:tplc="A46EA85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D66"/>
    <w:rsid w:val="0001261D"/>
    <w:rsid w:val="00031F84"/>
    <w:rsid w:val="001056CB"/>
    <w:rsid w:val="00137590"/>
    <w:rsid w:val="00151EC8"/>
    <w:rsid w:val="0015671F"/>
    <w:rsid w:val="00176929"/>
    <w:rsid w:val="001E1E5C"/>
    <w:rsid w:val="002F5977"/>
    <w:rsid w:val="0030500C"/>
    <w:rsid w:val="003504D7"/>
    <w:rsid w:val="003B4442"/>
    <w:rsid w:val="004B34E7"/>
    <w:rsid w:val="005221DB"/>
    <w:rsid w:val="005A010B"/>
    <w:rsid w:val="005B0FC1"/>
    <w:rsid w:val="005C7EB7"/>
    <w:rsid w:val="005D0A27"/>
    <w:rsid w:val="005F069D"/>
    <w:rsid w:val="0061484B"/>
    <w:rsid w:val="006408C0"/>
    <w:rsid w:val="006B0189"/>
    <w:rsid w:val="006C3A8A"/>
    <w:rsid w:val="006D5641"/>
    <w:rsid w:val="007429F7"/>
    <w:rsid w:val="00785B38"/>
    <w:rsid w:val="007D6559"/>
    <w:rsid w:val="00827494"/>
    <w:rsid w:val="008353AC"/>
    <w:rsid w:val="0087174C"/>
    <w:rsid w:val="00887143"/>
    <w:rsid w:val="008E6594"/>
    <w:rsid w:val="009150B3"/>
    <w:rsid w:val="00930444"/>
    <w:rsid w:val="009574FE"/>
    <w:rsid w:val="00994722"/>
    <w:rsid w:val="009B7F48"/>
    <w:rsid w:val="00A229C7"/>
    <w:rsid w:val="00A8180B"/>
    <w:rsid w:val="00AD7171"/>
    <w:rsid w:val="00B51CE0"/>
    <w:rsid w:val="00BA4A23"/>
    <w:rsid w:val="00C5519A"/>
    <w:rsid w:val="00CC01B2"/>
    <w:rsid w:val="00D96FA4"/>
    <w:rsid w:val="00DC6C7E"/>
    <w:rsid w:val="00E22EAE"/>
    <w:rsid w:val="00E30D66"/>
    <w:rsid w:val="00E47114"/>
    <w:rsid w:val="00EF62BD"/>
    <w:rsid w:val="00F91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2173AE-6F19-4BA9-A4E9-153F4756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D66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30D66"/>
    <w:pPr>
      <w:ind w:left="708"/>
    </w:pPr>
  </w:style>
  <w:style w:type="paragraph" w:styleId="Nagwek">
    <w:name w:val="header"/>
    <w:basedOn w:val="Normalny"/>
    <w:link w:val="NagwekZnak"/>
    <w:uiPriority w:val="99"/>
    <w:rsid w:val="00E30D66"/>
    <w:pPr>
      <w:tabs>
        <w:tab w:val="center" w:pos="4536"/>
        <w:tab w:val="right" w:pos="9072"/>
      </w:tabs>
    </w:pPr>
    <w:rPr>
      <w:rFonts w:eastAsia="Calibri"/>
    </w:rPr>
  </w:style>
  <w:style w:type="character" w:customStyle="1" w:styleId="NagwekZnak">
    <w:name w:val="Nagłówek Znak"/>
    <w:basedOn w:val="Domylnaczcionkaakapitu"/>
    <w:link w:val="Nagwek"/>
    <w:uiPriority w:val="99"/>
    <w:rsid w:val="00E30D66"/>
    <w:rPr>
      <w:rFonts w:ascii="Times New Roman" w:eastAsia="Calibri" w:hAnsi="Times New Roman" w:cs="Times New Roman"/>
      <w:sz w:val="20"/>
      <w:szCs w:val="20"/>
    </w:rPr>
  </w:style>
  <w:style w:type="paragraph" w:styleId="NormalnyWeb">
    <w:name w:val="Normal (Web)"/>
    <w:basedOn w:val="Normalny"/>
    <w:rsid w:val="00E30D66"/>
    <w:pPr>
      <w:spacing w:before="100" w:beforeAutospacing="1" w:after="100" w:afterAutospacing="1"/>
    </w:pPr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5671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671F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671F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671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671F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5671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671F"/>
    <w:rPr>
      <w:rFonts w:ascii="Segoe UI" w:eastAsia="Times New Roman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D96FA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96FA4"/>
    <w:rPr>
      <w:rFonts w:ascii="Times New Roman" w:eastAsia="Times New Roman" w:hAnsi="Times New Roman"/>
    </w:rPr>
  </w:style>
  <w:style w:type="paragraph" w:styleId="Tytu">
    <w:name w:val="Title"/>
    <w:basedOn w:val="Normalny"/>
    <w:next w:val="Normalny"/>
    <w:link w:val="TytuZnak"/>
    <w:uiPriority w:val="10"/>
    <w:qFormat/>
    <w:rsid w:val="001056CB"/>
    <w:pPr>
      <w:spacing w:before="240" w:after="60" w:line="276" w:lineRule="auto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en-US"/>
    </w:rPr>
  </w:style>
  <w:style w:type="character" w:customStyle="1" w:styleId="TytuZnak">
    <w:name w:val="Tytuł Znak"/>
    <w:basedOn w:val="Domylnaczcionkaakapitu"/>
    <w:link w:val="Tytu"/>
    <w:uiPriority w:val="10"/>
    <w:rsid w:val="001056CB"/>
    <w:rPr>
      <w:rFonts w:ascii="Cambria" w:eastAsia="Times New Roman" w:hAnsi="Cambria"/>
      <w:b/>
      <w:bCs/>
      <w:kern w:val="28"/>
      <w:sz w:val="32"/>
      <w:szCs w:val="32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89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Pączuś i Bączuś</dc:creator>
  <cp:lastModifiedBy>Magdalena Krośnicka-Trzcińska</cp:lastModifiedBy>
  <cp:revision>2</cp:revision>
  <dcterms:created xsi:type="dcterms:W3CDTF">2020-06-10T06:53:00Z</dcterms:created>
  <dcterms:modified xsi:type="dcterms:W3CDTF">2020-06-10T06:53:00Z</dcterms:modified>
</cp:coreProperties>
</file>