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0A56B" w14:textId="77777777" w:rsidR="00B3137D" w:rsidRPr="00C00F02" w:rsidRDefault="00B3137D" w:rsidP="00B3137D">
      <w:pPr>
        <w:jc w:val="center"/>
        <w:rPr>
          <w:rFonts w:ascii="Times New Roman" w:hAnsi="Times New Roman"/>
          <w:b/>
        </w:rPr>
      </w:pPr>
      <w:r w:rsidRPr="00C00F02">
        <w:rPr>
          <w:rFonts w:ascii="Times New Roman" w:hAnsi="Times New Roman"/>
          <w:b/>
        </w:rPr>
        <w:t>KLAUZULA INFORMACYJNA (</w:t>
      </w:r>
      <w:r>
        <w:rPr>
          <w:rFonts w:ascii="Times New Roman" w:hAnsi="Times New Roman"/>
          <w:b/>
          <w:i/>
        </w:rPr>
        <w:t>Wniosek</w:t>
      </w:r>
      <w:r w:rsidRPr="00C00F02">
        <w:rPr>
          <w:rFonts w:ascii="Times New Roman" w:hAnsi="Times New Roman"/>
          <w:b/>
          <w:i/>
        </w:rPr>
        <w:t xml:space="preserve"> o pożyczkę</w:t>
      </w:r>
      <w:r w:rsidRPr="00C00F02">
        <w:rPr>
          <w:rFonts w:ascii="Times New Roman" w:hAnsi="Times New Roman"/>
          <w:b/>
        </w:rPr>
        <w:t>)</w:t>
      </w:r>
    </w:p>
    <w:p w14:paraId="3596E17F" w14:textId="77777777" w:rsidR="00B3137D" w:rsidRPr="00C00F02" w:rsidRDefault="00B3137D" w:rsidP="00B3137D">
      <w:pPr>
        <w:spacing w:after="0"/>
        <w:jc w:val="both"/>
        <w:rPr>
          <w:rFonts w:ascii="Times New Roman" w:hAnsi="Times New Roman"/>
          <w:sz w:val="20"/>
          <w:szCs w:val="20"/>
        </w:rPr>
      </w:pPr>
      <w:r w:rsidRPr="00C00F02">
        <w:rPr>
          <w:rFonts w:ascii="Times New Roman" w:hAnsi="Times New Roman"/>
          <w:sz w:val="20"/>
          <w:szCs w:val="20"/>
        </w:rPr>
        <w:t>W związku z obowiązkiem informacyjnym wynikającym z art. 13 ust. 1 i 2 Rozporządzenia Parlamentu Europejskiego i Rady (UE) 2016/679 z dnia 27 kwietnia 2016 roku w sprawie ochrony osób fizycznych w związku z przetwarzaniem danych osobowych i w sprawie swobodnego przepływu takich danych oraz uchylenia dyrektywy 95/46/WE (zwanego dalej „RODO”), Szkoła Główna Gospodarstwa Wiejskiego w Warszawie informuje:</w:t>
      </w:r>
    </w:p>
    <w:p w14:paraId="7855A711" w14:textId="77777777" w:rsidR="00B3137D" w:rsidRPr="00C00F02" w:rsidRDefault="00B3137D" w:rsidP="00B3137D">
      <w:pPr>
        <w:numPr>
          <w:ilvl w:val="0"/>
          <w:numId w:val="1"/>
        </w:numPr>
        <w:spacing w:after="0"/>
        <w:jc w:val="both"/>
        <w:rPr>
          <w:rFonts w:ascii="Times New Roman" w:hAnsi="Times New Roman"/>
          <w:sz w:val="20"/>
          <w:szCs w:val="20"/>
        </w:rPr>
      </w:pPr>
      <w:r w:rsidRPr="00C00F02">
        <w:rPr>
          <w:rFonts w:ascii="Times New Roman" w:hAnsi="Times New Roman"/>
          <w:sz w:val="20"/>
          <w:szCs w:val="20"/>
        </w:rPr>
        <w:t>Administratorem Pani/Pana danych osobowych jest Szkoła Główna Gospodarstwa Wiejskiego w Warszawie, ul. Nowoursynowska 166, 02-787 Warszawa, zwana dalej „Administratorem”. Z Administratorem może się Pani/Pan kontaktować pisemnie za pomocą tradycyjnej poczty pisząc na adres naszej siedziby wskazany powyżej.</w:t>
      </w:r>
    </w:p>
    <w:p w14:paraId="08F72087" w14:textId="77777777" w:rsidR="00B3137D" w:rsidRPr="00C00F02" w:rsidRDefault="00B3137D" w:rsidP="00B3137D">
      <w:pPr>
        <w:numPr>
          <w:ilvl w:val="0"/>
          <w:numId w:val="1"/>
        </w:numPr>
        <w:spacing w:after="0"/>
        <w:ind w:hanging="357"/>
        <w:jc w:val="both"/>
        <w:rPr>
          <w:rFonts w:ascii="Times New Roman" w:hAnsi="Times New Roman"/>
          <w:sz w:val="20"/>
          <w:szCs w:val="20"/>
        </w:rPr>
      </w:pPr>
      <w:r w:rsidRPr="00C00F02">
        <w:rPr>
          <w:rFonts w:ascii="Times New Roman" w:hAnsi="Times New Roman"/>
          <w:sz w:val="20"/>
          <w:szCs w:val="20"/>
        </w:rPr>
        <w:t xml:space="preserve">Administrator wyznaczył Inspektora Ochrony Danych, z którym może Pani/Pan kontaktować się we wszystkich sprawach związanych z przetwarzaniem Pani/Pana danych osobowych oraz z wykonywaniem praw przysługujących Pani/Panu na mocy RODO, w następujący sposób: pisemnie za pomocą tradycyjnej poczty pisząc na adres: ul. Nowoursynowska 166, 02-787 Warszawa lub za pośrednictwem adresu e-mail: </w:t>
      </w:r>
      <w:hyperlink r:id="rId7" w:history="1">
        <w:r w:rsidRPr="004C55C7">
          <w:rPr>
            <w:rStyle w:val="Hipercze"/>
            <w:rFonts w:ascii="Times New Roman" w:hAnsi="Times New Roman"/>
            <w:sz w:val="20"/>
            <w:szCs w:val="20"/>
          </w:rPr>
          <w:t>iod@sggw.edu.</w:t>
        </w:r>
        <w:r w:rsidRPr="004603EB">
          <w:rPr>
            <w:rStyle w:val="Hipercze"/>
            <w:rFonts w:ascii="Times New Roman" w:hAnsi="Times New Roman"/>
            <w:sz w:val="20"/>
            <w:szCs w:val="20"/>
          </w:rPr>
          <w:t>pl</w:t>
        </w:r>
      </w:hyperlink>
      <w:r w:rsidRPr="00C00F02">
        <w:rPr>
          <w:rFonts w:ascii="Times New Roman" w:hAnsi="Times New Roman"/>
          <w:sz w:val="20"/>
          <w:szCs w:val="20"/>
        </w:rPr>
        <w:t>.</w:t>
      </w:r>
    </w:p>
    <w:p w14:paraId="0BA79D82" w14:textId="77777777" w:rsidR="00B3137D" w:rsidRPr="001B7353" w:rsidRDefault="00B3137D" w:rsidP="001B7353">
      <w:pPr>
        <w:numPr>
          <w:ilvl w:val="0"/>
          <w:numId w:val="1"/>
        </w:numPr>
        <w:spacing w:after="0"/>
        <w:ind w:hanging="357"/>
        <w:jc w:val="both"/>
        <w:rPr>
          <w:rFonts w:ascii="Times New Roman" w:hAnsi="Times New Roman"/>
          <w:sz w:val="20"/>
          <w:szCs w:val="20"/>
        </w:rPr>
      </w:pPr>
      <w:r w:rsidRPr="001B7353">
        <w:rPr>
          <w:rFonts w:ascii="Times New Roman" w:hAnsi="Times New Roman"/>
          <w:sz w:val="20"/>
          <w:szCs w:val="20"/>
        </w:rPr>
        <w:t xml:space="preserve">Pani/Pana dane osobowe będą przetwarzane w celu przyznania świadczenia w formie pożyczki z Zakładowego Funduszu Świadczeń Socjalnych w Szkole Głównej Gospodarstwa Wiejskiego w Warszawie (dalej „ZFŚS”), w tym rozpatrzenia stosownego wniosku, udokumentowania przyznania lub odmowy przyznania świadczenia w ramach w/w ZFŚS i wypełnienia obowiązków prawnych ciążących na Administratorze związanych z w/w działaniami- na podstawie art. 6 ust.1 lit. c RODO, a w przypadku  przyznania w/w świadczenia w celu podjęcia działań przed zawarciem pomiędzy Panią /Panem a Administratorem umowy pożyczki (dalej „Umowa”) oraz w celu jej wykonania-  na podstawie art. 6 ust. 1 lit. b RODO, w celu zabezpieczenia i dochodzenia ewentualnych praw i roszczeń wynikających z Umowy lub obrony przed takimi roszczeniami, kontaktowania się w sprawach związanych z wykonaniem Umowy, </w:t>
      </w:r>
      <w:r w:rsidRPr="001B7353">
        <w:rPr>
          <w:rFonts w:ascii="Times New Roman" w:hAnsi="Times New Roman"/>
          <w:bCs/>
          <w:sz w:val="20"/>
          <w:szCs w:val="20"/>
        </w:rPr>
        <w:t>i wykazania zrealizowania ciążących na administratorze obowiązków prawnych</w:t>
      </w:r>
      <w:r w:rsidRPr="001B7353">
        <w:rPr>
          <w:rFonts w:ascii="Times New Roman" w:hAnsi="Times New Roman"/>
          <w:sz w:val="20"/>
          <w:szCs w:val="20"/>
        </w:rPr>
        <w:t xml:space="preserve"> jako prawnie uzasadnionych interesów realizowanych przez Administratora- na podstawie art. 6 ust. 1 lit. f RODO. </w:t>
      </w:r>
      <w:r w:rsidR="00D871F5" w:rsidRPr="00D871F5">
        <w:rPr>
          <w:rFonts w:ascii="Times New Roman" w:hAnsi="Times New Roman"/>
          <w:sz w:val="20"/>
          <w:szCs w:val="20"/>
        </w:rPr>
        <w:t>Podanie przez Panią/Pana danych osobowych dodatkowych (niewymaganych przez Administratora na podstawie przepisów wskazanych powyżej) traktujemy jako wyraźne działanie potwierdzające, że wyraża Pani/Pan dobrowolną i świadomą zgodę na ich przetwarzanie, o której mowa w art. 6 ust. 1 lit. a) RODO lub art. 9 ust. 2 lit. a) RODO, w celu przyznania świadczenia z ZFŚS.</w:t>
      </w:r>
    </w:p>
    <w:p w14:paraId="38523C20" w14:textId="77777777" w:rsidR="00B3137D" w:rsidRPr="00C00F02" w:rsidRDefault="00B3137D" w:rsidP="00B3137D">
      <w:pPr>
        <w:numPr>
          <w:ilvl w:val="0"/>
          <w:numId w:val="1"/>
        </w:numPr>
        <w:spacing w:after="0"/>
        <w:ind w:hanging="357"/>
        <w:jc w:val="both"/>
        <w:rPr>
          <w:rFonts w:ascii="Times New Roman" w:hAnsi="Times New Roman"/>
          <w:sz w:val="20"/>
          <w:szCs w:val="20"/>
        </w:rPr>
      </w:pPr>
      <w:r w:rsidRPr="00C00F02">
        <w:rPr>
          <w:rFonts w:ascii="Times New Roman" w:hAnsi="Times New Roman"/>
          <w:sz w:val="20"/>
          <w:szCs w:val="20"/>
        </w:rPr>
        <w:t xml:space="preserve">Pani/Pana dane osobowe będą przechowywane przez okres niezbędny do </w:t>
      </w:r>
      <w:r w:rsidRPr="00C00F02">
        <w:rPr>
          <w:rFonts w:ascii="Times New Roman" w:hAnsi="Times New Roman"/>
          <w:bCs/>
          <w:sz w:val="20"/>
          <w:szCs w:val="20"/>
        </w:rPr>
        <w:t>przyznania pożyczki z Funduszu oraz ustalenia jej wysokości, a także przez okres niezbędny do dochodzenia praw lub roszczeń, a po tym czasie przez okres i w zakresie wymaganym przepisami prawa powszechnie obowiązującego.</w:t>
      </w:r>
    </w:p>
    <w:p w14:paraId="45D95E6F" w14:textId="77777777" w:rsidR="00B3137D" w:rsidRPr="00C00F02" w:rsidRDefault="00B3137D" w:rsidP="00B3137D">
      <w:pPr>
        <w:numPr>
          <w:ilvl w:val="0"/>
          <w:numId w:val="1"/>
        </w:numPr>
        <w:spacing w:after="0"/>
        <w:jc w:val="both"/>
        <w:rPr>
          <w:rFonts w:ascii="Times New Roman" w:hAnsi="Times New Roman"/>
          <w:sz w:val="20"/>
          <w:szCs w:val="20"/>
        </w:rPr>
      </w:pPr>
      <w:r w:rsidRPr="00C00F02">
        <w:rPr>
          <w:rFonts w:ascii="Times New Roman" w:hAnsi="Times New Roman"/>
          <w:sz w:val="20"/>
          <w:szCs w:val="20"/>
        </w:rPr>
        <w:t xml:space="preserve">Podanie przez Panią/Pana danych osobowych wynika z </w:t>
      </w:r>
      <w:r w:rsidR="00613B94" w:rsidRPr="00613B94">
        <w:rPr>
          <w:rFonts w:ascii="Times New Roman" w:hAnsi="Times New Roman"/>
          <w:sz w:val="20"/>
          <w:szCs w:val="20"/>
        </w:rPr>
        <w:t>dnia 4 marca 1994 r. o zakładowym funduszu świadczeń socjalnych (</w:t>
      </w:r>
      <w:proofErr w:type="spellStart"/>
      <w:r w:rsidR="00613B94" w:rsidRPr="00613B94">
        <w:rPr>
          <w:rFonts w:ascii="Times New Roman" w:hAnsi="Times New Roman"/>
          <w:sz w:val="20"/>
          <w:szCs w:val="20"/>
        </w:rPr>
        <w:t>t.j</w:t>
      </w:r>
      <w:proofErr w:type="spellEnd"/>
      <w:r w:rsidR="00613B94" w:rsidRPr="00613B94">
        <w:rPr>
          <w:rFonts w:ascii="Times New Roman" w:hAnsi="Times New Roman"/>
          <w:sz w:val="20"/>
          <w:szCs w:val="20"/>
        </w:rPr>
        <w:t>. z dnia 7 kwietnia 2022 r.</w:t>
      </w:r>
      <w:hyperlink r:id="rId8" w:history="1">
        <w:r w:rsidR="00613B94" w:rsidRPr="00613B94">
          <w:rPr>
            <w:rStyle w:val="Hipercze"/>
            <w:rFonts w:ascii="Times New Roman" w:hAnsi="Times New Roman"/>
            <w:sz w:val="20"/>
            <w:szCs w:val="20"/>
          </w:rPr>
          <w:t>, Dz.U. z 2022 r. poz. 923)</w:t>
        </w:r>
      </w:hyperlink>
      <w:r w:rsidR="00613B94">
        <w:rPr>
          <w:rFonts w:ascii="Times New Roman" w:hAnsi="Times New Roman"/>
          <w:sz w:val="20"/>
          <w:szCs w:val="20"/>
        </w:rPr>
        <w:t xml:space="preserve"> </w:t>
      </w:r>
      <w:r w:rsidRPr="00C00F02">
        <w:rPr>
          <w:rFonts w:ascii="Times New Roman" w:hAnsi="Times New Roman"/>
          <w:sz w:val="20"/>
          <w:szCs w:val="20"/>
        </w:rPr>
        <w:t>oraz</w:t>
      </w:r>
      <w:r w:rsidR="00733013">
        <w:rPr>
          <w:rFonts w:ascii="Times New Roman" w:hAnsi="Times New Roman"/>
          <w:sz w:val="20"/>
          <w:szCs w:val="20"/>
        </w:rPr>
        <w:t xml:space="preserve"> </w:t>
      </w:r>
      <w:r w:rsidRPr="00C00F02">
        <w:rPr>
          <w:rFonts w:ascii="Times New Roman" w:hAnsi="Times New Roman"/>
          <w:sz w:val="20"/>
          <w:szCs w:val="20"/>
        </w:rPr>
        <w:t>postanowień Regulaminu Zakładowego Funduszu Świadczeń Socjalnych w S</w:t>
      </w:r>
      <w:r w:rsidR="00733013">
        <w:rPr>
          <w:rFonts w:ascii="Times New Roman" w:hAnsi="Times New Roman"/>
          <w:sz w:val="20"/>
          <w:szCs w:val="20"/>
        </w:rPr>
        <w:t xml:space="preserve">zkole </w:t>
      </w:r>
      <w:r w:rsidRPr="00C00F02">
        <w:rPr>
          <w:rFonts w:ascii="Times New Roman" w:hAnsi="Times New Roman"/>
          <w:sz w:val="20"/>
          <w:szCs w:val="20"/>
        </w:rPr>
        <w:t>G</w:t>
      </w:r>
      <w:r w:rsidR="00733013">
        <w:rPr>
          <w:rFonts w:ascii="Times New Roman" w:hAnsi="Times New Roman"/>
          <w:sz w:val="20"/>
          <w:szCs w:val="20"/>
        </w:rPr>
        <w:t xml:space="preserve">łównej </w:t>
      </w:r>
      <w:r w:rsidRPr="00C00F02">
        <w:rPr>
          <w:rFonts w:ascii="Times New Roman" w:hAnsi="Times New Roman"/>
          <w:sz w:val="20"/>
          <w:szCs w:val="20"/>
        </w:rPr>
        <w:t>G</w:t>
      </w:r>
      <w:r w:rsidR="00733013">
        <w:rPr>
          <w:rFonts w:ascii="Times New Roman" w:hAnsi="Times New Roman"/>
          <w:sz w:val="20"/>
          <w:szCs w:val="20"/>
        </w:rPr>
        <w:t xml:space="preserve">ospodarstwa </w:t>
      </w:r>
      <w:r w:rsidRPr="00C00F02">
        <w:rPr>
          <w:rFonts w:ascii="Times New Roman" w:hAnsi="Times New Roman"/>
          <w:sz w:val="20"/>
          <w:szCs w:val="20"/>
        </w:rPr>
        <w:t>W</w:t>
      </w:r>
      <w:r w:rsidR="00733013">
        <w:rPr>
          <w:rFonts w:ascii="Times New Roman" w:hAnsi="Times New Roman"/>
          <w:sz w:val="20"/>
          <w:szCs w:val="20"/>
        </w:rPr>
        <w:t>iejskiego w Warszawie</w:t>
      </w:r>
      <w:r w:rsidRPr="00C00F02">
        <w:rPr>
          <w:rFonts w:ascii="Times New Roman" w:hAnsi="Times New Roman"/>
          <w:sz w:val="20"/>
          <w:szCs w:val="20"/>
        </w:rPr>
        <w:t>. Ich podanie jest dobrowolne, jednak konieczne do realizacji celów wskazanych w pkt 3) powyżej. Niepodanie danych będzie skutkowało brakiem możliwości skorzystania przez Pana/Panią ze świadczeń ZFŚS, a w konsekwencji nieudzieleniem pożyczki z ZFŚS na Pani/Pana rzecz.</w:t>
      </w:r>
    </w:p>
    <w:p w14:paraId="3F0894C0" w14:textId="77777777" w:rsidR="00B3137D" w:rsidRPr="00C00F02" w:rsidRDefault="00B3137D" w:rsidP="00B3137D">
      <w:pPr>
        <w:numPr>
          <w:ilvl w:val="0"/>
          <w:numId w:val="1"/>
        </w:numPr>
        <w:spacing w:after="0"/>
        <w:ind w:hanging="357"/>
        <w:jc w:val="both"/>
        <w:rPr>
          <w:rFonts w:ascii="Times New Roman" w:hAnsi="Times New Roman"/>
          <w:sz w:val="20"/>
          <w:szCs w:val="20"/>
        </w:rPr>
      </w:pPr>
      <w:r w:rsidRPr="00C00F02">
        <w:rPr>
          <w:rFonts w:ascii="Times New Roman" w:hAnsi="Times New Roman"/>
          <w:sz w:val="20"/>
          <w:szCs w:val="20"/>
        </w:rPr>
        <w:t>Odbiorcami Pani/Pana danych osobowych będą lub mogą być te podmioty, którym Administrator ma  obowiązek ich udostępniania na podstawie przepisów prawa powszechnie obowiązujących (np. organy publiczne), a także podmioty, którym Administrator powierzy przetwarzania danych osobowych na podstawie umowy w związku ze świadczonymi na rzecz Administratora usługami, które są niezbędne do należytej realizacji celów, dla których dane zostały zebrane (m.in. operatorzy systemów informatycznych, operatorzy systemów płatności, podmioty świadczące usługi  hostingowe, doradcze, audytorskie, prawne, księgowe, pocztowe</w:t>
      </w:r>
      <w:r w:rsidRPr="00C00F02">
        <w:rPr>
          <w:rFonts w:ascii="Times New Roman" w:hAnsi="Times New Roman"/>
          <w:bCs/>
          <w:sz w:val="20"/>
          <w:szCs w:val="20"/>
        </w:rPr>
        <w:t xml:space="preserve"> lub upoważni na podstawie stosownego pisemnego upoważnienia.</w:t>
      </w:r>
    </w:p>
    <w:p w14:paraId="473F6E14" w14:textId="77777777" w:rsidR="00B3137D" w:rsidRPr="00A63373" w:rsidRDefault="00B3137D" w:rsidP="001F6752">
      <w:pPr>
        <w:numPr>
          <w:ilvl w:val="0"/>
          <w:numId w:val="1"/>
        </w:numPr>
        <w:spacing w:after="0"/>
        <w:ind w:hanging="357"/>
        <w:jc w:val="both"/>
        <w:rPr>
          <w:rFonts w:ascii="Times New Roman" w:hAnsi="Times New Roman"/>
          <w:sz w:val="20"/>
          <w:szCs w:val="20"/>
        </w:rPr>
      </w:pPr>
      <w:r w:rsidRPr="001F6752">
        <w:rPr>
          <w:rFonts w:ascii="Times New Roman" w:hAnsi="Times New Roman"/>
          <w:sz w:val="20"/>
          <w:szCs w:val="20"/>
        </w:rPr>
        <w:t xml:space="preserve">Przysługuje Pani/Panu prawo dostępu do Pani/Pana danych osobowych, ich sprostowania, usunięcia lub ograniczenia przetwarzania, do otrzymania od Administratora danych osobowych w ustrukturyzowanym formacie i przenoszenia danych osobowych do innego administratora, prawo wniesienia sprzeciwu wobec przetwarzania danych. </w:t>
      </w:r>
      <w:r w:rsidR="001F6752" w:rsidRPr="001F6752">
        <w:rPr>
          <w:rFonts w:ascii="Times New Roman" w:hAnsi="Times New Roman"/>
          <w:sz w:val="20"/>
          <w:szCs w:val="20"/>
        </w:rPr>
        <w:t>Jeżeli przetwarzanie Pani/Pana danych osobowych odbywa się na podstawie wyrażonej przez Panią/Pana zgody, przysługuje Pani/Pan prawo do cofnięcia zgody na przetwarzanie danych osobowych w dowolnym momencie. Wycofanie zgody nie wpływa na zgodność z prawe</w:t>
      </w:r>
      <w:r w:rsidR="001F6752" w:rsidRPr="00A63373">
        <w:rPr>
          <w:rFonts w:ascii="Times New Roman" w:hAnsi="Times New Roman"/>
          <w:sz w:val="20"/>
          <w:szCs w:val="20"/>
        </w:rPr>
        <w:t xml:space="preserve">m przetwarzania, którego dokonano na podstawie zgody przed jej cofnięciem. Wycofanie Pani/Pana zgody będzie możliwie poprzez przekazanie przez Panią/Pana stosownego oświadczenia za pośrednictwem adresu e-mail: </w:t>
      </w:r>
      <w:hyperlink r:id="rId9" w:history="1">
        <w:r w:rsidR="00A63373" w:rsidRPr="00A63373">
          <w:rPr>
            <w:rStyle w:val="Hipercze"/>
            <w:rFonts w:ascii="Times New Roman" w:hAnsi="Times New Roman"/>
            <w:sz w:val="20"/>
            <w:szCs w:val="20"/>
          </w:rPr>
          <w:t>iod@sggw.e</w:t>
        </w:r>
        <w:r w:rsidR="00A63373" w:rsidRPr="00E133D9">
          <w:rPr>
            <w:rStyle w:val="Hipercze"/>
            <w:rFonts w:ascii="Times New Roman" w:hAnsi="Times New Roman"/>
            <w:sz w:val="20"/>
            <w:szCs w:val="20"/>
          </w:rPr>
          <w:t>du.pl</w:t>
        </w:r>
      </w:hyperlink>
      <w:r w:rsidR="001F6752" w:rsidRPr="001F6752">
        <w:rPr>
          <w:rFonts w:ascii="Times New Roman" w:hAnsi="Times New Roman"/>
          <w:sz w:val="20"/>
          <w:szCs w:val="20"/>
        </w:rPr>
        <w:t xml:space="preserve"> lub w innej formie wskazanej przez Administratora, o czym zostanie Pani/Pan poinformowana</w:t>
      </w:r>
      <w:r w:rsidR="00117F5A">
        <w:rPr>
          <w:rFonts w:ascii="Times New Roman" w:hAnsi="Times New Roman"/>
          <w:sz w:val="20"/>
          <w:szCs w:val="20"/>
        </w:rPr>
        <w:t>/y</w:t>
      </w:r>
      <w:r w:rsidR="001F6752" w:rsidRPr="001F6752">
        <w:rPr>
          <w:rFonts w:ascii="Times New Roman" w:hAnsi="Times New Roman"/>
          <w:sz w:val="20"/>
          <w:szCs w:val="20"/>
        </w:rPr>
        <w:t xml:space="preserve"> nie później niż w momencie wyrażenia takiej zgody. </w:t>
      </w:r>
      <w:r w:rsidRPr="00A63373">
        <w:rPr>
          <w:rFonts w:ascii="Times New Roman" w:hAnsi="Times New Roman"/>
          <w:sz w:val="20"/>
          <w:szCs w:val="20"/>
        </w:rPr>
        <w:t>Więcej informacji na temat możliwości i sposobu realizacji Pani/Pana praw, opisanych powyżej, może Pani/Pan uzyskać kontaktując się z Inspektorem Ochrony Danych w sposób określony w pkt. 2 powyżej.</w:t>
      </w:r>
    </w:p>
    <w:p w14:paraId="676ED76B" w14:textId="77777777" w:rsidR="00B3137D" w:rsidRPr="00C00F02" w:rsidRDefault="00B3137D" w:rsidP="00B3137D">
      <w:pPr>
        <w:numPr>
          <w:ilvl w:val="0"/>
          <w:numId w:val="1"/>
        </w:numPr>
        <w:spacing w:after="0"/>
        <w:ind w:hanging="357"/>
        <w:jc w:val="both"/>
        <w:rPr>
          <w:rFonts w:ascii="Times New Roman" w:hAnsi="Times New Roman"/>
          <w:sz w:val="20"/>
          <w:szCs w:val="20"/>
        </w:rPr>
      </w:pPr>
      <w:r w:rsidRPr="00C00F02">
        <w:rPr>
          <w:rFonts w:ascii="Times New Roman" w:hAnsi="Times New Roman"/>
          <w:sz w:val="20"/>
          <w:szCs w:val="20"/>
        </w:rPr>
        <w:t>Pani/Pana dane osobowe nie będą przedmiotem zautomatyzowanego podejmowania decyzji, oraz nie będą poddawane profilowaniu.</w:t>
      </w:r>
    </w:p>
    <w:p w14:paraId="224B2221" w14:textId="77777777" w:rsidR="00B3137D" w:rsidRPr="00C00F02" w:rsidRDefault="0001211B" w:rsidP="00B3137D">
      <w:pPr>
        <w:numPr>
          <w:ilvl w:val="0"/>
          <w:numId w:val="1"/>
        </w:numPr>
        <w:spacing w:after="0"/>
        <w:rPr>
          <w:rFonts w:ascii="Times New Roman" w:hAnsi="Times New Roman"/>
          <w:sz w:val="20"/>
          <w:szCs w:val="20"/>
        </w:rPr>
      </w:pPr>
      <w:r w:rsidRPr="0001211B">
        <w:rPr>
          <w:rFonts w:ascii="Times New Roman" w:hAnsi="Times New Roman"/>
          <w:bCs/>
          <w:sz w:val="20"/>
          <w:szCs w:val="20"/>
        </w:rPr>
        <w:t xml:space="preserve">Z powodu korzystania przez Administratora z usług firmy Microsoft, Państwa dane osobowe mogą być przekazywane poza Europejski Obszar Gospodarczy (EOG) m. in. do USA. Firma Microsoft zapewnia gwarancje wynikające z przestrzegania rozdziału 5 RODO oraz została zobowiązana do przestrzegania ochrony danych osobowych na podstawie standardowych </w:t>
      </w:r>
      <w:r w:rsidRPr="0001211B">
        <w:rPr>
          <w:rFonts w:ascii="Times New Roman" w:hAnsi="Times New Roman"/>
          <w:bCs/>
          <w:sz w:val="20"/>
          <w:szCs w:val="20"/>
        </w:rPr>
        <w:lastRenderedPageBreak/>
        <w:t>klauzul umownych zawartych z SGGW. Więcej aktualnych informacji można znaleźć pod adresem: https://privacy.microsoft.com/pl-pl/privacystatement.</w:t>
      </w:r>
    </w:p>
    <w:p w14:paraId="376901F0" w14:textId="77777777" w:rsidR="00B3137D" w:rsidRPr="00C00F02" w:rsidRDefault="00B3137D" w:rsidP="00B3137D">
      <w:pPr>
        <w:numPr>
          <w:ilvl w:val="0"/>
          <w:numId w:val="1"/>
        </w:numPr>
        <w:spacing w:after="0"/>
        <w:ind w:hanging="357"/>
        <w:jc w:val="both"/>
        <w:rPr>
          <w:rFonts w:ascii="Times New Roman" w:hAnsi="Times New Roman"/>
          <w:sz w:val="20"/>
          <w:szCs w:val="20"/>
        </w:rPr>
      </w:pPr>
      <w:r w:rsidRPr="00C00F02">
        <w:rPr>
          <w:rFonts w:ascii="Times New Roman" w:hAnsi="Times New Roman"/>
          <w:sz w:val="20"/>
          <w:szCs w:val="20"/>
        </w:rPr>
        <w:t>Przysługuje Pani/Panu prawo wniesienia skargi do organu nadzorczego (na terytorium RP organem tym jest Prezes Urzędu Ochrony Danych Osobowych), jeżeli uzna Pani/Pan, że przetwarzanie Pani/Pana danych osobowych narusza przepisy RODO.</w:t>
      </w:r>
    </w:p>
    <w:p w14:paraId="527C25A2" w14:textId="77777777" w:rsidR="00374728" w:rsidRDefault="00374728" w:rsidP="00B3137D"/>
    <w:sectPr w:rsidR="00374728" w:rsidSect="00B3137D">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C51C3" w14:textId="77777777" w:rsidR="000664FD" w:rsidRDefault="000664FD" w:rsidP="003A621D">
      <w:pPr>
        <w:spacing w:after="0" w:line="240" w:lineRule="auto"/>
      </w:pPr>
      <w:r>
        <w:separator/>
      </w:r>
    </w:p>
  </w:endnote>
  <w:endnote w:type="continuationSeparator" w:id="0">
    <w:p w14:paraId="645325D4" w14:textId="77777777" w:rsidR="000664FD" w:rsidRDefault="000664FD" w:rsidP="003A6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A2B38" w14:textId="77777777" w:rsidR="000664FD" w:rsidRDefault="000664FD" w:rsidP="003A621D">
      <w:pPr>
        <w:spacing w:after="0" w:line="240" w:lineRule="auto"/>
      </w:pPr>
      <w:r>
        <w:separator/>
      </w:r>
    </w:p>
  </w:footnote>
  <w:footnote w:type="continuationSeparator" w:id="0">
    <w:p w14:paraId="1EDA82EC" w14:textId="77777777" w:rsidR="000664FD" w:rsidRDefault="000664FD" w:rsidP="003A62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7836B" w14:textId="77777777" w:rsidR="003A621D" w:rsidRPr="003E25DE" w:rsidRDefault="003A621D" w:rsidP="003A621D">
    <w:pPr>
      <w:pStyle w:val="Nagwek"/>
      <w:rPr>
        <w:rFonts w:ascii="Times New Roman" w:hAnsi="Times New Roman"/>
      </w:rPr>
    </w:pPr>
    <w:r w:rsidRPr="003E25DE">
      <w:rPr>
        <w:rFonts w:ascii="Times New Roman" w:hAnsi="Times New Roman"/>
      </w:rPr>
      <w:t xml:space="preserve">Załącznik  Nr </w:t>
    </w:r>
    <w:r>
      <w:rPr>
        <w:rFonts w:ascii="Times New Roman" w:hAnsi="Times New Roman"/>
      </w:rPr>
      <w:t>1</w:t>
    </w:r>
    <w:r w:rsidR="009632B7">
      <w:rPr>
        <w:rFonts w:ascii="Times New Roman" w:hAnsi="Times New Roman"/>
      </w:rPr>
      <w:t>6</w:t>
    </w:r>
    <w:r w:rsidRPr="003E25DE">
      <w:rPr>
        <w:rFonts w:ascii="Times New Roman" w:hAnsi="Times New Roman"/>
      </w:rPr>
      <w:t xml:space="preserve"> do </w:t>
    </w:r>
    <w:r w:rsidR="009A0278">
      <w:rPr>
        <w:rFonts w:ascii="Times New Roman" w:hAnsi="Times New Roman"/>
      </w:rPr>
      <w:t>Regulaminu</w:t>
    </w:r>
  </w:p>
  <w:p w14:paraId="4EA9A313" w14:textId="77777777" w:rsidR="003A621D" w:rsidRDefault="003A621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D70732"/>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64962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37D"/>
    <w:rsid w:val="0000669F"/>
    <w:rsid w:val="0001211B"/>
    <w:rsid w:val="00051FAB"/>
    <w:rsid w:val="000664FD"/>
    <w:rsid w:val="0010339C"/>
    <w:rsid w:val="00117F5A"/>
    <w:rsid w:val="00193BA8"/>
    <w:rsid w:val="001B7353"/>
    <w:rsid w:val="001D11C3"/>
    <w:rsid w:val="001F6752"/>
    <w:rsid w:val="00253C7B"/>
    <w:rsid w:val="003303BA"/>
    <w:rsid w:val="0034758D"/>
    <w:rsid w:val="003709D2"/>
    <w:rsid w:val="00374728"/>
    <w:rsid w:val="003A621D"/>
    <w:rsid w:val="00405727"/>
    <w:rsid w:val="00563F73"/>
    <w:rsid w:val="00582469"/>
    <w:rsid w:val="00613B94"/>
    <w:rsid w:val="0063420A"/>
    <w:rsid w:val="006E5B19"/>
    <w:rsid w:val="00733013"/>
    <w:rsid w:val="007535A7"/>
    <w:rsid w:val="00876EE8"/>
    <w:rsid w:val="008C47BB"/>
    <w:rsid w:val="008C5251"/>
    <w:rsid w:val="00914FB9"/>
    <w:rsid w:val="009632B7"/>
    <w:rsid w:val="00974CC1"/>
    <w:rsid w:val="0098264B"/>
    <w:rsid w:val="009A0278"/>
    <w:rsid w:val="00A63373"/>
    <w:rsid w:val="00AB5287"/>
    <w:rsid w:val="00AC55A8"/>
    <w:rsid w:val="00B1560D"/>
    <w:rsid w:val="00B241D7"/>
    <w:rsid w:val="00B3137D"/>
    <w:rsid w:val="00C02A31"/>
    <w:rsid w:val="00D871F5"/>
    <w:rsid w:val="00DA0603"/>
    <w:rsid w:val="00F83C65"/>
    <w:rsid w:val="00F84374"/>
    <w:rsid w:val="00FD0D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D7837"/>
  <w15:docId w15:val="{909D80B4-90CB-4D6E-9652-A67609959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137D"/>
    <w:pPr>
      <w:spacing w:after="200" w:line="276" w:lineRule="auto"/>
    </w:pPr>
    <w:rPr>
      <w:rFonts w:ascii="Calibri" w:eastAsia="Times New Roman"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B3137D"/>
    <w:rPr>
      <w:color w:val="0000FF"/>
      <w:u w:val="single"/>
    </w:rPr>
  </w:style>
  <w:style w:type="paragraph" w:styleId="Nagwek">
    <w:name w:val="header"/>
    <w:basedOn w:val="Normalny"/>
    <w:link w:val="NagwekZnak"/>
    <w:uiPriority w:val="99"/>
    <w:unhideWhenUsed/>
    <w:rsid w:val="003A621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A621D"/>
    <w:rPr>
      <w:rFonts w:ascii="Calibri" w:eastAsia="Times New Roman" w:hAnsi="Calibri" w:cs="Times New Roman"/>
    </w:rPr>
  </w:style>
  <w:style w:type="paragraph" w:styleId="Stopka">
    <w:name w:val="footer"/>
    <w:basedOn w:val="Normalny"/>
    <w:link w:val="StopkaZnak"/>
    <w:uiPriority w:val="99"/>
    <w:unhideWhenUsed/>
    <w:rsid w:val="003A621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A621D"/>
    <w:rPr>
      <w:rFonts w:ascii="Calibri" w:eastAsia="Times New Roman" w:hAnsi="Calibri" w:cs="Times New Roman"/>
    </w:rPr>
  </w:style>
  <w:style w:type="paragraph" w:styleId="Tekstdymka">
    <w:name w:val="Balloon Text"/>
    <w:basedOn w:val="Normalny"/>
    <w:link w:val="TekstdymkaZnak"/>
    <w:uiPriority w:val="99"/>
    <w:semiHidden/>
    <w:unhideWhenUsed/>
    <w:rsid w:val="001B735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B7353"/>
    <w:rPr>
      <w:rFonts w:ascii="Segoe UI" w:eastAsia="Times New Roman" w:hAnsi="Segoe UI" w:cs="Segoe UI"/>
      <w:sz w:val="18"/>
      <w:szCs w:val="18"/>
    </w:rPr>
  </w:style>
  <w:style w:type="paragraph" w:styleId="Akapitzlist">
    <w:name w:val="List Paragraph"/>
    <w:basedOn w:val="Normalny"/>
    <w:uiPriority w:val="34"/>
    <w:qFormat/>
    <w:rsid w:val="001F6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galis.pl/document-view.seam?documentId=mfrxilrtg4ytonjsga2dq" TargetMode="External"/><Relationship Id="rId3" Type="http://schemas.openxmlformats.org/officeDocument/2006/relationships/settings" Target="settings.xml"/><Relationship Id="rId7" Type="http://schemas.openxmlformats.org/officeDocument/2006/relationships/hyperlink" Target="mailto:iod@sgg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od@sgg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890</Words>
  <Characters>5346</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Zakrzewska</dc:creator>
  <cp:lastModifiedBy>Małgorzata Marczak</cp:lastModifiedBy>
  <cp:revision>2</cp:revision>
  <dcterms:created xsi:type="dcterms:W3CDTF">2025-10-30T10:03:00Z</dcterms:created>
  <dcterms:modified xsi:type="dcterms:W3CDTF">2025-10-30T10:03:00Z</dcterms:modified>
</cp:coreProperties>
</file>