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D8E402C" w14:textId="0D1D0C9A" w:rsidR="00AC2E4B" w:rsidRPr="00C25116" w:rsidRDefault="00AC2E4B" w:rsidP="00AC2E4B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/>
          <w:bCs/>
          <w:sz w:val="24"/>
          <w:szCs w:val="24"/>
        </w:rPr>
      </w:pPr>
      <w:r w:rsidRPr="00C25116">
        <w:rPr>
          <w:rFonts w:ascii="Times New Roman" w:hAnsi="Times New Roman"/>
          <w:b/>
          <w:bCs/>
          <w:sz w:val="24"/>
          <w:szCs w:val="24"/>
        </w:rPr>
        <w:t>Z g</w:t>
      </w:r>
      <w:r w:rsidRPr="00C25116">
        <w:rPr>
          <w:rFonts w:ascii="Times New Roman" w:eastAsia="Times New Roman" w:hAnsi="Times New Roman"/>
          <w:b/>
          <w:bCs/>
          <w:sz w:val="24"/>
          <w:szCs w:val="24"/>
        </w:rPr>
        <w:t xml:space="preserve">łębokim żalem </w:t>
      </w:r>
      <w:r w:rsidR="00876E7B" w:rsidRPr="00C25116">
        <w:rPr>
          <w:rFonts w:ascii="Times New Roman" w:eastAsia="Times New Roman" w:hAnsi="Times New Roman"/>
          <w:b/>
          <w:bCs/>
          <w:sz w:val="24"/>
          <w:szCs w:val="24"/>
        </w:rPr>
        <w:t xml:space="preserve">zawiadamiamy, że </w:t>
      </w:r>
      <w:r w:rsidR="0016490E">
        <w:rPr>
          <w:rFonts w:ascii="Times New Roman" w:eastAsia="Times New Roman" w:hAnsi="Times New Roman"/>
          <w:b/>
          <w:bCs/>
          <w:sz w:val="24"/>
          <w:szCs w:val="24"/>
        </w:rPr>
        <w:t xml:space="preserve">dnia </w:t>
      </w:r>
      <w:r w:rsidR="00534954">
        <w:rPr>
          <w:rFonts w:ascii="Times New Roman" w:eastAsia="Times New Roman" w:hAnsi="Times New Roman"/>
          <w:b/>
          <w:bCs/>
          <w:sz w:val="24"/>
          <w:szCs w:val="24"/>
        </w:rPr>
        <w:t>9</w:t>
      </w:r>
      <w:r w:rsidR="009D79CD" w:rsidRPr="00C25116">
        <w:rPr>
          <w:rFonts w:ascii="Times New Roman" w:eastAsia="Times New Roman" w:hAnsi="Times New Roman"/>
          <w:b/>
          <w:bCs/>
          <w:sz w:val="24"/>
          <w:szCs w:val="24"/>
        </w:rPr>
        <w:t xml:space="preserve"> </w:t>
      </w:r>
      <w:r w:rsidR="00534954">
        <w:rPr>
          <w:rFonts w:ascii="Times New Roman" w:eastAsia="Times New Roman" w:hAnsi="Times New Roman"/>
          <w:b/>
          <w:bCs/>
          <w:sz w:val="24"/>
          <w:szCs w:val="24"/>
        </w:rPr>
        <w:t>grudnia</w:t>
      </w:r>
      <w:r w:rsidR="009D79CD" w:rsidRPr="00C25116">
        <w:rPr>
          <w:rFonts w:ascii="Times New Roman" w:eastAsia="Times New Roman" w:hAnsi="Times New Roman"/>
          <w:b/>
          <w:bCs/>
          <w:sz w:val="24"/>
          <w:szCs w:val="24"/>
        </w:rPr>
        <w:t xml:space="preserve"> 2025 roku zmarł</w:t>
      </w:r>
    </w:p>
    <w:p w14:paraId="0EBDE4BC" w14:textId="6B58D2E7" w:rsidR="0084504E" w:rsidRPr="00BF5FB8" w:rsidRDefault="009D79CD" w:rsidP="00AC2E4B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i/>
          <w:sz w:val="52"/>
          <w:szCs w:val="52"/>
        </w:rPr>
      </w:pPr>
      <w:r w:rsidRPr="00BF5FB8">
        <w:rPr>
          <w:rFonts w:ascii="Times New Roman" w:hAnsi="Times New Roman"/>
          <w:b/>
          <w:spacing w:val="20"/>
          <w:sz w:val="52"/>
          <w:szCs w:val="52"/>
        </w:rPr>
        <w:t xml:space="preserve">Prof. dr hab. </w:t>
      </w:r>
      <w:r w:rsidR="00D8262F" w:rsidRPr="00BF5FB8">
        <w:rPr>
          <w:rFonts w:ascii="Times New Roman" w:hAnsi="Times New Roman"/>
          <w:b/>
          <w:spacing w:val="20"/>
          <w:sz w:val="52"/>
          <w:szCs w:val="52"/>
        </w:rPr>
        <w:t xml:space="preserve">inż. </w:t>
      </w:r>
      <w:r w:rsidR="00067D70" w:rsidRPr="00BF5FB8">
        <w:rPr>
          <w:rFonts w:ascii="Times New Roman" w:hAnsi="Times New Roman"/>
          <w:b/>
          <w:spacing w:val="20"/>
          <w:sz w:val="52"/>
          <w:szCs w:val="52"/>
        </w:rPr>
        <w:t>Alojzy Szymański</w:t>
      </w:r>
    </w:p>
    <w:p w14:paraId="6912C5E1" w14:textId="77777777" w:rsidR="009B173F" w:rsidRPr="009B173F" w:rsidRDefault="009B173F" w:rsidP="009F2E30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0"/>
          <w:szCs w:val="20"/>
          <w:lang w:val="en-US"/>
        </w:rPr>
      </w:pPr>
    </w:p>
    <w:p w14:paraId="5B2E37AC" w14:textId="75726E8E" w:rsidR="009F2E30" w:rsidRDefault="009F2E30" w:rsidP="009F2E30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6"/>
          <w:szCs w:val="26"/>
          <w:lang w:val="en-US"/>
        </w:rPr>
      </w:pPr>
      <w:r w:rsidRPr="00CF37DB">
        <w:rPr>
          <w:rFonts w:ascii="Times New Roman" w:hAnsi="Times New Roman"/>
          <w:sz w:val="26"/>
          <w:szCs w:val="26"/>
          <w:lang w:val="en-US"/>
        </w:rPr>
        <w:t xml:space="preserve">Rektor Szkoły Głównej Gospodarstwa Wiejskiego w Warszawie w </w:t>
      </w:r>
      <w:r w:rsidR="00F15B0B">
        <w:rPr>
          <w:rFonts w:ascii="Times New Roman" w:hAnsi="Times New Roman"/>
          <w:sz w:val="26"/>
          <w:szCs w:val="26"/>
          <w:lang w:val="en-US"/>
        </w:rPr>
        <w:t>kadencjach</w:t>
      </w:r>
      <w:r w:rsidRPr="00CF37DB">
        <w:rPr>
          <w:rFonts w:ascii="Times New Roman" w:hAnsi="Times New Roman"/>
          <w:sz w:val="26"/>
          <w:szCs w:val="26"/>
          <w:lang w:val="en-US"/>
        </w:rPr>
        <w:t xml:space="preserve"> </w:t>
      </w:r>
      <w:r w:rsidR="007E2BEB" w:rsidRPr="00CF37DB">
        <w:rPr>
          <w:rFonts w:ascii="Times New Roman" w:hAnsi="Times New Roman"/>
          <w:sz w:val="26"/>
          <w:szCs w:val="26"/>
          <w:lang w:val="en-US"/>
        </w:rPr>
        <w:t>2008</w:t>
      </w:r>
      <w:r w:rsidRPr="00CF37DB">
        <w:rPr>
          <w:rFonts w:ascii="Times New Roman" w:hAnsi="Times New Roman"/>
          <w:sz w:val="26"/>
          <w:szCs w:val="26"/>
          <w:lang w:val="en-US"/>
        </w:rPr>
        <w:t>-</w:t>
      </w:r>
      <w:r w:rsidR="007E2BEB" w:rsidRPr="00CF37DB">
        <w:rPr>
          <w:rFonts w:ascii="Times New Roman" w:hAnsi="Times New Roman"/>
          <w:sz w:val="26"/>
          <w:szCs w:val="26"/>
          <w:lang w:val="en-US"/>
        </w:rPr>
        <w:t>201</w:t>
      </w:r>
      <w:r w:rsidR="00F15B0B">
        <w:rPr>
          <w:rFonts w:ascii="Times New Roman" w:hAnsi="Times New Roman"/>
          <w:sz w:val="26"/>
          <w:szCs w:val="26"/>
          <w:lang w:val="en-US"/>
        </w:rPr>
        <w:t>2 i 2012-2016,</w:t>
      </w:r>
    </w:p>
    <w:p w14:paraId="5640A54A" w14:textId="38E75F94" w:rsidR="000C539F" w:rsidRPr="00CF37DB" w:rsidRDefault="000C539F" w:rsidP="009F2E30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6"/>
          <w:szCs w:val="26"/>
          <w:lang w:val="en-US"/>
        </w:rPr>
      </w:pPr>
      <w:r>
        <w:rPr>
          <w:rFonts w:ascii="Times New Roman" w:hAnsi="Times New Roman"/>
          <w:sz w:val="26"/>
          <w:szCs w:val="26"/>
          <w:lang w:val="en-US"/>
        </w:rPr>
        <w:t>niezwykle zaangażowany w proces rozwoju i modernizacji Uczelni</w:t>
      </w:r>
      <w:r w:rsidR="00907BE6">
        <w:rPr>
          <w:rFonts w:ascii="Times New Roman" w:hAnsi="Times New Roman"/>
          <w:sz w:val="26"/>
          <w:szCs w:val="26"/>
          <w:lang w:val="en-US"/>
        </w:rPr>
        <w:t>, dbając</w:t>
      </w:r>
      <w:r w:rsidR="00F72957">
        <w:rPr>
          <w:rFonts w:ascii="Times New Roman" w:hAnsi="Times New Roman"/>
          <w:sz w:val="26"/>
          <w:szCs w:val="26"/>
          <w:lang w:val="en-US"/>
        </w:rPr>
        <w:t>y</w:t>
      </w:r>
      <w:r w:rsidR="00907BE6">
        <w:rPr>
          <w:rFonts w:ascii="Times New Roman" w:hAnsi="Times New Roman"/>
          <w:sz w:val="26"/>
          <w:szCs w:val="26"/>
          <w:lang w:val="en-US"/>
        </w:rPr>
        <w:t xml:space="preserve"> o jej tradycję i prestiż.</w:t>
      </w:r>
    </w:p>
    <w:p w14:paraId="7B793407" w14:textId="7D439159" w:rsidR="00805825" w:rsidRPr="00CF37DB" w:rsidRDefault="00805825" w:rsidP="009F2E30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6"/>
          <w:szCs w:val="26"/>
          <w:lang w:val="en-US"/>
        </w:rPr>
      </w:pPr>
      <w:r w:rsidRPr="00CF37DB">
        <w:rPr>
          <w:rFonts w:ascii="Times New Roman" w:hAnsi="Times New Roman"/>
          <w:sz w:val="26"/>
          <w:szCs w:val="26"/>
          <w:lang w:val="en-US"/>
        </w:rPr>
        <w:t xml:space="preserve">Prorektor ds. Rozwoju </w:t>
      </w:r>
      <w:r w:rsidR="00834AA6" w:rsidRPr="00CF37DB">
        <w:rPr>
          <w:rFonts w:ascii="Times New Roman" w:hAnsi="Times New Roman"/>
          <w:sz w:val="26"/>
          <w:szCs w:val="26"/>
          <w:lang w:val="en-US"/>
        </w:rPr>
        <w:t xml:space="preserve">SGGW </w:t>
      </w:r>
      <w:r w:rsidRPr="00CF37DB">
        <w:rPr>
          <w:rFonts w:ascii="Times New Roman" w:hAnsi="Times New Roman"/>
          <w:sz w:val="26"/>
          <w:szCs w:val="26"/>
          <w:lang w:val="en-US"/>
        </w:rPr>
        <w:t xml:space="preserve">w latach </w:t>
      </w:r>
      <w:r w:rsidR="00834AA6" w:rsidRPr="00CF37DB">
        <w:rPr>
          <w:rFonts w:ascii="Times New Roman" w:hAnsi="Times New Roman"/>
          <w:sz w:val="26"/>
          <w:szCs w:val="26"/>
          <w:lang w:val="en-US"/>
        </w:rPr>
        <w:t>2002</w:t>
      </w:r>
      <w:r w:rsidRPr="00CF37DB">
        <w:rPr>
          <w:rFonts w:ascii="Times New Roman" w:hAnsi="Times New Roman"/>
          <w:sz w:val="26"/>
          <w:szCs w:val="26"/>
          <w:lang w:val="en-US"/>
        </w:rPr>
        <w:t>-</w:t>
      </w:r>
      <w:r w:rsidR="00834AA6" w:rsidRPr="00CF37DB">
        <w:rPr>
          <w:rFonts w:ascii="Times New Roman" w:hAnsi="Times New Roman"/>
          <w:sz w:val="26"/>
          <w:szCs w:val="26"/>
          <w:lang w:val="en-US"/>
        </w:rPr>
        <w:t>2008</w:t>
      </w:r>
      <w:r w:rsidRPr="00CF37DB">
        <w:rPr>
          <w:rFonts w:ascii="Times New Roman" w:hAnsi="Times New Roman"/>
          <w:sz w:val="26"/>
          <w:szCs w:val="26"/>
          <w:lang w:val="en-US"/>
        </w:rPr>
        <w:t>.</w:t>
      </w:r>
    </w:p>
    <w:p w14:paraId="242BF97F" w14:textId="3B03ADCD" w:rsidR="00834AA6" w:rsidRPr="00CF37DB" w:rsidRDefault="00834AA6" w:rsidP="009F2E30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6"/>
          <w:szCs w:val="26"/>
          <w:lang w:val="en-US"/>
        </w:rPr>
      </w:pPr>
      <w:r w:rsidRPr="00CF37DB">
        <w:rPr>
          <w:rFonts w:ascii="Times New Roman" w:hAnsi="Times New Roman"/>
          <w:sz w:val="26"/>
          <w:szCs w:val="26"/>
          <w:lang w:val="en-US"/>
        </w:rPr>
        <w:t>Dziekan Wydziału Inżynierii i Kształtowania Środowiska SGGW w latach 1999-2002.</w:t>
      </w:r>
    </w:p>
    <w:p w14:paraId="172F6CAA" w14:textId="61FD9EC9" w:rsidR="00DC17B9" w:rsidRDefault="001E6F40" w:rsidP="009F2E30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6"/>
          <w:szCs w:val="26"/>
          <w:lang w:val="en-US"/>
        </w:rPr>
      </w:pPr>
      <w:r w:rsidRPr="00CF37DB">
        <w:rPr>
          <w:rFonts w:ascii="Times New Roman" w:hAnsi="Times New Roman"/>
          <w:sz w:val="26"/>
          <w:szCs w:val="26"/>
          <w:lang w:val="en-US"/>
        </w:rPr>
        <w:t>Prodziekan Wydziału Melioracji i Inżynierii Środowiska ds. Dydaktyki w latach 1990-1996.</w:t>
      </w:r>
    </w:p>
    <w:p w14:paraId="3B230564" w14:textId="77777777" w:rsidR="000C539F" w:rsidRPr="00CF37DB" w:rsidRDefault="000C539F" w:rsidP="000C539F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6"/>
          <w:szCs w:val="26"/>
          <w:lang w:val="en-US"/>
        </w:rPr>
      </w:pPr>
      <w:r w:rsidRPr="00CF37DB">
        <w:rPr>
          <w:rFonts w:ascii="Times New Roman" w:hAnsi="Times New Roman"/>
          <w:sz w:val="26"/>
          <w:szCs w:val="26"/>
          <w:lang w:val="en-US"/>
        </w:rPr>
        <w:t>Wybitny uczony w dziedzinie geotechniki i mechaniki gruntów.</w:t>
      </w:r>
    </w:p>
    <w:p w14:paraId="5FDEE3BD" w14:textId="1EE26379" w:rsidR="00BF5FB8" w:rsidRDefault="00907BE6" w:rsidP="00CD0B89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 xml:space="preserve">W latach 2008-2016 </w:t>
      </w:r>
      <w:r w:rsidR="00CD0B89" w:rsidRPr="00CF37DB">
        <w:rPr>
          <w:rFonts w:ascii="Times New Roman" w:hAnsi="Times New Roman"/>
          <w:sz w:val="26"/>
          <w:szCs w:val="26"/>
        </w:rPr>
        <w:t xml:space="preserve">Przewodniczący Konferencji Rektorów Uczelni Rolniczych i Przyrodniczych, członek Prezydium Konferencji Rektorów </w:t>
      </w:r>
    </w:p>
    <w:p w14:paraId="732872EE" w14:textId="1D62518A" w:rsidR="00CD0B89" w:rsidRPr="00CF37DB" w:rsidRDefault="00CD0B89" w:rsidP="00CD0B89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6"/>
          <w:szCs w:val="26"/>
        </w:rPr>
      </w:pPr>
      <w:r w:rsidRPr="00CF37DB">
        <w:rPr>
          <w:rFonts w:ascii="Times New Roman" w:hAnsi="Times New Roman"/>
          <w:sz w:val="26"/>
          <w:szCs w:val="26"/>
        </w:rPr>
        <w:t>Akademickich Szkół Polskich, wiceprzewodniczący Prezydium Konferencji Rektorów Uczelni Warszawskich.</w:t>
      </w:r>
    </w:p>
    <w:p w14:paraId="4D43E26F" w14:textId="77777777" w:rsidR="0089146E" w:rsidRPr="00CF37DB" w:rsidRDefault="00E738A1" w:rsidP="0043186A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6"/>
          <w:szCs w:val="26"/>
        </w:rPr>
      </w:pPr>
      <w:r w:rsidRPr="00CF37DB">
        <w:rPr>
          <w:rFonts w:ascii="Times New Roman" w:hAnsi="Times New Roman"/>
          <w:sz w:val="26"/>
          <w:szCs w:val="26"/>
          <w:lang w:val="en-US"/>
        </w:rPr>
        <w:t xml:space="preserve">Członek wielu </w:t>
      </w:r>
      <w:r w:rsidR="0039393F" w:rsidRPr="00CF37DB">
        <w:rPr>
          <w:rFonts w:ascii="Times New Roman" w:hAnsi="Times New Roman"/>
          <w:sz w:val="26"/>
          <w:szCs w:val="26"/>
          <w:lang w:val="en-US"/>
        </w:rPr>
        <w:t xml:space="preserve">organizacji </w:t>
      </w:r>
      <w:r w:rsidR="0045056D" w:rsidRPr="00CF37DB">
        <w:rPr>
          <w:rFonts w:ascii="Times New Roman" w:hAnsi="Times New Roman"/>
          <w:sz w:val="26"/>
          <w:szCs w:val="26"/>
          <w:lang w:val="en-US"/>
        </w:rPr>
        <w:t xml:space="preserve">i towarzystw </w:t>
      </w:r>
      <w:r w:rsidR="009C7F43" w:rsidRPr="00CF37DB">
        <w:rPr>
          <w:rFonts w:ascii="Times New Roman" w:hAnsi="Times New Roman"/>
          <w:sz w:val="26"/>
          <w:szCs w:val="26"/>
          <w:lang w:val="en-US"/>
        </w:rPr>
        <w:t>naukowych</w:t>
      </w:r>
      <w:r w:rsidRPr="00CF37DB">
        <w:rPr>
          <w:rFonts w:ascii="Times New Roman" w:hAnsi="Times New Roman"/>
          <w:sz w:val="26"/>
          <w:szCs w:val="26"/>
          <w:lang w:val="en-US"/>
        </w:rPr>
        <w:t xml:space="preserve"> krajowych i zagranicznych</w:t>
      </w:r>
      <w:r w:rsidR="009C7F43" w:rsidRPr="00CF37DB">
        <w:rPr>
          <w:rFonts w:ascii="Times New Roman" w:hAnsi="Times New Roman"/>
          <w:sz w:val="26"/>
          <w:szCs w:val="26"/>
          <w:lang w:val="en-US"/>
        </w:rPr>
        <w:t xml:space="preserve"> m.in.</w:t>
      </w:r>
      <w:r w:rsidR="0004199F" w:rsidRPr="00CF37DB">
        <w:rPr>
          <w:rFonts w:ascii="Times New Roman" w:hAnsi="Times New Roman"/>
          <w:sz w:val="26"/>
          <w:szCs w:val="26"/>
          <w:lang w:val="en-US"/>
        </w:rPr>
        <w:t>:</w:t>
      </w:r>
      <w:r w:rsidR="009C7F43" w:rsidRPr="00CF37DB">
        <w:rPr>
          <w:rFonts w:ascii="Times New Roman" w:hAnsi="Times New Roman"/>
          <w:sz w:val="26"/>
          <w:szCs w:val="26"/>
          <w:lang w:val="en-US"/>
        </w:rPr>
        <w:t xml:space="preserve"> </w:t>
      </w:r>
      <w:r w:rsidR="00DC02FF" w:rsidRPr="00CF37DB">
        <w:rPr>
          <w:rFonts w:ascii="Times New Roman" w:hAnsi="Times New Roman"/>
          <w:sz w:val="26"/>
          <w:szCs w:val="26"/>
        </w:rPr>
        <w:t xml:space="preserve">Międzynarodowego Stowarzyszenia Mechaniki Gruntów i Geotechniki, Polskiego Komitetu Geotechniki, </w:t>
      </w:r>
      <w:r w:rsidR="0089146E" w:rsidRPr="00CF37DB">
        <w:rPr>
          <w:rFonts w:ascii="Times New Roman" w:hAnsi="Times New Roman"/>
          <w:sz w:val="26"/>
          <w:szCs w:val="26"/>
        </w:rPr>
        <w:t xml:space="preserve">Stowarzyszenia Inżynierów i Techników Wodnych i Melioracyjnych </w:t>
      </w:r>
    </w:p>
    <w:p w14:paraId="78E5B78A" w14:textId="422BFDE1" w:rsidR="00CA480A" w:rsidRPr="00CF37DB" w:rsidRDefault="0089146E" w:rsidP="0043186A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6"/>
          <w:szCs w:val="26"/>
        </w:rPr>
      </w:pPr>
      <w:r w:rsidRPr="00CF37DB">
        <w:rPr>
          <w:rFonts w:ascii="Times New Roman" w:hAnsi="Times New Roman"/>
          <w:sz w:val="26"/>
          <w:szCs w:val="26"/>
        </w:rPr>
        <w:t xml:space="preserve">NOT-SITWM, </w:t>
      </w:r>
      <w:r w:rsidR="00DC02FF" w:rsidRPr="00CF37DB">
        <w:rPr>
          <w:rFonts w:ascii="Times New Roman" w:hAnsi="Times New Roman"/>
          <w:sz w:val="26"/>
          <w:szCs w:val="26"/>
        </w:rPr>
        <w:t>Sekcji Geotechniki i</w:t>
      </w:r>
      <w:r w:rsidR="00907BE6">
        <w:rPr>
          <w:rFonts w:ascii="Times New Roman" w:hAnsi="Times New Roman"/>
          <w:sz w:val="26"/>
          <w:szCs w:val="26"/>
        </w:rPr>
        <w:t xml:space="preserve"> </w:t>
      </w:r>
      <w:r w:rsidR="00DC02FF" w:rsidRPr="00CF37DB">
        <w:rPr>
          <w:rFonts w:ascii="Times New Roman" w:hAnsi="Times New Roman"/>
          <w:sz w:val="26"/>
          <w:szCs w:val="26"/>
        </w:rPr>
        <w:t>Infrastruktury Podziemnej K</w:t>
      </w:r>
      <w:r w:rsidR="00933DEA" w:rsidRPr="00CF37DB">
        <w:rPr>
          <w:rFonts w:ascii="Times New Roman" w:hAnsi="Times New Roman"/>
          <w:sz w:val="26"/>
          <w:szCs w:val="26"/>
        </w:rPr>
        <w:t xml:space="preserve">omitetu </w:t>
      </w:r>
      <w:r w:rsidR="00DC02FF" w:rsidRPr="00CF37DB">
        <w:rPr>
          <w:rFonts w:ascii="Times New Roman" w:hAnsi="Times New Roman"/>
          <w:sz w:val="26"/>
          <w:szCs w:val="26"/>
        </w:rPr>
        <w:t>I</w:t>
      </w:r>
      <w:r w:rsidR="00933DEA" w:rsidRPr="00CF37DB">
        <w:rPr>
          <w:rFonts w:ascii="Times New Roman" w:hAnsi="Times New Roman"/>
          <w:sz w:val="26"/>
          <w:szCs w:val="26"/>
        </w:rPr>
        <w:t xml:space="preserve">nżynierii </w:t>
      </w:r>
      <w:r w:rsidR="00DC02FF" w:rsidRPr="00CF37DB">
        <w:rPr>
          <w:rFonts w:ascii="Times New Roman" w:hAnsi="Times New Roman"/>
          <w:sz w:val="26"/>
          <w:szCs w:val="26"/>
        </w:rPr>
        <w:t>L</w:t>
      </w:r>
      <w:r w:rsidR="00933DEA" w:rsidRPr="00CF37DB">
        <w:rPr>
          <w:rFonts w:ascii="Times New Roman" w:hAnsi="Times New Roman"/>
          <w:sz w:val="26"/>
          <w:szCs w:val="26"/>
        </w:rPr>
        <w:t xml:space="preserve">ądowej </w:t>
      </w:r>
      <w:r w:rsidR="00DC02FF" w:rsidRPr="00CF37DB">
        <w:rPr>
          <w:rFonts w:ascii="Times New Roman" w:hAnsi="Times New Roman"/>
          <w:sz w:val="26"/>
          <w:szCs w:val="26"/>
        </w:rPr>
        <w:t>i</w:t>
      </w:r>
      <w:r w:rsidR="00933DEA" w:rsidRPr="00CF37DB">
        <w:rPr>
          <w:rFonts w:ascii="Times New Roman" w:hAnsi="Times New Roman"/>
          <w:sz w:val="26"/>
          <w:szCs w:val="26"/>
        </w:rPr>
        <w:t xml:space="preserve"> </w:t>
      </w:r>
      <w:r w:rsidR="00DC02FF" w:rsidRPr="00CF37DB">
        <w:rPr>
          <w:rFonts w:ascii="Times New Roman" w:hAnsi="Times New Roman"/>
          <w:sz w:val="26"/>
          <w:szCs w:val="26"/>
        </w:rPr>
        <w:t>W</w:t>
      </w:r>
      <w:r w:rsidR="00933DEA" w:rsidRPr="00CF37DB">
        <w:rPr>
          <w:rFonts w:ascii="Times New Roman" w:hAnsi="Times New Roman"/>
          <w:sz w:val="26"/>
          <w:szCs w:val="26"/>
        </w:rPr>
        <w:t>odnej</w:t>
      </w:r>
      <w:r w:rsidR="00DC02FF" w:rsidRPr="00CF37DB">
        <w:rPr>
          <w:rFonts w:ascii="Times New Roman" w:hAnsi="Times New Roman"/>
          <w:sz w:val="26"/>
          <w:szCs w:val="26"/>
        </w:rPr>
        <w:t xml:space="preserve"> PAN.</w:t>
      </w:r>
    </w:p>
    <w:p w14:paraId="70A8BF40" w14:textId="73D5AAAD" w:rsidR="009564EB" w:rsidRPr="00CF37DB" w:rsidRDefault="005C6D7E" w:rsidP="0043186A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6"/>
          <w:szCs w:val="26"/>
        </w:rPr>
      </w:pPr>
      <w:r w:rsidRPr="00CF37DB">
        <w:rPr>
          <w:rFonts w:ascii="Times New Roman" w:hAnsi="Times New Roman"/>
          <w:sz w:val="26"/>
          <w:szCs w:val="26"/>
        </w:rPr>
        <w:t xml:space="preserve">Wieloletni </w:t>
      </w:r>
      <w:r w:rsidR="009564EB" w:rsidRPr="00CF37DB">
        <w:rPr>
          <w:rFonts w:ascii="Times New Roman" w:hAnsi="Times New Roman"/>
          <w:sz w:val="26"/>
          <w:szCs w:val="26"/>
        </w:rPr>
        <w:t>Prezydent Polskiego Komitetu Geotechniki</w:t>
      </w:r>
      <w:r w:rsidRPr="00CF37DB">
        <w:rPr>
          <w:rFonts w:ascii="Times New Roman" w:hAnsi="Times New Roman"/>
          <w:sz w:val="26"/>
          <w:szCs w:val="26"/>
        </w:rPr>
        <w:t>.</w:t>
      </w:r>
    </w:p>
    <w:p w14:paraId="52E58616" w14:textId="4856D30B" w:rsidR="00E94A4C" w:rsidRPr="00CF37DB" w:rsidRDefault="00E94A4C" w:rsidP="009F2E30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6"/>
          <w:szCs w:val="26"/>
          <w:lang w:val="en-US"/>
        </w:rPr>
      </w:pPr>
      <w:r w:rsidRPr="00CF37DB">
        <w:rPr>
          <w:rFonts w:ascii="Times New Roman" w:hAnsi="Times New Roman"/>
          <w:sz w:val="26"/>
          <w:szCs w:val="26"/>
          <w:lang w:val="en-US"/>
        </w:rPr>
        <w:t xml:space="preserve">Autor licznych </w:t>
      </w:r>
      <w:r w:rsidR="004C75E9">
        <w:rPr>
          <w:rFonts w:ascii="Times New Roman" w:hAnsi="Times New Roman"/>
          <w:sz w:val="26"/>
          <w:szCs w:val="26"/>
          <w:lang w:val="en-US"/>
        </w:rPr>
        <w:t>publikacji</w:t>
      </w:r>
      <w:r w:rsidR="00B7619F" w:rsidRPr="00CF37DB">
        <w:rPr>
          <w:rFonts w:ascii="Times New Roman" w:hAnsi="Times New Roman"/>
          <w:sz w:val="26"/>
          <w:szCs w:val="26"/>
          <w:lang w:val="en-US"/>
        </w:rPr>
        <w:t xml:space="preserve">, </w:t>
      </w:r>
      <w:r w:rsidRPr="00CF37DB">
        <w:rPr>
          <w:rFonts w:ascii="Times New Roman" w:hAnsi="Times New Roman"/>
          <w:sz w:val="26"/>
          <w:szCs w:val="26"/>
          <w:lang w:val="en-US"/>
        </w:rPr>
        <w:t>prac</w:t>
      </w:r>
      <w:r w:rsidR="00B7619F" w:rsidRPr="00CF37DB">
        <w:rPr>
          <w:rFonts w:ascii="Times New Roman" w:hAnsi="Times New Roman"/>
          <w:sz w:val="26"/>
          <w:szCs w:val="26"/>
          <w:lang w:val="en-US"/>
        </w:rPr>
        <w:t xml:space="preserve"> i artykułów naukowych.</w:t>
      </w:r>
    </w:p>
    <w:p w14:paraId="05E5CE62" w14:textId="19962D5A" w:rsidR="00A14E1F" w:rsidRPr="00CF37DB" w:rsidRDefault="00E43F0D" w:rsidP="009F2E30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6"/>
          <w:szCs w:val="26"/>
        </w:rPr>
      </w:pPr>
      <w:r w:rsidRPr="00CF37DB">
        <w:rPr>
          <w:rFonts w:ascii="Times New Roman" w:hAnsi="Times New Roman"/>
          <w:sz w:val="26"/>
          <w:szCs w:val="26"/>
          <w:lang w:val="en-US"/>
        </w:rPr>
        <w:t>Odznaczony m.in.:</w:t>
      </w:r>
      <w:r w:rsidR="00F50D92" w:rsidRPr="00CF37DB">
        <w:rPr>
          <w:rFonts w:ascii="Times New Roman" w:hAnsi="Times New Roman"/>
          <w:sz w:val="26"/>
          <w:szCs w:val="26"/>
          <w:lang w:val="en-US"/>
        </w:rPr>
        <w:t xml:space="preserve"> Krzyżem Oficerskim Orderu Odrodzenia Polski</w:t>
      </w:r>
      <w:r w:rsidR="00951E83" w:rsidRPr="00CF37DB">
        <w:rPr>
          <w:rFonts w:ascii="Times New Roman" w:hAnsi="Times New Roman"/>
          <w:sz w:val="26"/>
          <w:szCs w:val="26"/>
          <w:lang w:val="en-US"/>
        </w:rPr>
        <w:t>, Złotym Krzyżem Zasługi</w:t>
      </w:r>
      <w:r w:rsidR="009C6CE3" w:rsidRPr="00CF37DB">
        <w:rPr>
          <w:rFonts w:ascii="Times New Roman" w:hAnsi="Times New Roman"/>
          <w:sz w:val="26"/>
          <w:szCs w:val="26"/>
          <w:lang w:val="en-US"/>
        </w:rPr>
        <w:t xml:space="preserve">, </w:t>
      </w:r>
      <w:r w:rsidR="001D0EF9" w:rsidRPr="00CF37DB">
        <w:rPr>
          <w:rFonts w:ascii="Times New Roman" w:hAnsi="Times New Roman"/>
          <w:sz w:val="26"/>
          <w:szCs w:val="26"/>
        </w:rPr>
        <w:t>Medalem Komisji Edukacji Narodowej</w:t>
      </w:r>
      <w:r w:rsidR="00E379BD" w:rsidRPr="00CF37DB">
        <w:rPr>
          <w:rFonts w:ascii="Times New Roman" w:hAnsi="Times New Roman"/>
          <w:sz w:val="26"/>
          <w:szCs w:val="26"/>
        </w:rPr>
        <w:t>,</w:t>
      </w:r>
      <w:r w:rsidR="00A14E1F" w:rsidRPr="00CF37DB">
        <w:rPr>
          <w:rFonts w:ascii="Times New Roman" w:hAnsi="Times New Roman"/>
          <w:sz w:val="26"/>
          <w:szCs w:val="26"/>
        </w:rPr>
        <w:t xml:space="preserve"> </w:t>
      </w:r>
    </w:p>
    <w:p w14:paraId="0C0A8B67" w14:textId="64F96CF2" w:rsidR="00A14E1F" w:rsidRPr="00CF37DB" w:rsidRDefault="00A14E1F" w:rsidP="009F2E30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6"/>
          <w:szCs w:val="26"/>
        </w:rPr>
      </w:pPr>
      <w:r w:rsidRPr="00CF37DB">
        <w:rPr>
          <w:rFonts w:ascii="Times New Roman" w:hAnsi="Times New Roman"/>
          <w:sz w:val="26"/>
          <w:szCs w:val="26"/>
        </w:rPr>
        <w:t>licznymi nagrodami Ministra Edukacji Narodowej</w:t>
      </w:r>
      <w:r w:rsidR="00E379BD" w:rsidRPr="00CF37DB">
        <w:rPr>
          <w:rFonts w:ascii="Times New Roman" w:hAnsi="Times New Roman"/>
          <w:sz w:val="26"/>
          <w:szCs w:val="26"/>
        </w:rPr>
        <w:t xml:space="preserve"> oraz</w:t>
      </w:r>
      <w:r w:rsidRPr="00CF37DB">
        <w:rPr>
          <w:rFonts w:ascii="Times New Roman" w:hAnsi="Times New Roman"/>
          <w:sz w:val="26"/>
          <w:szCs w:val="26"/>
        </w:rPr>
        <w:t xml:space="preserve"> Ministra Nauki i Szkolnictwa Wyższego. </w:t>
      </w:r>
    </w:p>
    <w:p w14:paraId="431CB967" w14:textId="77777777" w:rsidR="007335CF" w:rsidRDefault="001D0EF9" w:rsidP="000C539F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6"/>
          <w:szCs w:val="26"/>
        </w:rPr>
      </w:pPr>
      <w:r w:rsidRPr="00CF37DB">
        <w:rPr>
          <w:rFonts w:ascii="Times New Roman" w:hAnsi="Times New Roman"/>
          <w:sz w:val="26"/>
          <w:szCs w:val="26"/>
        </w:rPr>
        <w:t xml:space="preserve">Wyróżniony m.in.: </w:t>
      </w:r>
      <w:r w:rsidR="008923B3" w:rsidRPr="00CF37DB">
        <w:rPr>
          <w:rFonts w:ascii="Times New Roman" w:hAnsi="Times New Roman"/>
          <w:sz w:val="26"/>
          <w:szCs w:val="26"/>
        </w:rPr>
        <w:t xml:space="preserve">Złotą Odznaką „Zasłużony dla Rolnictwa”, </w:t>
      </w:r>
      <w:r w:rsidRPr="00CF37DB">
        <w:rPr>
          <w:rFonts w:ascii="Times New Roman" w:hAnsi="Times New Roman"/>
          <w:sz w:val="26"/>
          <w:szCs w:val="26"/>
        </w:rPr>
        <w:t xml:space="preserve">Odznaką „Za Zasługi dla Związku Kombatantów Rzeczypospolitej Polskiej </w:t>
      </w:r>
    </w:p>
    <w:p w14:paraId="6344D3B3" w14:textId="77777777" w:rsidR="007335CF" w:rsidRDefault="001D0EF9" w:rsidP="007335CF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6"/>
          <w:szCs w:val="26"/>
        </w:rPr>
      </w:pPr>
      <w:r w:rsidRPr="00CF37DB">
        <w:rPr>
          <w:rFonts w:ascii="Times New Roman" w:hAnsi="Times New Roman"/>
          <w:sz w:val="26"/>
          <w:szCs w:val="26"/>
        </w:rPr>
        <w:t>i Byłych Więźniów Politycznych</w:t>
      </w:r>
      <w:r w:rsidR="00E379BD" w:rsidRPr="00CF37DB">
        <w:rPr>
          <w:rFonts w:ascii="Times New Roman" w:hAnsi="Times New Roman"/>
          <w:sz w:val="26"/>
          <w:szCs w:val="26"/>
        </w:rPr>
        <w:t>”</w:t>
      </w:r>
      <w:r w:rsidRPr="00CF37DB">
        <w:rPr>
          <w:rFonts w:ascii="Times New Roman" w:hAnsi="Times New Roman"/>
          <w:sz w:val="26"/>
          <w:szCs w:val="26"/>
        </w:rPr>
        <w:t xml:space="preserve">, Złotą i Srebrną Odznaką Honorową SITWM NOT, Srebrną Odznaką </w:t>
      </w:r>
      <w:bookmarkStart w:id="0" w:name="_Hlk216270036"/>
      <w:r w:rsidRPr="00CF37DB">
        <w:rPr>
          <w:rFonts w:ascii="Times New Roman" w:hAnsi="Times New Roman"/>
          <w:sz w:val="26"/>
          <w:szCs w:val="26"/>
        </w:rPr>
        <w:t>„</w:t>
      </w:r>
      <w:bookmarkEnd w:id="0"/>
      <w:r w:rsidRPr="00CF37DB">
        <w:rPr>
          <w:rFonts w:ascii="Times New Roman" w:hAnsi="Times New Roman"/>
          <w:sz w:val="26"/>
          <w:szCs w:val="26"/>
        </w:rPr>
        <w:t>Za zasługi w zwalczaniu powodzi”</w:t>
      </w:r>
      <w:r w:rsidR="008923B3" w:rsidRPr="00CF37DB">
        <w:rPr>
          <w:rFonts w:ascii="Times New Roman" w:hAnsi="Times New Roman"/>
          <w:sz w:val="26"/>
          <w:szCs w:val="26"/>
        </w:rPr>
        <w:t xml:space="preserve">, </w:t>
      </w:r>
    </w:p>
    <w:p w14:paraId="7C0ACDEE" w14:textId="627A69D2" w:rsidR="0043186A" w:rsidRPr="00CF37DB" w:rsidRDefault="008923B3" w:rsidP="007335CF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6"/>
          <w:szCs w:val="26"/>
        </w:rPr>
      </w:pPr>
      <w:r w:rsidRPr="00CF37DB">
        <w:rPr>
          <w:rFonts w:ascii="Times New Roman" w:hAnsi="Times New Roman"/>
          <w:sz w:val="26"/>
          <w:szCs w:val="26"/>
        </w:rPr>
        <w:t>Medalem Instytutu Agronomicznego w Marymoncie, Odznaką Honorową „Za Zasługi dla SGGW”</w:t>
      </w:r>
      <w:r w:rsidR="00E379BD" w:rsidRPr="00CF37DB">
        <w:rPr>
          <w:rFonts w:ascii="Times New Roman" w:hAnsi="Times New Roman"/>
          <w:sz w:val="26"/>
          <w:szCs w:val="26"/>
        </w:rPr>
        <w:t>.</w:t>
      </w:r>
    </w:p>
    <w:p w14:paraId="0AD0A70C" w14:textId="77777777" w:rsidR="006E70F6" w:rsidRPr="00CF37DB" w:rsidRDefault="00D60A47" w:rsidP="009F2E30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6"/>
          <w:szCs w:val="26"/>
        </w:rPr>
      </w:pPr>
      <w:r w:rsidRPr="00CF37DB">
        <w:rPr>
          <w:rFonts w:ascii="Times New Roman" w:hAnsi="Times New Roman"/>
          <w:sz w:val="26"/>
          <w:szCs w:val="26"/>
          <w:lang w:val="en-US"/>
        </w:rPr>
        <w:t xml:space="preserve">Laureat </w:t>
      </w:r>
      <w:r w:rsidR="00D57A97" w:rsidRPr="00CF37DB">
        <w:rPr>
          <w:rFonts w:ascii="Times New Roman" w:hAnsi="Times New Roman"/>
          <w:sz w:val="26"/>
          <w:szCs w:val="26"/>
          <w:lang w:val="en-US"/>
        </w:rPr>
        <w:t xml:space="preserve">nagrody im. </w:t>
      </w:r>
      <w:r w:rsidR="00FC67B1" w:rsidRPr="00CF37DB">
        <w:rPr>
          <w:rFonts w:ascii="Times New Roman" w:hAnsi="Times New Roman"/>
          <w:sz w:val="26"/>
          <w:szCs w:val="26"/>
          <w:lang w:val="en-US"/>
        </w:rPr>
        <w:t>k</w:t>
      </w:r>
      <w:r w:rsidR="00D57A97" w:rsidRPr="00CF37DB">
        <w:rPr>
          <w:rFonts w:ascii="Times New Roman" w:hAnsi="Times New Roman"/>
          <w:sz w:val="26"/>
          <w:szCs w:val="26"/>
          <w:lang w:val="en-US"/>
        </w:rPr>
        <w:t>s. bp. Romana Andrzejewskiego</w:t>
      </w:r>
      <w:r w:rsidR="00A14E1F" w:rsidRPr="00CF37DB">
        <w:rPr>
          <w:rFonts w:ascii="Times New Roman" w:hAnsi="Times New Roman"/>
          <w:sz w:val="26"/>
          <w:szCs w:val="26"/>
          <w:lang w:val="en-US"/>
        </w:rPr>
        <w:t xml:space="preserve"> </w:t>
      </w:r>
      <w:r w:rsidR="006E70F6" w:rsidRPr="00CF37DB">
        <w:rPr>
          <w:rFonts w:ascii="Times New Roman" w:hAnsi="Times New Roman"/>
          <w:sz w:val="26"/>
          <w:szCs w:val="26"/>
          <w:lang w:val="en-US"/>
        </w:rPr>
        <w:t xml:space="preserve">za </w:t>
      </w:r>
      <w:r w:rsidR="006E70F6" w:rsidRPr="00CF37DB">
        <w:rPr>
          <w:rFonts w:ascii="Times New Roman" w:hAnsi="Times New Roman"/>
          <w:sz w:val="26"/>
          <w:szCs w:val="26"/>
        </w:rPr>
        <w:t xml:space="preserve">szczególne osiągnięcia w pracy na rzecz środowisk wiejskich </w:t>
      </w:r>
    </w:p>
    <w:p w14:paraId="4D2ABA32" w14:textId="12F82FDE" w:rsidR="00D60A47" w:rsidRDefault="00A14E1F" w:rsidP="006E70F6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6"/>
          <w:szCs w:val="26"/>
          <w:lang w:val="en-US"/>
        </w:rPr>
      </w:pPr>
      <w:r w:rsidRPr="00CF37DB">
        <w:rPr>
          <w:rFonts w:ascii="Times New Roman" w:hAnsi="Times New Roman"/>
          <w:sz w:val="26"/>
          <w:szCs w:val="26"/>
          <w:lang w:val="en-US"/>
        </w:rPr>
        <w:t xml:space="preserve">oraz Ministra Edukacji </w:t>
      </w:r>
      <w:r w:rsidR="00E379BD" w:rsidRPr="00CF37DB">
        <w:rPr>
          <w:rFonts w:ascii="Times New Roman" w:hAnsi="Times New Roman"/>
          <w:sz w:val="26"/>
          <w:szCs w:val="26"/>
          <w:lang w:val="en-US"/>
        </w:rPr>
        <w:t>i</w:t>
      </w:r>
      <w:r w:rsidRPr="00CF37DB">
        <w:rPr>
          <w:rFonts w:ascii="Times New Roman" w:hAnsi="Times New Roman"/>
          <w:sz w:val="26"/>
          <w:szCs w:val="26"/>
          <w:lang w:val="en-US"/>
        </w:rPr>
        <w:t xml:space="preserve"> Nauki za całokształt dorobku nauko</w:t>
      </w:r>
      <w:r w:rsidR="00E379BD" w:rsidRPr="00CF37DB">
        <w:rPr>
          <w:rFonts w:ascii="Times New Roman" w:hAnsi="Times New Roman"/>
          <w:sz w:val="26"/>
          <w:szCs w:val="26"/>
          <w:lang w:val="en-US"/>
        </w:rPr>
        <w:t>w</w:t>
      </w:r>
      <w:r w:rsidRPr="00CF37DB">
        <w:rPr>
          <w:rFonts w:ascii="Times New Roman" w:hAnsi="Times New Roman"/>
          <w:sz w:val="26"/>
          <w:szCs w:val="26"/>
          <w:lang w:val="en-US"/>
        </w:rPr>
        <w:t>ego</w:t>
      </w:r>
      <w:r w:rsidR="00E379BD" w:rsidRPr="00CF37DB">
        <w:rPr>
          <w:rFonts w:ascii="Times New Roman" w:hAnsi="Times New Roman"/>
          <w:sz w:val="26"/>
          <w:szCs w:val="26"/>
          <w:lang w:val="en-US"/>
        </w:rPr>
        <w:t xml:space="preserve">, uhonorowany tytułem </w:t>
      </w:r>
      <w:r w:rsidR="007335CF" w:rsidRPr="007335CF">
        <w:rPr>
          <w:rFonts w:ascii="Times New Roman" w:hAnsi="Times New Roman"/>
          <w:sz w:val="26"/>
          <w:szCs w:val="26"/>
        </w:rPr>
        <w:t>„</w:t>
      </w:r>
      <w:r w:rsidR="00E379BD" w:rsidRPr="00CF37DB">
        <w:rPr>
          <w:rFonts w:ascii="Times New Roman" w:hAnsi="Times New Roman"/>
          <w:sz w:val="26"/>
          <w:szCs w:val="26"/>
          <w:lang w:val="en-US"/>
        </w:rPr>
        <w:t>Zasłużony promotor Agrobiznesu RP 2015”.</w:t>
      </w:r>
    </w:p>
    <w:p w14:paraId="6C9EEA9B" w14:textId="77777777" w:rsidR="00BF5FB8" w:rsidRPr="009B173F" w:rsidRDefault="00BF5FB8" w:rsidP="006E70F6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0"/>
          <w:szCs w:val="20"/>
          <w:lang w:val="en-US"/>
        </w:rPr>
      </w:pPr>
    </w:p>
    <w:p w14:paraId="6504AD3F" w14:textId="17474118" w:rsidR="00BF5FB8" w:rsidRPr="0043186A" w:rsidRDefault="00734323" w:rsidP="00BF5FB8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36"/>
          <w:szCs w:val="36"/>
        </w:rPr>
      </w:pPr>
      <w:r w:rsidRPr="00CF37DB">
        <w:rPr>
          <w:rFonts w:ascii="Times New Roman" w:hAnsi="Times New Roman"/>
          <w:sz w:val="26"/>
          <w:szCs w:val="26"/>
          <w:lang w:val="en-US"/>
        </w:rPr>
        <w:t xml:space="preserve">Żegnamy </w:t>
      </w:r>
      <w:r w:rsidR="00DE1BBD" w:rsidRPr="00CF37DB">
        <w:rPr>
          <w:rFonts w:ascii="Times New Roman" w:hAnsi="Times New Roman"/>
          <w:sz w:val="26"/>
          <w:szCs w:val="26"/>
          <w:lang w:val="en-US"/>
        </w:rPr>
        <w:t>cenionego naukowca,</w:t>
      </w:r>
      <w:r w:rsidRPr="00CF37DB">
        <w:rPr>
          <w:rFonts w:ascii="Times New Roman" w:hAnsi="Times New Roman"/>
          <w:sz w:val="26"/>
          <w:szCs w:val="26"/>
          <w:lang w:val="en-US"/>
        </w:rPr>
        <w:t xml:space="preserve"> </w:t>
      </w:r>
      <w:r w:rsidR="00BF5FB8">
        <w:rPr>
          <w:rFonts w:ascii="Times New Roman" w:hAnsi="Times New Roman"/>
          <w:sz w:val="26"/>
          <w:szCs w:val="26"/>
          <w:lang w:val="en-US"/>
        </w:rPr>
        <w:t>wybitnego eksperta i praktyka,</w:t>
      </w:r>
      <w:r w:rsidR="00907BE6">
        <w:rPr>
          <w:rFonts w:ascii="Times New Roman" w:hAnsi="Times New Roman"/>
          <w:sz w:val="26"/>
          <w:szCs w:val="26"/>
          <w:lang w:val="en-US"/>
        </w:rPr>
        <w:t xml:space="preserve"> Rektora wielce zasłużonego i</w:t>
      </w:r>
      <w:r w:rsidR="00BF5FB8">
        <w:rPr>
          <w:rFonts w:ascii="Times New Roman" w:hAnsi="Times New Roman"/>
          <w:sz w:val="26"/>
          <w:szCs w:val="26"/>
          <w:lang w:val="en-US"/>
        </w:rPr>
        <w:t xml:space="preserve"> oddanego całej Społeczności Akademickiej SGGW.</w:t>
      </w:r>
    </w:p>
    <w:p w14:paraId="7344FE86" w14:textId="7F77436B" w:rsidR="00734323" w:rsidRPr="009B173F" w:rsidRDefault="00734323" w:rsidP="00BF5FB8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0"/>
          <w:szCs w:val="20"/>
          <w:lang w:val="en-US"/>
        </w:rPr>
      </w:pPr>
    </w:p>
    <w:p w14:paraId="6184824C" w14:textId="50073C3F" w:rsidR="00AC2E4B" w:rsidRPr="0043186A" w:rsidRDefault="00AC2E4B" w:rsidP="00171332">
      <w:pPr>
        <w:shd w:val="clear" w:color="auto" w:fill="FFFFFF"/>
        <w:autoSpaceDE w:val="0"/>
        <w:autoSpaceDN w:val="0"/>
        <w:adjustRightInd w:val="0"/>
        <w:spacing w:after="0" w:line="240" w:lineRule="auto"/>
        <w:ind w:firstLine="284"/>
        <w:rPr>
          <w:rFonts w:ascii="Times New Roman" w:hAnsi="Times New Roman"/>
          <w:b/>
          <w:bCs/>
          <w:sz w:val="36"/>
          <w:szCs w:val="36"/>
        </w:rPr>
      </w:pPr>
      <w:r w:rsidRPr="0043186A">
        <w:rPr>
          <w:rFonts w:ascii="Times New Roman" w:hAnsi="Times New Roman"/>
          <w:b/>
          <w:bCs/>
          <w:sz w:val="36"/>
          <w:szCs w:val="36"/>
        </w:rPr>
        <w:t>Cześć Jego Pamięci!</w:t>
      </w:r>
    </w:p>
    <w:p w14:paraId="59555EB5" w14:textId="77777777" w:rsidR="00BF5FB8" w:rsidRDefault="00BF5FB8" w:rsidP="00CB7DEC">
      <w:pPr>
        <w:shd w:val="clear" w:color="auto" w:fill="FFFFFF"/>
        <w:autoSpaceDE w:val="0"/>
        <w:autoSpaceDN w:val="0"/>
        <w:adjustRightInd w:val="0"/>
        <w:spacing w:after="0" w:line="240" w:lineRule="auto"/>
        <w:ind w:left="4820" w:firstLine="1134"/>
        <w:rPr>
          <w:rFonts w:ascii="Times New Roman" w:hAnsi="Times New Roman"/>
          <w:b/>
          <w:bCs/>
          <w:sz w:val="28"/>
          <w:szCs w:val="28"/>
        </w:rPr>
      </w:pPr>
    </w:p>
    <w:p w14:paraId="15C0130C" w14:textId="2569725F" w:rsidR="00CB7DEC" w:rsidRPr="00E379BD" w:rsidRDefault="00AC2E4B" w:rsidP="00CB7DEC">
      <w:pPr>
        <w:shd w:val="clear" w:color="auto" w:fill="FFFFFF"/>
        <w:autoSpaceDE w:val="0"/>
        <w:autoSpaceDN w:val="0"/>
        <w:adjustRightInd w:val="0"/>
        <w:spacing w:after="0" w:line="240" w:lineRule="auto"/>
        <w:ind w:left="4820" w:firstLine="1134"/>
        <w:rPr>
          <w:rFonts w:ascii="Times New Roman" w:hAnsi="Times New Roman"/>
          <w:b/>
          <w:bCs/>
          <w:sz w:val="28"/>
          <w:szCs w:val="28"/>
        </w:rPr>
      </w:pPr>
      <w:r w:rsidRPr="00E379BD">
        <w:rPr>
          <w:rFonts w:ascii="Times New Roman" w:hAnsi="Times New Roman"/>
          <w:b/>
          <w:bCs/>
          <w:sz w:val="28"/>
          <w:szCs w:val="28"/>
        </w:rPr>
        <w:t>Rektor</w:t>
      </w:r>
      <w:r w:rsidR="00D812DB" w:rsidRPr="00E379BD">
        <w:rPr>
          <w:rFonts w:ascii="Times New Roman" w:hAnsi="Times New Roman"/>
          <w:b/>
          <w:bCs/>
          <w:sz w:val="28"/>
          <w:szCs w:val="28"/>
        </w:rPr>
        <w:t>,</w:t>
      </w:r>
      <w:r w:rsidR="00D10BBB" w:rsidRPr="00E379BD">
        <w:rPr>
          <w:rFonts w:ascii="Times New Roman" w:hAnsi="Times New Roman"/>
          <w:b/>
          <w:bCs/>
          <w:sz w:val="28"/>
          <w:szCs w:val="28"/>
        </w:rPr>
        <w:t xml:space="preserve"> </w:t>
      </w:r>
      <w:r w:rsidR="00C15E4D" w:rsidRPr="00E379BD">
        <w:rPr>
          <w:rFonts w:ascii="Times New Roman" w:hAnsi="Times New Roman"/>
          <w:b/>
          <w:bCs/>
          <w:sz w:val="28"/>
          <w:szCs w:val="28"/>
        </w:rPr>
        <w:t>Prorektorzy</w:t>
      </w:r>
      <w:r w:rsidR="00D10BBB" w:rsidRPr="00E379BD">
        <w:rPr>
          <w:rFonts w:ascii="Times New Roman" w:hAnsi="Times New Roman"/>
          <w:b/>
          <w:bCs/>
          <w:sz w:val="28"/>
          <w:szCs w:val="28"/>
        </w:rPr>
        <w:t xml:space="preserve">, Kanclerz, Senat i Społeczność Akademicka </w:t>
      </w:r>
    </w:p>
    <w:p w14:paraId="1D75C9B3" w14:textId="19F6379C" w:rsidR="00CD68BE" w:rsidRPr="00E379BD" w:rsidRDefault="00AC2E4B" w:rsidP="00CB7DEC">
      <w:pPr>
        <w:shd w:val="clear" w:color="auto" w:fill="FFFFFF"/>
        <w:autoSpaceDE w:val="0"/>
        <w:autoSpaceDN w:val="0"/>
        <w:adjustRightInd w:val="0"/>
        <w:spacing w:after="0" w:line="240" w:lineRule="auto"/>
        <w:ind w:left="4820" w:firstLine="1134"/>
        <w:rPr>
          <w:rFonts w:ascii="Times New Roman" w:hAnsi="Times New Roman"/>
          <w:b/>
          <w:bCs/>
          <w:sz w:val="28"/>
          <w:szCs w:val="28"/>
        </w:rPr>
      </w:pPr>
      <w:r w:rsidRPr="00E379BD">
        <w:rPr>
          <w:rFonts w:ascii="Times New Roman" w:hAnsi="Times New Roman"/>
          <w:b/>
          <w:bCs/>
          <w:sz w:val="28"/>
          <w:szCs w:val="28"/>
        </w:rPr>
        <w:t xml:space="preserve">Szkoły </w:t>
      </w:r>
      <w:r w:rsidR="00263090" w:rsidRPr="00E379BD">
        <w:rPr>
          <w:rFonts w:ascii="Times New Roman" w:hAnsi="Times New Roman"/>
          <w:b/>
          <w:bCs/>
          <w:sz w:val="28"/>
          <w:szCs w:val="28"/>
        </w:rPr>
        <w:t xml:space="preserve">Głównej </w:t>
      </w:r>
      <w:r w:rsidRPr="00E379BD">
        <w:rPr>
          <w:rFonts w:ascii="Times New Roman" w:hAnsi="Times New Roman"/>
          <w:b/>
          <w:bCs/>
          <w:sz w:val="28"/>
          <w:szCs w:val="28"/>
        </w:rPr>
        <w:t>Gospodarstwa Wiejskiego w Warszawie</w:t>
      </w:r>
    </w:p>
    <w:p w14:paraId="6AA97469" w14:textId="77777777" w:rsidR="00CD68BE" w:rsidRDefault="00CD68BE" w:rsidP="00CD68BE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i/>
          <w:sz w:val="24"/>
          <w:szCs w:val="24"/>
        </w:rPr>
      </w:pPr>
    </w:p>
    <w:p w14:paraId="0F2D5B7D" w14:textId="77777777" w:rsidR="00CF37DB" w:rsidRPr="00C25116" w:rsidRDefault="00CF37DB" w:rsidP="00CD68BE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i/>
          <w:sz w:val="24"/>
          <w:szCs w:val="24"/>
        </w:rPr>
      </w:pPr>
    </w:p>
    <w:p w14:paraId="159E7663" w14:textId="682DB2E3" w:rsidR="00CF37DB" w:rsidRDefault="00CF37DB" w:rsidP="00CF37DB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b/>
          <w:i/>
        </w:rPr>
      </w:pPr>
      <w:r w:rsidRPr="00CF37DB">
        <w:rPr>
          <w:rFonts w:ascii="Times New Roman" w:eastAsia="Calibri" w:hAnsi="Times New Roman" w:cs="Times New Roman"/>
          <w:b/>
          <w:i/>
        </w:rPr>
        <w:t xml:space="preserve">Uroczystości pogrzebowe odbędą się 17 grudnia 2025 r. o godz. 11.00 w Kościele </w:t>
      </w:r>
      <w:r w:rsidR="00E10997">
        <w:rPr>
          <w:rFonts w:ascii="Times New Roman" w:eastAsia="Calibri" w:hAnsi="Times New Roman" w:cs="Times New Roman"/>
          <w:b/>
          <w:i/>
        </w:rPr>
        <w:t>ś</w:t>
      </w:r>
      <w:r w:rsidRPr="00CF37DB">
        <w:rPr>
          <w:rFonts w:ascii="Times New Roman" w:eastAsia="Calibri" w:hAnsi="Times New Roman" w:cs="Times New Roman"/>
          <w:b/>
          <w:i/>
        </w:rPr>
        <w:t>w. Brata Alberta przy ul. Szerokiej 2</w:t>
      </w:r>
      <w:r w:rsidR="002E39DB">
        <w:rPr>
          <w:rFonts w:ascii="Times New Roman" w:eastAsia="Calibri" w:hAnsi="Times New Roman" w:cs="Times New Roman"/>
          <w:b/>
          <w:i/>
        </w:rPr>
        <w:t>,</w:t>
      </w:r>
      <w:r w:rsidRPr="00CF37DB">
        <w:rPr>
          <w:rFonts w:ascii="Times New Roman" w:eastAsia="Calibri" w:hAnsi="Times New Roman" w:cs="Times New Roman"/>
          <w:b/>
          <w:i/>
        </w:rPr>
        <w:t xml:space="preserve"> </w:t>
      </w:r>
      <w:r w:rsidR="004E3B65">
        <w:rPr>
          <w:rFonts w:ascii="Times New Roman" w:eastAsia="Calibri" w:hAnsi="Times New Roman" w:cs="Times New Roman"/>
          <w:b/>
          <w:i/>
        </w:rPr>
        <w:t>Warszawa-</w:t>
      </w:r>
      <w:r w:rsidRPr="00CF37DB">
        <w:rPr>
          <w:rFonts w:ascii="Times New Roman" w:eastAsia="Calibri" w:hAnsi="Times New Roman" w:cs="Times New Roman"/>
          <w:b/>
          <w:i/>
        </w:rPr>
        <w:t>Wesoł</w:t>
      </w:r>
      <w:r w:rsidR="004E3B65">
        <w:rPr>
          <w:rFonts w:ascii="Times New Roman" w:eastAsia="Calibri" w:hAnsi="Times New Roman" w:cs="Times New Roman"/>
          <w:b/>
          <w:i/>
        </w:rPr>
        <w:t>a</w:t>
      </w:r>
      <w:r w:rsidRPr="00CF37DB">
        <w:rPr>
          <w:rFonts w:ascii="Times New Roman" w:eastAsia="Calibri" w:hAnsi="Times New Roman" w:cs="Times New Roman"/>
          <w:b/>
          <w:i/>
        </w:rPr>
        <w:t xml:space="preserve">, </w:t>
      </w:r>
    </w:p>
    <w:p w14:paraId="124582AB" w14:textId="75ECD3A4" w:rsidR="00CF37DB" w:rsidRPr="00CF37DB" w:rsidRDefault="00CF37DB" w:rsidP="00CF37DB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b/>
          <w:i/>
        </w:rPr>
      </w:pPr>
      <w:r w:rsidRPr="00CF37DB">
        <w:rPr>
          <w:rFonts w:ascii="Times New Roman" w:eastAsia="Calibri" w:hAnsi="Times New Roman" w:cs="Times New Roman"/>
          <w:b/>
          <w:i/>
        </w:rPr>
        <w:t>po których nastąpi odprowadzenie na Cmentarz Parafialny przy ul. Grzybowej 1</w:t>
      </w:r>
      <w:r w:rsidR="002E39DB">
        <w:rPr>
          <w:rFonts w:ascii="Times New Roman" w:eastAsia="Calibri" w:hAnsi="Times New Roman" w:cs="Times New Roman"/>
          <w:b/>
          <w:i/>
        </w:rPr>
        <w:t>, Warszawa-</w:t>
      </w:r>
      <w:r w:rsidR="002E39DB" w:rsidRPr="00CF37DB">
        <w:rPr>
          <w:rFonts w:ascii="Times New Roman" w:eastAsia="Calibri" w:hAnsi="Times New Roman" w:cs="Times New Roman"/>
          <w:b/>
          <w:i/>
        </w:rPr>
        <w:t>Rembert</w:t>
      </w:r>
      <w:r w:rsidR="002E39DB">
        <w:rPr>
          <w:rFonts w:ascii="Times New Roman" w:eastAsia="Calibri" w:hAnsi="Times New Roman" w:cs="Times New Roman"/>
          <w:b/>
          <w:i/>
        </w:rPr>
        <w:t>ów.</w:t>
      </w:r>
    </w:p>
    <w:sectPr w:rsidR="00CF37DB" w:rsidRPr="00CF37DB" w:rsidSect="00171332">
      <w:pgSz w:w="16838" w:h="11906" w:orient="landscape"/>
      <w:pgMar w:top="851" w:right="395" w:bottom="709" w:left="567" w:header="708" w:footer="708" w:gutter="0"/>
      <w:pgBorders w:offsetFrom="page">
        <w:top w:val="double" w:sz="12" w:space="24" w:color="auto"/>
        <w:left w:val="double" w:sz="12" w:space="24" w:color="auto"/>
        <w:bottom w:val="double" w:sz="12" w:space="24" w:color="auto"/>
        <w:right w:val="double" w:sz="12" w:space="24" w:color="auto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53AB7"/>
    <w:rsid w:val="000007B2"/>
    <w:rsid w:val="000208DF"/>
    <w:rsid w:val="0004199F"/>
    <w:rsid w:val="00067D70"/>
    <w:rsid w:val="000848F6"/>
    <w:rsid w:val="000C539F"/>
    <w:rsid w:val="000E240C"/>
    <w:rsid w:val="000E4216"/>
    <w:rsid w:val="00151447"/>
    <w:rsid w:val="0016490E"/>
    <w:rsid w:val="00171332"/>
    <w:rsid w:val="001A6ACA"/>
    <w:rsid w:val="001D0EF9"/>
    <w:rsid w:val="001E6F40"/>
    <w:rsid w:val="00206B8D"/>
    <w:rsid w:val="0021401C"/>
    <w:rsid w:val="00263090"/>
    <w:rsid w:val="002775E5"/>
    <w:rsid w:val="002A0BF2"/>
    <w:rsid w:val="002A37B4"/>
    <w:rsid w:val="002E0D15"/>
    <w:rsid w:val="002E39DB"/>
    <w:rsid w:val="002F714D"/>
    <w:rsid w:val="00322645"/>
    <w:rsid w:val="00360FEC"/>
    <w:rsid w:val="003650DC"/>
    <w:rsid w:val="00366B95"/>
    <w:rsid w:val="00393736"/>
    <w:rsid w:val="0039393F"/>
    <w:rsid w:val="003A24B7"/>
    <w:rsid w:val="003C4998"/>
    <w:rsid w:val="003C77E8"/>
    <w:rsid w:val="003C7F6E"/>
    <w:rsid w:val="003D5DFF"/>
    <w:rsid w:val="003F1CE0"/>
    <w:rsid w:val="00400EEF"/>
    <w:rsid w:val="00407C56"/>
    <w:rsid w:val="0043186A"/>
    <w:rsid w:val="00441D1C"/>
    <w:rsid w:val="0045056D"/>
    <w:rsid w:val="00480EB4"/>
    <w:rsid w:val="00481738"/>
    <w:rsid w:val="004C4865"/>
    <w:rsid w:val="004C75E9"/>
    <w:rsid w:val="004E3B65"/>
    <w:rsid w:val="00506B39"/>
    <w:rsid w:val="005142C6"/>
    <w:rsid w:val="00515723"/>
    <w:rsid w:val="00534954"/>
    <w:rsid w:val="00547E1E"/>
    <w:rsid w:val="00551680"/>
    <w:rsid w:val="00561CDC"/>
    <w:rsid w:val="005750D3"/>
    <w:rsid w:val="00585D59"/>
    <w:rsid w:val="00586881"/>
    <w:rsid w:val="005A4559"/>
    <w:rsid w:val="005C6D7E"/>
    <w:rsid w:val="005D56FE"/>
    <w:rsid w:val="0060121D"/>
    <w:rsid w:val="006505D7"/>
    <w:rsid w:val="006513F0"/>
    <w:rsid w:val="006C5A46"/>
    <w:rsid w:val="006E70F6"/>
    <w:rsid w:val="0070423D"/>
    <w:rsid w:val="007311F2"/>
    <w:rsid w:val="007335CF"/>
    <w:rsid w:val="00734323"/>
    <w:rsid w:val="007417A5"/>
    <w:rsid w:val="00746D26"/>
    <w:rsid w:val="007A538A"/>
    <w:rsid w:val="007E2BEB"/>
    <w:rsid w:val="007F026B"/>
    <w:rsid w:val="007F3207"/>
    <w:rsid w:val="007F7F32"/>
    <w:rsid w:val="00805825"/>
    <w:rsid w:val="00825687"/>
    <w:rsid w:val="00826D6F"/>
    <w:rsid w:val="00830995"/>
    <w:rsid w:val="00834AA6"/>
    <w:rsid w:val="008376D1"/>
    <w:rsid w:val="00844214"/>
    <w:rsid w:val="0084504E"/>
    <w:rsid w:val="00876E7B"/>
    <w:rsid w:val="00885EC0"/>
    <w:rsid w:val="0089146E"/>
    <w:rsid w:val="008923B3"/>
    <w:rsid w:val="008E7187"/>
    <w:rsid w:val="008F20F4"/>
    <w:rsid w:val="009061E6"/>
    <w:rsid w:val="00907BE6"/>
    <w:rsid w:val="00925343"/>
    <w:rsid w:val="00933DEA"/>
    <w:rsid w:val="00941082"/>
    <w:rsid w:val="0094476E"/>
    <w:rsid w:val="00951E83"/>
    <w:rsid w:val="009564EB"/>
    <w:rsid w:val="0096173F"/>
    <w:rsid w:val="00966739"/>
    <w:rsid w:val="009B173F"/>
    <w:rsid w:val="009C6CE3"/>
    <w:rsid w:val="009C7F43"/>
    <w:rsid w:val="009D79CD"/>
    <w:rsid w:val="009F2E30"/>
    <w:rsid w:val="00A14E1F"/>
    <w:rsid w:val="00A509BA"/>
    <w:rsid w:val="00A708AC"/>
    <w:rsid w:val="00AB3050"/>
    <w:rsid w:val="00AC2E4B"/>
    <w:rsid w:val="00AF50B1"/>
    <w:rsid w:val="00B1450F"/>
    <w:rsid w:val="00B14620"/>
    <w:rsid w:val="00B27FA3"/>
    <w:rsid w:val="00B356A3"/>
    <w:rsid w:val="00B606D5"/>
    <w:rsid w:val="00B7619F"/>
    <w:rsid w:val="00B86CD4"/>
    <w:rsid w:val="00BA7BA3"/>
    <w:rsid w:val="00BD26C7"/>
    <w:rsid w:val="00BF5FB8"/>
    <w:rsid w:val="00C0447B"/>
    <w:rsid w:val="00C15E4D"/>
    <w:rsid w:val="00C25116"/>
    <w:rsid w:val="00C8637F"/>
    <w:rsid w:val="00C9571B"/>
    <w:rsid w:val="00CA480A"/>
    <w:rsid w:val="00CB1164"/>
    <w:rsid w:val="00CB7DEC"/>
    <w:rsid w:val="00CD0B89"/>
    <w:rsid w:val="00CD0F18"/>
    <w:rsid w:val="00CD68BE"/>
    <w:rsid w:val="00CE4F08"/>
    <w:rsid w:val="00CF37DB"/>
    <w:rsid w:val="00D10BBB"/>
    <w:rsid w:val="00D50E4B"/>
    <w:rsid w:val="00D53AB7"/>
    <w:rsid w:val="00D56A1F"/>
    <w:rsid w:val="00D57A97"/>
    <w:rsid w:val="00D60A47"/>
    <w:rsid w:val="00D66F86"/>
    <w:rsid w:val="00D721CC"/>
    <w:rsid w:val="00D75CF5"/>
    <w:rsid w:val="00D8111D"/>
    <w:rsid w:val="00D812DB"/>
    <w:rsid w:val="00D8262F"/>
    <w:rsid w:val="00D87B86"/>
    <w:rsid w:val="00D93D1B"/>
    <w:rsid w:val="00DA3BCD"/>
    <w:rsid w:val="00DC02FF"/>
    <w:rsid w:val="00DC17B9"/>
    <w:rsid w:val="00DE13FC"/>
    <w:rsid w:val="00DE1BBD"/>
    <w:rsid w:val="00DE2506"/>
    <w:rsid w:val="00E014A2"/>
    <w:rsid w:val="00E10997"/>
    <w:rsid w:val="00E208B9"/>
    <w:rsid w:val="00E379BD"/>
    <w:rsid w:val="00E41E93"/>
    <w:rsid w:val="00E43F0D"/>
    <w:rsid w:val="00E4598A"/>
    <w:rsid w:val="00E738A1"/>
    <w:rsid w:val="00E82976"/>
    <w:rsid w:val="00E83E52"/>
    <w:rsid w:val="00E9094A"/>
    <w:rsid w:val="00E94A4C"/>
    <w:rsid w:val="00EB18E2"/>
    <w:rsid w:val="00ED3320"/>
    <w:rsid w:val="00ED3680"/>
    <w:rsid w:val="00EF2809"/>
    <w:rsid w:val="00EF5FC8"/>
    <w:rsid w:val="00F05902"/>
    <w:rsid w:val="00F15B0B"/>
    <w:rsid w:val="00F50D01"/>
    <w:rsid w:val="00F50D92"/>
    <w:rsid w:val="00F642CB"/>
    <w:rsid w:val="00F72957"/>
    <w:rsid w:val="00F76AE5"/>
    <w:rsid w:val="00F956AC"/>
    <w:rsid w:val="00F97F13"/>
    <w:rsid w:val="00FB2332"/>
    <w:rsid w:val="00FB5501"/>
    <w:rsid w:val="00FB689F"/>
    <w:rsid w:val="00FC67B1"/>
    <w:rsid w:val="00FD5F0A"/>
    <w:rsid w:val="00FF7D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D860AA0"/>
  <w15:docId w15:val="{B4A52C9A-657B-4178-AA12-7B5B363B2A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ormalnyWeb">
    <w:name w:val="Normal (Web)"/>
    <w:basedOn w:val="Normalny"/>
    <w:uiPriority w:val="99"/>
    <w:unhideWhenUsed/>
    <w:rsid w:val="0015144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apple-converted-space">
    <w:name w:val="apple-converted-space"/>
    <w:basedOn w:val="Domylnaczcionkaakapitu"/>
    <w:rsid w:val="00FB5501"/>
  </w:style>
  <w:style w:type="character" w:styleId="Pogrubienie">
    <w:name w:val="Strong"/>
    <w:basedOn w:val="Domylnaczcionkaakapitu"/>
    <w:uiPriority w:val="22"/>
    <w:qFormat/>
    <w:rsid w:val="00FB5501"/>
    <w:rPr>
      <w:b/>
      <w:bCs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746D26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746D26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746D26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746D26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746D26"/>
    <w:rPr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746D2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46D26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06213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4258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382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737</TotalTime>
  <Pages>1</Pages>
  <Words>366</Words>
  <Characters>2202</Characters>
  <Application>Microsoft Office Word</Application>
  <DocSecurity>0</DocSecurity>
  <Lines>18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Magdalena Baran</cp:lastModifiedBy>
  <cp:revision>113</cp:revision>
  <cp:lastPrinted>2025-12-11T08:03:00Z</cp:lastPrinted>
  <dcterms:created xsi:type="dcterms:W3CDTF">2023-08-23T07:25:00Z</dcterms:created>
  <dcterms:modified xsi:type="dcterms:W3CDTF">2025-12-11T08:31:00Z</dcterms:modified>
</cp:coreProperties>
</file>