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71C48" w14:textId="7B5150FE" w:rsidR="00035C87" w:rsidRPr="0063504D" w:rsidRDefault="00994466" w:rsidP="00742F48">
      <w:pPr>
        <w:pStyle w:val="Zaczniki"/>
        <w:ind w:left="0"/>
      </w:pPr>
      <w:r w:rsidRPr="0063504D">
        <w:t xml:space="preserve">Załącznik </w:t>
      </w:r>
      <w:r w:rsidR="00CF3B2F" w:rsidRPr="0063504D">
        <w:t xml:space="preserve">do </w:t>
      </w:r>
      <w:r w:rsidR="0093484E" w:rsidRPr="0063504D">
        <w:t xml:space="preserve">Zarządzenia </w:t>
      </w:r>
      <w:r w:rsidR="00D76A7C" w:rsidRPr="0063504D">
        <w:t>N</w:t>
      </w:r>
      <w:r w:rsidR="00323276" w:rsidRPr="0063504D">
        <w:t xml:space="preserve">r </w:t>
      </w:r>
      <w:r w:rsidR="0093484E" w:rsidRPr="0063504D">
        <w:t xml:space="preserve"> </w:t>
      </w:r>
      <w:r w:rsidR="00742F48" w:rsidRPr="0063504D">
        <w:t>137</w:t>
      </w:r>
      <w:r w:rsidR="0093484E" w:rsidRPr="0063504D">
        <w:t xml:space="preserve"> </w:t>
      </w:r>
      <w:r w:rsidR="003814E4" w:rsidRPr="0063504D">
        <w:t xml:space="preserve">Rektora </w:t>
      </w:r>
      <w:r w:rsidR="00742F48" w:rsidRPr="0063504D">
        <w:t xml:space="preserve"> SGGW </w:t>
      </w:r>
      <w:r w:rsidR="0093484E" w:rsidRPr="0063504D">
        <w:t xml:space="preserve">z dnia </w:t>
      </w:r>
      <w:r w:rsidR="00742F48" w:rsidRPr="0063504D">
        <w:t xml:space="preserve">30 grudnia 2021 r. </w:t>
      </w:r>
      <w:r w:rsidRPr="0063504D">
        <w:t xml:space="preserve">w sprawie </w:t>
      </w:r>
      <w:r w:rsidR="0093484E" w:rsidRPr="0063504D">
        <w:t xml:space="preserve">wprowadzenia </w:t>
      </w:r>
      <w:r w:rsidRPr="0063504D">
        <w:t>Regulaminu oceny nauczyciela akademickiego w</w:t>
      </w:r>
      <w:r w:rsidR="001C0725" w:rsidRPr="0063504D">
        <w:t xml:space="preserve"> </w:t>
      </w:r>
      <w:r w:rsidRPr="0063504D">
        <w:t>Szkole Głównej Gospodarstwa Wiejskiego w Warszawie</w:t>
      </w:r>
    </w:p>
    <w:p w14:paraId="6CAEB828" w14:textId="77777777" w:rsidR="00EF1122" w:rsidRPr="0063504D" w:rsidRDefault="00EF1122" w:rsidP="0016361B">
      <w:pPr>
        <w:pStyle w:val="Zaczniki"/>
      </w:pPr>
    </w:p>
    <w:p w14:paraId="0624C843" w14:textId="77777777" w:rsidR="00C85201" w:rsidRPr="0063504D" w:rsidRDefault="00994466" w:rsidP="00C85201">
      <w:pPr>
        <w:spacing w:after="0" w:line="270" w:lineRule="auto"/>
        <w:ind w:left="1262" w:right="1104"/>
        <w:jc w:val="center"/>
        <w:rPr>
          <w:sz w:val="30"/>
        </w:rPr>
      </w:pPr>
      <w:r w:rsidRPr="0063504D">
        <w:rPr>
          <w:sz w:val="30"/>
        </w:rPr>
        <w:t xml:space="preserve">Regulamin oceny nauczyciela akademickiego </w:t>
      </w:r>
    </w:p>
    <w:p w14:paraId="5344F948" w14:textId="365189D8" w:rsidR="00994466" w:rsidRPr="0063504D" w:rsidRDefault="00994466" w:rsidP="00C85201">
      <w:pPr>
        <w:spacing w:after="0" w:line="270" w:lineRule="auto"/>
        <w:ind w:left="1262" w:right="1104"/>
        <w:jc w:val="center"/>
        <w:rPr>
          <w:sz w:val="30"/>
        </w:rPr>
      </w:pPr>
      <w:r w:rsidRPr="0063504D">
        <w:rPr>
          <w:sz w:val="30"/>
        </w:rPr>
        <w:t>w Szkole Głównej Gospodarstwa Wiejskiego w Warszawie</w:t>
      </w:r>
    </w:p>
    <w:p w14:paraId="7121E51A" w14:textId="77777777" w:rsidR="00C85201" w:rsidRPr="0063504D" w:rsidRDefault="00C85201" w:rsidP="00C85201">
      <w:pPr>
        <w:spacing w:after="0" w:line="270" w:lineRule="auto"/>
        <w:ind w:left="1262" w:right="1104"/>
        <w:jc w:val="center"/>
      </w:pPr>
    </w:p>
    <w:p w14:paraId="181C1434" w14:textId="77777777" w:rsidR="00994466" w:rsidRPr="0063504D" w:rsidRDefault="00994466" w:rsidP="00994466">
      <w:pPr>
        <w:pStyle w:val="Tyturozdziau"/>
      </w:pPr>
      <w:r w:rsidRPr="0063504D">
        <w:t>§ 1</w:t>
      </w:r>
      <w:r w:rsidRPr="0063504D">
        <w:br/>
        <w:t>Definicje</w:t>
      </w:r>
    </w:p>
    <w:p w14:paraId="083FC897" w14:textId="55CD1A15" w:rsidR="00035C87" w:rsidRPr="0063504D" w:rsidRDefault="00994466" w:rsidP="004E55BB">
      <w:pPr>
        <w:numPr>
          <w:ilvl w:val="0"/>
          <w:numId w:val="2"/>
        </w:numPr>
        <w:spacing w:after="30" w:line="271" w:lineRule="auto"/>
        <w:ind w:right="43" w:hanging="360"/>
        <w:jc w:val="both"/>
      </w:pPr>
      <w:r w:rsidRPr="0063504D">
        <w:t>Regulamin oceny nauczycieli akademickich w Szkole Głównej Gospodarstwa Wiejskiego w</w:t>
      </w:r>
      <w:r w:rsidR="006D193B" w:rsidRPr="0063504D">
        <w:t> </w:t>
      </w:r>
      <w:r w:rsidRPr="0063504D">
        <w:t xml:space="preserve">Warszawie, zwany dalej „Regulaminem”, określa kryteria oceny okresowej nauczycieli akademickich </w:t>
      </w:r>
      <w:r w:rsidR="004F3E6D" w:rsidRPr="0063504D">
        <w:t xml:space="preserve">dla poszczególnych grup i stanowisk nauczycieli akademickich </w:t>
      </w:r>
      <w:r w:rsidRPr="0063504D">
        <w:t>oraz tryb i podmiot dokonujący oceny okresowej.</w:t>
      </w:r>
    </w:p>
    <w:p w14:paraId="11FEF717" w14:textId="77777777" w:rsidR="00035C87" w:rsidRPr="0063504D" w:rsidRDefault="00994466" w:rsidP="004E55BB">
      <w:pPr>
        <w:numPr>
          <w:ilvl w:val="0"/>
          <w:numId w:val="2"/>
        </w:numPr>
        <w:spacing w:after="5" w:line="271" w:lineRule="auto"/>
        <w:ind w:right="43" w:hanging="360"/>
        <w:jc w:val="both"/>
      </w:pPr>
      <w:r w:rsidRPr="0063504D">
        <w:t>Ilekroć w Regulaminie mowa jest o:</w:t>
      </w:r>
    </w:p>
    <w:p w14:paraId="7D59E39A" w14:textId="4576701D" w:rsidR="00035C87" w:rsidRPr="0063504D" w:rsidRDefault="00994466" w:rsidP="0016361B">
      <w:pPr>
        <w:numPr>
          <w:ilvl w:val="1"/>
          <w:numId w:val="2"/>
        </w:numPr>
        <w:spacing w:after="43" w:line="271" w:lineRule="auto"/>
        <w:ind w:right="43" w:hanging="418"/>
        <w:jc w:val="both"/>
      </w:pPr>
      <w:r w:rsidRPr="0063504D">
        <w:t>Uczelni</w:t>
      </w:r>
      <w:r w:rsidR="00B7355E" w:rsidRPr="0063504D">
        <w:t>, SGGW</w:t>
      </w:r>
      <w:r w:rsidRPr="0063504D">
        <w:t xml:space="preserve"> </w:t>
      </w:r>
      <w:r w:rsidR="001E60AA" w:rsidRPr="0063504D">
        <w:t>–</w:t>
      </w:r>
      <w:r w:rsidRPr="0063504D">
        <w:t xml:space="preserve"> należy przez to rozumieć Szkołę Główną Gospodarstwa Wiejskiego w Warszawie;</w:t>
      </w:r>
    </w:p>
    <w:p w14:paraId="7C7D7843" w14:textId="77777777" w:rsidR="00035C87" w:rsidRPr="0063504D" w:rsidRDefault="00994466" w:rsidP="0016361B">
      <w:pPr>
        <w:numPr>
          <w:ilvl w:val="1"/>
          <w:numId w:val="2"/>
        </w:numPr>
        <w:spacing w:after="5" w:line="271" w:lineRule="auto"/>
        <w:ind w:right="43" w:hanging="418"/>
        <w:jc w:val="both"/>
      </w:pPr>
      <w:r w:rsidRPr="0063504D">
        <w:t xml:space="preserve">ustawie </w:t>
      </w:r>
      <w:r w:rsidR="001E60AA" w:rsidRPr="0063504D">
        <w:t>–</w:t>
      </w:r>
      <w:r w:rsidRPr="0063504D">
        <w:t xml:space="preserve"> należy przez to rozumieć ustawę z dnia 20 lipca 2018 r. Prawo o szkolnictwie wyższym i nauce (Dz. U. z 2021 r. poz. 478 z </w:t>
      </w:r>
      <w:proofErr w:type="spellStart"/>
      <w:r w:rsidRPr="0063504D">
        <w:t>późn</w:t>
      </w:r>
      <w:proofErr w:type="spellEnd"/>
      <w:r w:rsidRPr="0063504D">
        <w:t>. zm.);</w:t>
      </w:r>
    </w:p>
    <w:p w14:paraId="747BA324" w14:textId="79FF7102" w:rsidR="00035C87" w:rsidRPr="0063504D" w:rsidRDefault="00994466">
      <w:pPr>
        <w:numPr>
          <w:ilvl w:val="1"/>
          <w:numId w:val="2"/>
        </w:numPr>
        <w:spacing w:after="26" w:line="271" w:lineRule="auto"/>
        <w:ind w:right="43" w:hanging="418"/>
        <w:jc w:val="both"/>
      </w:pPr>
      <w:r w:rsidRPr="0063504D">
        <w:t xml:space="preserve">Statucie </w:t>
      </w:r>
      <w:r w:rsidR="001E60AA" w:rsidRPr="0063504D">
        <w:t xml:space="preserve">– </w:t>
      </w:r>
      <w:r w:rsidRPr="0063504D">
        <w:t>należy przez to rozumieć Statut Szkoły Głównej Gospodarstwa Wiejskiego w</w:t>
      </w:r>
      <w:r w:rsidR="006D193B" w:rsidRPr="0063504D">
        <w:t> </w:t>
      </w:r>
      <w:r w:rsidRPr="0063504D">
        <w:t>Warszawie;</w:t>
      </w:r>
    </w:p>
    <w:p w14:paraId="462E7F35" w14:textId="042DAAC5" w:rsidR="002B19B2" w:rsidRPr="0063504D" w:rsidRDefault="002B19B2">
      <w:pPr>
        <w:numPr>
          <w:ilvl w:val="1"/>
          <w:numId w:val="2"/>
        </w:numPr>
        <w:spacing w:after="26" w:line="271" w:lineRule="auto"/>
        <w:ind w:right="43" w:hanging="418"/>
        <w:jc w:val="both"/>
      </w:pPr>
      <w:r w:rsidRPr="0063504D">
        <w:t>Komisj</w:t>
      </w:r>
      <w:r w:rsidR="006D193B" w:rsidRPr="0063504D">
        <w:t>ach</w:t>
      </w:r>
      <w:r w:rsidRPr="0063504D">
        <w:t xml:space="preserve"> – należy przez to rozumieć Instytutową Komisję i</w:t>
      </w:r>
      <w:r w:rsidR="00C85201" w:rsidRPr="0063504D">
        <w:t>/lub</w:t>
      </w:r>
      <w:r w:rsidRPr="0063504D">
        <w:t xml:space="preserve"> Międzyinstytutową Komisję;</w:t>
      </w:r>
    </w:p>
    <w:p w14:paraId="00D2FA16" w14:textId="70986F20" w:rsidR="00FA735E" w:rsidRPr="0063504D" w:rsidRDefault="00FA735E">
      <w:pPr>
        <w:numPr>
          <w:ilvl w:val="1"/>
          <w:numId w:val="2"/>
        </w:numPr>
        <w:spacing w:after="26" w:line="271" w:lineRule="auto"/>
        <w:ind w:right="43" w:hanging="418"/>
        <w:jc w:val="both"/>
      </w:pPr>
      <w:r w:rsidRPr="0063504D">
        <w:t>Li</w:t>
      </w:r>
      <w:r w:rsidR="006D193B" w:rsidRPr="0063504D">
        <w:t xml:space="preserve">ście </w:t>
      </w:r>
      <w:r w:rsidRPr="0063504D">
        <w:t>ministerialn</w:t>
      </w:r>
      <w:r w:rsidR="006D193B" w:rsidRPr="0063504D">
        <w:t>ej</w:t>
      </w:r>
      <w:r w:rsidRPr="0063504D">
        <w:t xml:space="preserve"> – należy przez to rozumieć Komuni</w:t>
      </w:r>
      <w:r w:rsidR="00DA1DFD" w:rsidRPr="0063504D">
        <w:t>kat</w:t>
      </w:r>
      <w:r w:rsidRPr="0063504D">
        <w:t xml:space="preserve"> Ministra właściwego do spraw nauki w</w:t>
      </w:r>
      <w:r w:rsidR="006D193B" w:rsidRPr="0063504D">
        <w:t> </w:t>
      </w:r>
      <w:r w:rsidRPr="0063504D">
        <w:t>sprawie wykazu czasopism naukowych i recenzowanych materiałów z konferencji międzynarodowych</w:t>
      </w:r>
      <w:r w:rsidR="00DA1DFD" w:rsidRPr="0063504D">
        <w:t>;</w:t>
      </w:r>
    </w:p>
    <w:p w14:paraId="38D0CBB3" w14:textId="541DFE65" w:rsidR="00DA1DFD" w:rsidRPr="0063504D" w:rsidRDefault="00DA1DFD" w:rsidP="004E55BB">
      <w:pPr>
        <w:numPr>
          <w:ilvl w:val="1"/>
          <w:numId w:val="2"/>
        </w:numPr>
        <w:spacing w:after="26" w:line="271" w:lineRule="auto"/>
        <w:ind w:right="43" w:hanging="418"/>
        <w:jc w:val="both"/>
      </w:pPr>
      <w:r w:rsidRPr="0063504D">
        <w:t>Li</w:t>
      </w:r>
      <w:r w:rsidR="006D193B" w:rsidRPr="0063504D">
        <w:t xml:space="preserve">ście </w:t>
      </w:r>
      <w:r w:rsidRPr="0063504D">
        <w:t>wydawnicz</w:t>
      </w:r>
      <w:r w:rsidR="006D193B" w:rsidRPr="0063504D">
        <w:t>ej</w:t>
      </w:r>
      <w:r w:rsidRPr="0063504D">
        <w:t xml:space="preserve"> – należy przez to rozumieć Komunik</w:t>
      </w:r>
      <w:r w:rsidR="00173863" w:rsidRPr="0063504D">
        <w:t>at</w:t>
      </w:r>
      <w:r w:rsidRPr="0063504D">
        <w:t xml:space="preserve"> Ministra właściwego do spraw nauki w</w:t>
      </w:r>
      <w:r w:rsidR="006D193B" w:rsidRPr="0063504D">
        <w:t> </w:t>
      </w:r>
      <w:r w:rsidRPr="0063504D">
        <w:t>sprawie wykazu wydawnictw publikujących recenzowane monografie naukowe</w:t>
      </w:r>
      <w:r w:rsidR="00173863" w:rsidRPr="0063504D">
        <w:t>;</w:t>
      </w:r>
    </w:p>
    <w:p w14:paraId="3D23643A" w14:textId="5BF4E7A1" w:rsidR="00035C87" w:rsidRPr="0063504D" w:rsidRDefault="00994466" w:rsidP="004E55BB">
      <w:pPr>
        <w:numPr>
          <w:ilvl w:val="1"/>
          <w:numId w:val="2"/>
        </w:numPr>
        <w:spacing w:after="5" w:line="271" w:lineRule="auto"/>
        <w:ind w:right="43" w:hanging="418"/>
        <w:jc w:val="both"/>
      </w:pPr>
      <w:r w:rsidRPr="0063504D">
        <w:t xml:space="preserve">okresie oceny </w:t>
      </w:r>
      <w:r w:rsidR="001E60AA" w:rsidRPr="0063504D">
        <w:t xml:space="preserve">– </w:t>
      </w:r>
      <w:r w:rsidRPr="0063504D">
        <w:t xml:space="preserve">należy przez to rozumieć okres, za który dokonywana jest ocena </w:t>
      </w:r>
      <w:r w:rsidR="005A7673" w:rsidRPr="0063504D">
        <w:t xml:space="preserve">okresowa </w:t>
      </w:r>
      <w:r w:rsidRPr="0063504D">
        <w:t xml:space="preserve">nauczyciela akademickiego, wynikająca z zarządzenia Rektora SGGW </w:t>
      </w:r>
      <w:r w:rsidR="005A7673" w:rsidRPr="0063504D">
        <w:t xml:space="preserve">oraz </w:t>
      </w:r>
      <w:r w:rsidRPr="0063504D">
        <w:t>Regulaminu;</w:t>
      </w:r>
    </w:p>
    <w:p w14:paraId="11C8CDFB" w14:textId="5D66F19D" w:rsidR="00035C87" w:rsidRPr="0063504D" w:rsidRDefault="00994466" w:rsidP="004E55BB">
      <w:pPr>
        <w:numPr>
          <w:ilvl w:val="1"/>
          <w:numId w:val="2"/>
        </w:numPr>
        <w:spacing w:after="5" w:line="271" w:lineRule="auto"/>
        <w:ind w:right="43" w:hanging="418"/>
        <w:jc w:val="both"/>
      </w:pPr>
      <w:r w:rsidRPr="0063504D">
        <w:t xml:space="preserve">ocenie nauczyciela akademickiego (lub </w:t>
      </w:r>
      <w:r w:rsidR="00C85201" w:rsidRPr="0063504D">
        <w:t xml:space="preserve">okresowej </w:t>
      </w:r>
      <w:r w:rsidRPr="0063504D">
        <w:t>ocenie</w:t>
      </w:r>
      <w:r w:rsidR="00C85201" w:rsidRPr="0063504D">
        <w:t xml:space="preserve"> nauczyciela akademickiego</w:t>
      </w:r>
      <w:r w:rsidRPr="0063504D">
        <w:t>) - należy przez to rozumieć okresową ocenę, o której mowa w art. 128 ust. 1 ustawy z dnia 20 lipca 2018 r. Prawo o szkolnictwie wyższym i nauce;</w:t>
      </w:r>
    </w:p>
    <w:p w14:paraId="5F92BF8B" w14:textId="05B575E6" w:rsidR="00035C87" w:rsidRPr="0063504D" w:rsidRDefault="00CE1E60">
      <w:pPr>
        <w:numPr>
          <w:ilvl w:val="1"/>
          <w:numId w:val="2"/>
        </w:numPr>
        <w:spacing w:after="5" w:line="271" w:lineRule="auto"/>
        <w:ind w:right="43" w:hanging="418"/>
        <w:jc w:val="both"/>
      </w:pPr>
      <w:r w:rsidRPr="0063504D">
        <w:t>I</w:t>
      </w:r>
      <w:r w:rsidR="004E01C2" w:rsidRPr="0063504D">
        <w:t xml:space="preserve">nstytutowej Komisji </w:t>
      </w:r>
      <w:r w:rsidR="001E60AA" w:rsidRPr="0063504D">
        <w:t>–</w:t>
      </w:r>
      <w:r w:rsidR="00994466" w:rsidRPr="0063504D">
        <w:t xml:space="preserve"> należy przez to rozumieć właściwą </w:t>
      </w:r>
      <w:r w:rsidR="004E01C2" w:rsidRPr="0063504D">
        <w:t xml:space="preserve">komisję </w:t>
      </w:r>
      <w:r w:rsidR="00994466" w:rsidRPr="0063504D">
        <w:t>dla nauczyciela akademickiego</w:t>
      </w:r>
      <w:r w:rsidR="004E01C2" w:rsidRPr="0063504D">
        <w:t xml:space="preserve"> zatrudnionego w instytucie</w:t>
      </w:r>
      <w:r w:rsidR="00994466" w:rsidRPr="0063504D">
        <w:t xml:space="preserve">, powołaną </w:t>
      </w:r>
      <w:r w:rsidR="004E01C2" w:rsidRPr="0063504D">
        <w:t xml:space="preserve">w instytucie </w:t>
      </w:r>
      <w:r w:rsidR="00994466" w:rsidRPr="0063504D">
        <w:t xml:space="preserve">do oceny nauczycieli akademickich </w:t>
      </w:r>
      <w:r w:rsidR="004E01C2" w:rsidRPr="0063504D">
        <w:t xml:space="preserve">zatrudnionych </w:t>
      </w:r>
      <w:r w:rsidR="00DD425A" w:rsidRPr="0063504D">
        <w:t>w grupach pracowników</w:t>
      </w:r>
      <w:r w:rsidR="004E01C2" w:rsidRPr="0063504D">
        <w:t xml:space="preserve"> badawczo-dydaktycznych, badawczych lub dydaktycznych </w:t>
      </w:r>
      <w:r w:rsidR="00994466" w:rsidRPr="0063504D">
        <w:t>w trybie powszechnym i indywidualnym</w:t>
      </w:r>
      <w:r w:rsidR="004C7BF8" w:rsidRPr="0063504D">
        <w:t xml:space="preserve">, o której mowa w </w:t>
      </w:r>
      <w:r w:rsidR="004C7BF8" w:rsidRPr="0063504D">
        <w:rPr>
          <w:rFonts w:cs="Times New Roman"/>
        </w:rPr>
        <w:t>§</w:t>
      </w:r>
      <w:r w:rsidR="004C7BF8" w:rsidRPr="0063504D">
        <w:t xml:space="preserve"> 7</w:t>
      </w:r>
      <w:r w:rsidR="004E01C2" w:rsidRPr="0063504D">
        <w:t>;</w:t>
      </w:r>
    </w:p>
    <w:p w14:paraId="1BCB1B87" w14:textId="33992412" w:rsidR="004E01C2" w:rsidRPr="0063504D" w:rsidRDefault="004E01C2" w:rsidP="004E55BB">
      <w:pPr>
        <w:numPr>
          <w:ilvl w:val="1"/>
          <w:numId w:val="2"/>
        </w:numPr>
        <w:spacing w:after="5" w:line="271" w:lineRule="auto"/>
        <w:ind w:right="43" w:hanging="418"/>
        <w:jc w:val="both"/>
      </w:pPr>
      <w:r w:rsidRPr="0063504D">
        <w:t>Międzyinstytutowej Komisji – należy przez to rozumieć właściwą</w:t>
      </w:r>
      <w:r w:rsidR="002B19B2" w:rsidRPr="0063504D">
        <w:t xml:space="preserve"> komisj</w:t>
      </w:r>
      <w:r w:rsidR="00724291" w:rsidRPr="0063504D">
        <w:t>ę</w:t>
      </w:r>
      <w:r w:rsidRPr="0063504D">
        <w:t xml:space="preserve"> dla nauczyciela akademickiego zatrudnionego w </w:t>
      </w:r>
      <w:r w:rsidR="00654A27" w:rsidRPr="0063504D">
        <w:t>innej jednostce niż instytuty</w:t>
      </w:r>
      <w:r w:rsidRPr="0063504D">
        <w:t xml:space="preserve"> SGGW</w:t>
      </w:r>
      <w:r w:rsidR="00724291" w:rsidRPr="0063504D">
        <w:t>,</w:t>
      </w:r>
      <w:r w:rsidR="000D142E" w:rsidRPr="0063504D">
        <w:t xml:space="preserve"> </w:t>
      </w:r>
      <w:r w:rsidR="002B19B2" w:rsidRPr="0063504D">
        <w:t>zatrudnion</w:t>
      </w:r>
      <w:r w:rsidR="00724291" w:rsidRPr="0063504D">
        <w:t>ego</w:t>
      </w:r>
      <w:r w:rsidR="002B19B2" w:rsidRPr="0063504D">
        <w:t xml:space="preserve"> </w:t>
      </w:r>
      <w:r w:rsidR="00DD425A" w:rsidRPr="0063504D">
        <w:t>w</w:t>
      </w:r>
      <w:r w:rsidR="006D193B" w:rsidRPr="0063504D">
        <w:t> </w:t>
      </w:r>
      <w:r w:rsidR="00DD425A" w:rsidRPr="0063504D">
        <w:t>grupach pracowników</w:t>
      </w:r>
      <w:r w:rsidR="002B19B2" w:rsidRPr="0063504D">
        <w:t xml:space="preserve"> badawczo-dydaktycznych, badawczych lub dydaktycznych </w:t>
      </w:r>
      <w:r w:rsidR="00C85201" w:rsidRPr="0063504D">
        <w:t>przeprowadzającą ocenę w</w:t>
      </w:r>
      <w:r w:rsidR="002B19B2" w:rsidRPr="0063504D">
        <w:t xml:space="preserve"> trybie powszechnym i indywidualnym</w:t>
      </w:r>
      <w:r w:rsidR="004C7BF8" w:rsidRPr="0063504D">
        <w:t xml:space="preserve">, o której mowa w </w:t>
      </w:r>
      <w:r w:rsidR="004C7BF8" w:rsidRPr="0063504D">
        <w:rPr>
          <w:rFonts w:cs="Times New Roman"/>
        </w:rPr>
        <w:t>§</w:t>
      </w:r>
      <w:r w:rsidR="004C7BF8" w:rsidRPr="0063504D">
        <w:t xml:space="preserve"> 7</w:t>
      </w:r>
      <w:r w:rsidR="002B19B2" w:rsidRPr="0063504D">
        <w:t>;</w:t>
      </w:r>
    </w:p>
    <w:p w14:paraId="59EBD053" w14:textId="47831D01" w:rsidR="00035C87" w:rsidRPr="0063504D" w:rsidRDefault="00994466" w:rsidP="004E55BB">
      <w:pPr>
        <w:numPr>
          <w:ilvl w:val="1"/>
          <w:numId w:val="2"/>
        </w:numPr>
        <w:spacing w:after="624" w:line="271" w:lineRule="auto"/>
        <w:ind w:right="43" w:hanging="418"/>
        <w:jc w:val="both"/>
      </w:pPr>
      <w:r w:rsidRPr="0063504D">
        <w:t xml:space="preserve">Uczelnianej Komisji </w:t>
      </w:r>
      <w:r w:rsidR="001E60AA" w:rsidRPr="0063504D">
        <w:t xml:space="preserve">– </w:t>
      </w:r>
      <w:r w:rsidRPr="0063504D">
        <w:t>należy przez to rozumieć Uczelnianą Komisję ds. oceny pracowników.</w:t>
      </w:r>
    </w:p>
    <w:p w14:paraId="46A3E887" w14:textId="77777777" w:rsidR="00994466" w:rsidRPr="0063504D" w:rsidRDefault="00994466" w:rsidP="00994466">
      <w:pPr>
        <w:pStyle w:val="Tyturozdziau"/>
      </w:pPr>
      <w:r w:rsidRPr="0063504D">
        <w:t>§ 2</w:t>
      </w:r>
      <w:r w:rsidRPr="0063504D">
        <w:br/>
        <w:t>Zasady ogólne</w:t>
      </w:r>
    </w:p>
    <w:p w14:paraId="191C5DDC" w14:textId="14E69A06" w:rsidR="00035C87" w:rsidRPr="0063504D" w:rsidRDefault="00994466" w:rsidP="0016361B">
      <w:pPr>
        <w:numPr>
          <w:ilvl w:val="0"/>
          <w:numId w:val="3"/>
        </w:numPr>
        <w:spacing w:after="49" w:line="271" w:lineRule="auto"/>
        <w:ind w:right="43" w:hanging="418"/>
        <w:jc w:val="both"/>
      </w:pPr>
      <w:r w:rsidRPr="0063504D">
        <w:t xml:space="preserve">Regulamin dotyczy wszystkich nauczycieli akademickich, zatrudnionych </w:t>
      </w:r>
      <w:r w:rsidR="00EA44D0" w:rsidRPr="0063504D">
        <w:t>w</w:t>
      </w:r>
      <w:r w:rsidRPr="0063504D">
        <w:t xml:space="preserve"> Uczelni na podstawie mianowania lub umowy o pracę, którzy podlegają okresowej ocenie nauczyciela akademickiego </w:t>
      </w:r>
      <w:r w:rsidRPr="0063504D">
        <w:lastRenderedPageBreak/>
        <w:t>w</w:t>
      </w:r>
      <w:r w:rsidR="006D193B" w:rsidRPr="0063504D">
        <w:t> </w:t>
      </w:r>
      <w:r w:rsidRPr="0063504D">
        <w:t>zakresie określonym w ustawie, Statucie i Regulaminie, zwany</w:t>
      </w:r>
      <w:r w:rsidR="006D193B" w:rsidRPr="0063504D">
        <w:t>ch</w:t>
      </w:r>
      <w:r w:rsidRPr="0063504D">
        <w:t xml:space="preserve"> dalej nauczycielami akademickimi lub pracownikami.</w:t>
      </w:r>
    </w:p>
    <w:p w14:paraId="2746C69A" w14:textId="49933962" w:rsidR="00CF6293" w:rsidRPr="0063504D" w:rsidRDefault="00994466" w:rsidP="0016361B">
      <w:pPr>
        <w:numPr>
          <w:ilvl w:val="0"/>
          <w:numId w:val="3"/>
        </w:numPr>
        <w:spacing w:after="32" w:line="271" w:lineRule="auto"/>
        <w:ind w:right="43" w:hanging="418"/>
        <w:jc w:val="both"/>
      </w:pPr>
      <w:r w:rsidRPr="0063504D">
        <w:t>Ocena obejmuje wszystkich nauczycieli akademickich, z wyjątkiem Rektora, którzy spełniają w</w:t>
      </w:r>
      <w:r w:rsidR="006D193B" w:rsidRPr="0063504D">
        <w:t> </w:t>
      </w:r>
      <w:r w:rsidR="005A7673" w:rsidRPr="0063504D">
        <w:t xml:space="preserve">okresie oceny </w:t>
      </w:r>
      <w:r w:rsidRPr="0063504D">
        <w:t>przesłanki opisane ustawą, Statutem i Regulaminem.</w:t>
      </w:r>
      <w:r w:rsidR="001709E3" w:rsidRPr="0063504D">
        <w:rPr>
          <w:rFonts w:ascii="Arial" w:hAnsi="Arial" w:cs="Arial"/>
          <w:sz w:val="30"/>
          <w:szCs w:val="30"/>
        </w:rPr>
        <w:t xml:space="preserve"> </w:t>
      </w:r>
    </w:p>
    <w:p w14:paraId="6315E002" w14:textId="56FC9883" w:rsidR="006977D8" w:rsidRPr="0063504D" w:rsidRDefault="001709E3" w:rsidP="0016361B">
      <w:pPr>
        <w:numPr>
          <w:ilvl w:val="0"/>
          <w:numId w:val="3"/>
        </w:numPr>
        <w:spacing w:after="32" w:line="271" w:lineRule="auto"/>
        <w:ind w:right="43" w:hanging="418"/>
        <w:jc w:val="both"/>
      </w:pPr>
      <w:r w:rsidRPr="0063504D">
        <w:t>Ocena okresowa jest dokonywana nie rzadziej niż raz na 4 lata lub na wniosek Rektora.</w:t>
      </w:r>
      <w:r w:rsidR="00953330" w:rsidRPr="0063504D">
        <w:t xml:space="preserve"> </w:t>
      </w:r>
      <w:r w:rsidR="00953330" w:rsidRPr="0063504D">
        <w:rPr>
          <w:rFonts w:eastAsia="Calibri" w:cs="Times New Roman"/>
        </w:rPr>
        <w:t>Ocena nauczycieli akademickich przeprowadzana jest w dwóch trybach: powszechnym i indywidualnym na</w:t>
      </w:r>
      <w:r w:rsidR="006D193B" w:rsidRPr="0063504D">
        <w:rPr>
          <w:rFonts w:eastAsia="Calibri" w:cs="Times New Roman"/>
        </w:rPr>
        <w:t> </w:t>
      </w:r>
      <w:r w:rsidR="00953330" w:rsidRPr="0063504D">
        <w:rPr>
          <w:rFonts w:eastAsia="Calibri" w:cs="Times New Roman"/>
        </w:rPr>
        <w:t>zasadach wskazanych w Regulaminie</w:t>
      </w:r>
      <w:r w:rsidR="00CF6293" w:rsidRPr="0063504D">
        <w:rPr>
          <w:rFonts w:eastAsia="Calibri" w:cs="Times New Roman"/>
        </w:rPr>
        <w:t>.</w:t>
      </w:r>
      <w:r w:rsidR="00953330" w:rsidRPr="0063504D">
        <w:t xml:space="preserve"> Nauczyciele akademiccy są oceniani z podziałem dla poszczególnych grup i rodzajów stanowisk, w których byli zatrudnieni w dniu kończącym wyznaczony przez Rektora w drodze zarządzenia okres oceny. </w:t>
      </w:r>
      <w:r w:rsidR="00953330" w:rsidRPr="0063504D" w:rsidDel="00CF6293">
        <w:t>W przypadku nieobecności nauczyciela akademickiego w pracy, wynikającej z przebywania na urlopie macierzyńskim, urlopie na warunkach urlopu macierzyńskiego, urlopie ojcowskim, urlopie rodzicielskim, urlopie wychowawczym lub urlopie dla poratowania zdrowia oraz z odbywania służby wojskowej lub służby zastępczej lub długotrwałego zwolnienia lekarskiego, trwającego jednorazowo co najmniej 3</w:t>
      </w:r>
      <w:r w:rsidR="00742F48" w:rsidRPr="0063504D">
        <w:t> </w:t>
      </w:r>
      <w:r w:rsidR="00953330" w:rsidRPr="0063504D" w:rsidDel="00CF6293">
        <w:t>miesiące, termin dokonania oceny okresowej ulega przedłużeniu o czas tej nieobecności. Pierwsza ocena pracownika odbywa się nie wcześniej niż przed upływem dwóch lat od daty jego zatrudnienia w SGGW.</w:t>
      </w:r>
    </w:p>
    <w:p w14:paraId="4DDDB4E6" w14:textId="246AF086" w:rsidR="000B425B" w:rsidRPr="0063504D" w:rsidRDefault="00994466" w:rsidP="00E92924">
      <w:pPr>
        <w:numPr>
          <w:ilvl w:val="0"/>
          <w:numId w:val="3"/>
        </w:numPr>
        <w:spacing w:after="32" w:line="271" w:lineRule="auto"/>
        <w:ind w:right="43" w:hanging="418"/>
        <w:jc w:val="both"/>
        <w:rPr>
          <w:strike/>
        </w:rPr>
      </w:pPr>
      <w:r w:rsidRPr="0063504D">
        <w:t>Ocena okresowa (w trybie powszechnym) jest dokonywana nie rzadziej niż raz na 4 lata lub</w:t>
      </w:r>
      <w:r w:rsidR="00742F48" w:rsidRPr="0063504D">
        <w:t> </w:t>
      </w:r>
      <w:r w:rsidRPr="0063504D">
        <w:t>na</w:t>
      </w:r>
      <w:r w:rsidR="006D193B" w:rsidRPr="0063504D">
        <w:t> </w:t>
      </w:r>
      <w:r w:rsidRPr="0063504D">
        <w:t xml:space="preserve">wniosek Rektora i obejmuje wszystkich pracowników, którzy spełniają przesłanki opisane ustawą, Statutem i Regulaminem w </w:t>
      </w:r>
      <w:r w:rsidR="005A7673" w:rsidRPr="0063504D">
        <w:t>okresie oceny</w:t>
      </w:r>
      <w:r w:rsidRPr="0063504D">
        <w:t xml:space="preserve">. </w:t>
      </w:r>
    </w:p>
    <w:p w14:paraId="4D71AECD" w14:textId="6190E4E0" w:rsidR="00035C87" w:rsidRPr="0063504D" w:rsidRDefault="00994466" w:rsidP="0016361B">
      <w:pPr>
        <w:numPr>
          <w:ilvl w:val="0"/>
          <w:numId w:val="3"/>
        </w:numPr>
        <w:spacing w:after="5" w:line="271" w:lineRule="auto"/>
        <w:ind w:right="43" w:hanging="418"/>
        <w:jc w:val="both"/>
      </w:pPr>
      <w:r w:rsidRPr="0063504D">
        <w:t xml:space="preserve">Okres, za </w:t>
      </w:r>
      <w:r w:rsidR="001709E3" w:rsidRPr="0063504D">
        <w:t xml:space="preserve">który dokonywana </w:t>
      </w:r>
      <w:r w:rsidR="00EC6A63" w:rsidRPr="0063504D">
        <w:t>jest</w:t>
      </w:r>
      <w:r w:rsidRPr="0063504D">
        <w:t xml:space="preserve"> ocena okresowa</w:t>
      </w:r>
      <w:r w:rsidR="001709E3" w:rsidRPr="0063504D">
        <w:t xml:space="preserve"> pracowników</w:t>
      </w:r>
      <w:r w:rsidR="00953330" w:rsidRPr="0063504D">
        <w:t xml:space="preserve"> w trybie powszechnym</w:t>
      </w:r>
      <w:r w:rsidR="00724291" w:rsidRPr="0063504D">
        <w:t>,</w:t>
      </w:r>
      <w:r w:rsidRPr="0063504D">
        <w:t xml:space="preserve"> oraz termin </w:t>
      </w:r>
      <w:r w:rsidR="001709E3" w:rsidRPr="0063504D">
        <w:t xml:space="preserve">przeprowadzenia </w:t>
      </w:r>
      <w:r w:rsidRPr="0063504D">
        <w:t>tej oceny</w:t>
      </w:r>
      <w:r w:rsidR="001709E3" w:rsidRPr="0063504D">
        <w:t>, w tym</w:t>
      </w:r>
      <w:r w:rsidRPr="0063504D">
        <w:t xml:space="preserve"> </w:t>
      </w:r>
      <w:r w:rsidR="001709E3" w:rsidRPr="0063504D">
        <w:t xml:space="preserve">szczegółowy harmonogram jej przeprowadzenia </w:t>
      </w:r>
      <w:r w:rsidRPr="0063504D">
        <w:t>ustala Rektor</w:t>
      </w:r>
      <w:r w:rsidR="000A402F" w:rsidRPr="0063504D">
        <w:t xml:space="preserve"> </w:t>
      </w:r>
      <w:r w:rsidRPr="0063504D">
        <w:t>w</w:t>
      </w:r>
      <w:r w:rsidR="006D193B" w:rsidRPr="0063504D">
        <w:t> </w:t>
      </w:r>
      <w:r w:rsidRPr="0063504D">
        <w:t>drodze zarządzenia</w:t>
      </w:r>
      <w:r w:rsidR="000A402F" w:rsidRPr="0063504D">
        <w:t>.</w:t>
      </w:r>
    </w:p>
    <w:p w14:paraId="1D4BC0BF" w14:textId="6F0B659D" w:rsidR="00035C87" w:rsidRPr="0063504D" w:rsidRDefault="00994466" w:rsidP="0016361B">
      <w:pPr>
        <w:numPr>
          <w:ilvl w:val="0"/>
          <w:numId w:val="3"/>
        </w:numPr>
        <w:spacing w:after="5" w:line="271" w:lineRule="auto"/>
        <w:ind w:right="43" w:hanging="418"/>
        <w:jc w:val="both"/>
      </w:pPr>
      <w:r w:rsidRPr="0063504D">
        <w:t>Oceny</w:t>
      </w:r>
      <w:r w:rsidR="00827153" w:rsidRPr="0063504D">
        <w:t xml:space="preserve"> okresowej (w trybie indywidualnym)</w:t>
      </w:r>
      <w:r w:rsidRPr="0063504D">
        <w:t xml:space="preserve"> dokonuje się </w:t>
      </w:r>
      <w:r w:rsidR="001709E3" w:rsidRPr="0063504D">
        <w:t>na wniosek Rektora</w:t>
      </w:r>
      <w:r w:rsidR="00827153" w:rsidRPr="0063504D">
        <w:t xml:space="preserve"> i obejmuje wskazanych w formie pisemnej przez Rektora pracowników. Ocena ta dokonywana jest </w:t>
      </w:r>
      <w:r w:rsidR="00AE35F8" w:rsidRPr="0063504D">
        <w:t>w</w:t>
      </w:r>
      <w:r w:rsidR="00742F48" w:rsidRPr="0063504D">
        <w:t> </w:t>
      </w:r>
      <w:r w:rsidR="00AE35F8" w:rsidRPr="0063504D">
        <w:t xml:space="preserve">szczególności </w:t>
      </w:r>
      <w:r w:rsidR="003C079C" w:rsidRPr="0063504D">
        <w:t>we</w:t>
      </w:r>
      <w:r w:rsidR="006D193B" w:rsidRPr="0063504D">
        <w:t> </w:t>
      </w:r>
      <w:r w:rsidR="00827153" w:rsidRPr="0063504D">
        <w:t>wskazanych przypadkach</w:t>
      </w:r>
      <w:r w:rsidRPr="0063504D">
        <w:t>:</w:t>
      </w:r>
    </w:p>
    <w:p w14:paraId="7E2E23CB" w14:textId="03E1D1DE" w:rsidR="00035C87" w:rsidRPr="0063504D" w:rsidRDefault="00994466" w:rsidP="004E55BB">
      <w:pPr>
        <w:numPr>
          <w:ilvl w:val="1"/>
          <w:numId w:val="3"/>
        </w:numPr>
        <w:spacing w:after="5" w:line="271" w:lineRule="auto"/>
        <w:ind w:right="43" w:hanging="350"/>
        <w:jc w:val="both"/>
      </w:pPr>
      <w:r w:rsidRPr="0063504D">
        <w:t>po powrocie nauczyciela akademickiego do pracy po okresie nieobecności, jeśli w chwili przeprowadzania oceny okresowej (w trybie powszechnym), spełniał on przesłanki kwalifikujące go do oceny, lecz z przyczyn dotyczących nieobecności w pracy nie mógł i nie złożył ankiety oceny. Ocenę przeprowadza się za okres oceny właściwy dla trybu powszechnego,</w:t>
      </w:r>
    </w:p>
    <w:p w14:paraId="4B201CBB" w14:textId="176FB792" w:rsidR="00035C87" w:rsidRPr="0063504D" w:rsidRDefault="00994466" w:rsidP="004E55BB">
      <w:pPr>
        <w:numPr>
          <w:ilvl w:val="1"/>
          <w:numId w:val="3"/>
        </w:numPr>
        <w:spacing w:after="5" w:line="271" w:lineRule="auto"/>
        <w:ind w:right="43" w:hanging="350"/>
        <w:jc w:val="both"/>
      </w:pPr>
      <w:r w:rsidRPr="0063504D">
        <w:t>w przypadku gdy nauczyciel akademicki otrzyma ocenę negatywną</w:t>
      </w:r>
      <w:r w:rsidR="003C079C" w:rsidRPr="0063504D">
        <w:t xml:space="preserve"> </w:t>
      </w:r>
      <w:r w:rsidR="006D193B" w:rsidRPr="0063504D">
        <w:t xml:space="preserve">- </w:t>
      </w:r>
      <w:r w:rsidRPr="0063504D">
        <w:t>nie wcześniej niż po upływie 12 miesięcy od dnia zakończenia poprzedniej oceny, w której nauczyciel akademicki uzyskał ocenę negatywną,</w:t>
      </w:r>
    </w:p>
    <w:p w14:paraId="0657B77D" w14:textId="37113638" w:rsidR="003639BE" w:rsidRPr="0063504D" w:rsidRDefault="001709E3" w:rsidP="003639BE">
      <w:pPr>
        <w:numPr>
          <w:ilvl w:val="1"/>
          <w:numId w:val="3"/>
        </w:numPr>
        <w:spacing w:after="32" w:line="271" w:lineRule="auto"/>
        <w:ind w:right="43" w:hanging="350"/>
        <w:jc w:val="both"/>
      </w:pPr>
      <w:r w:rsidRPr="0063504D">
        <w:t>z inicjatywy</w:t>
      </w:r>
      <w:r w:rsidR="00827153" w:rsidRPr="0063504D">
        <w:t xml:space="preserve"> </w:t>
      </w:r>
      <w:r w:rsidR="00994466" w:rsidRPr="0063504D">
        <w:t xml:space="preserve">dyrektora instytutu lub innego kierownika jednostki organizacyjnej SGGW, w której nauczyciel akademicki jest zatrudniony, przy czym </w:t>
      </w:r>
      <w:r w:rsidR="00164725" w:rsidRPr="0063504D">
        <w:t>w takim przypadku</w:t>
      </w:r>
      <w:r w:rsidR="00994466" w:rsidRPr="0063504D">
        <w:t xml:space="preserve"> wymaga</w:t>
      </w:r>
      <w:r w:rsidR="00164725" w:rsidRPr="0063504D">
        <w:t xml:space="preserve">na jest akceptacja </w:t>
      </w:r>
      <w:r w:rsidR="00994466" w:rsidRPr="0063504D">
        <w:t>Rektora</w:t>
      </w:r>
      <w:r w:rsidR="003639BE" w:rsidRPr="0063504D">
        <w:t>,</w:t>
      </w:r>
    </w:p>
    <w:p w14:paraId="29FB00AF" w14:textId="0E08A022" w:rsidR="00035C87" w:rsidRPr="0063504D" w:rsidRDefault="003639BE" w:rsidP="003639BE">
      <w:pPr>
        <w:numPr>
          <w:ilvl w:val="1"/>
          <w:numId w:val="3"/>
        </w:numPr>
        <w:spacing w:after="32" w:line="271" w:lineRule="auto"/>
        <w:ind w:right="43" w:hanging="350"/>
        <w:jc w:val="both"/>
      </w:pPr>
      <w:r w:rsidRPr="0063504D">
        <w:t xml:space="preserve">w przypadku zaistnienia okoliczności wskazanych w </w:t>
      </w:r>
      <w:r w:rsidRPr="0063504D">
        <w:rPr>
          <w:rFonts w:cs="Times New Roman"/>
        </w:rPr>
        <w:t>§</w:t>
      </w:r>
      <w:r w:rsidRPr="0063504D">
        <w:t xml:space="preserve"> 3 ust. </w:t>
      </w:r>
      <w:r w:rsidR="00853AD4" w:rsidRPr="0063504D">
        <w:t>2</w:t>
      </w:r>
      <w:r w:rsidR="00994466" w:rsidRPr="0063504D">
        <w:t>.</w:t>
      </w:r>
    </w:p>
    <w:p w14:paraId="1D560FBF" w14:textId="0529E7CE" w:rsidR="00035C87" w:rsidRPr="0063504D" w:rsidRDefault="00994466" w:rsidP="004E55BB">
      <w:pPr>
        <w:numPr>
          <w:ilvl w:val="0"/>
          <w:numId w:val="3"/>
        </w:numPr>
        <w:spacing w:after="5" w:line="271" w:lineRule="auto"/>
        <w:ind w:right="43" w:hanging="418"/>
        <w:jc w:val="both"/>
        <w:rPr>
          <w:strike/>
        </w:rPr>
      </w:pPr>
      <w:r w:rsidRPr="0063504D">
        <w:t>Kierownik jednostki organizacyjnej SGGW</w:t>
      </w:r>
      <w:r w:rsidR="00E909BF" w:rsidRPr="0063504D">
        <w:t>,</w:t>
      </w:r>
      <w:r w:rsidR="00164725" w:rsidRPr="0063504D">
        <w:t xml:space="preserve"> w której zatrudniony jest nauczyciel akademicki</w:t>
      </w:r>
      <w:r w:rsidR="00D76A7C" w:rsidRPr="0063504D">
        <w:t xml:space="preserve"> </w:t>
      </w:r>
      <w:r w:rsidR="00164725" w:rsidRPr="0063504D">
        <w:t xml:space="preserve"> </w:t>
      </w:r>
      <w:r w:rsidRPr="0063504D">
        <w:t>mający być poddany ocenie w trybie indywidualnym, w terminie 30 dni od zaistnienia przesłanek oceny wymienionych w ust.</w:t>
      </w:r>
      <w:r w:rsidR="00BE6E0A" w:rsidRPr="0063504D">
        <w:t xml:space="preserve"> 6</w:t>
      </w:r>
      <w:r w:rsidRPr="0063504D">
        <w:t xml:space="preserve">  pkt 1</w:t>
      </w:r>
      <w:r w:rsidR="001E60AA" w:rsidRPr="0063504D">
        <w:t>–</w:t>
      </w:r>
      <w:r w:rsidR="008C4D25" w:rsidRPr="0063504D">
        <w:t>2</w:t>
      </w:r>
      <w:r w:rsidRPr="0063504D">
        <w:t xml:space="preserve"> </w:t>
      </w:r>
      <w:r w:rsidR="00853AD4" w:rsidRPr="0063504D">
        <w:t xml:space="preserve">i </w:t>
      </w:r>
      <w:r w:rsidR="00F754A7" w:rsidRPr="0063504D">
        <w:t>§</w:t>
      </w:r>
      <w:r w:rsidRPr="0063504D">
        <w:t xml:space="preserve"> 3 ust. </w:t>
      </w:r>
      <w:r w:rsidR="00C632B9" w:rsidRPr="0063504D">
        <w:t>2</w:t>
      </w:r>
      <w:r w:rsidRPr="0063504D">
        <w:t xml:space="preserve"> </w:t>
      </w:r>
      <w:r w:rsidR="008C4D25" w:rsidRPr="0063504D">
        <w:t>informuje</w:t>
      </w:r>
      <w:r w:rsidR="00B7355E" w:rsidRPr="0063504D">
        <w:t xml:space="preserve"> w formie pisemnej</w:t>
      </w:r>
      <w:r w:rsidR="008C4D25" w:rsidRPr="0063504D">
        <w:t xml:space="preserve"> </w:t>
      </w:r>
      <w:r w:rsidR="00164725" w:rsidRPr="0063504D">
        <w:t>Rektora</w:t>
      </w:r>
      <w:r w:rsidR="008C4D25" w:rsidRPr="0063504D">
        <w:t xml:space="preserve"> </w:t>
      </w:r>
      <w:r w:rsidR="00D76A7C" w:rsidRPr="0063504D">
        <w:t xml:space="preserve">o potrzebie </w:t>
      </w:r>
      <w:r w:rsidRPr="0063504D">
        <w:t xml:space="preserve">uruchomienia </w:t>
      </w:r>
      <w:r w:rsidR="00D76A7C" w:rsidRPr="0063504D">
        <w:t xml:space="preserve">w stosunku do pracownika </w:t>
      </w:r>
      <w:r w:rsidRPr="0063504D">
        <w:t>procedury oceny</w:t>
      </w:r>
      <w:r w:rsidR="008C4D25" w:rsidRPr="0063504D">
        <w:t xml:space="preserve"> w trybie indywidualnym</w:t>
      </w:r>
      <w:r w:rsidR="00C257B7" w:rsidRPr="0063504D">
        <w:t>.</w:t>
      </w:r>
      <w:r w:rsidRPr="0063504D">
        <w:rPr>
          <w:strike/>
        </w:rPr>
        <w:t xml:space="preserve"> </w:t>
      </w:r>
    </w:p>
    <w:p w14:paraId="09A6C185" w14:textId="7E4AE0AD" w:rsidR="00035C87" w:rsidRPr="0063504D" w:rsidRDefault="00994466" w:rsidP="004E55BB">
      <w:pPr>
        <w:numPr>
          <w:ilvl w:val="0"/>
          <w:numId w:val="3"/>
        </w:numPr>
        <w:spacing w:after="5" w:line="271" w:lineRule="auto"/>
        <w:ind w:right="43" w:hanging="418"/>
        <w:jc w:val="both"/>
      </w:pPr>
      <w:r w:rsidRPr="0063504D">
        <w:t xml:space="preserve">Do </w:t>
      </w:r>
      <w:r w:rsidR="00422D87" w:rsidRPr="0063504D">
        <w:t xml:space="preserve">oceny nauczyciela akademickiego w </w:t>
      </w:r>
      <w:r w:rsidRPr="0063504D">
        <w:t>tryb</w:t>
      </w:r>
      <w:r w:rsidR="00422D87" w:rsidRPr="0063504D">
        <w:t>ie</w:t>
      </w:r>
      <w:r w:rsidRPr="0063504D">
        <w:t xml:space="preserve"> indywidualn</w:t>
      </w:r>
      <w:r w:rsidR="00422D87" w:rsidRPr="0063504D">
        <w:t>ym</w:t>
      </w:r>
      <w:r w:rsidRPr="0063504D">
        <w:t xml:space="preserve"> stosuje się odpowiednio procedurę oceny nauczyciela akademickiego przeprowadzaną w trybie powszechnym, to jest</w:t>
      </w:r>
      <w:r w:rsidR="00254D3A" w:rsidRPr="0063504D">
        <w:t>:</w:t>
      </w:r>
      <w:r w:rsidRPr="0063504D">
        <w:t xml:space="preserve"> </w:t>
      </w:r>
      <w:r w:rsidR="008924F8" w:rsidRPr="0063504D">
        <w:t>terminy</w:t>
      </w:r>
      <w:r w:rsidR="006D193B" w:rsidRPr="0063504D">
        <w:t xml:space="preserve"> </w:t>
      </w:r>
      <w:r w:rsidRPr="0063504D">
        <w:t>na</w:t>
      </w:r>
      <w:r w:rsidR="006D193B" w:rsidRPr="0063504D">
        <w:t> </w:t>
      </w:r>
      <w:r w:rsidRPr="0063504D">
        <w:t>złożenie ankiety, czynności Komisji i inne</w:t>
      </w:r>
      <w:r w:rsidR="00BE6E0A" w:rsidRPr="0063504D">
        <w:t xml:space="preserve"> </w:t>
      </w:r>
      <w:r w:rsidR="002B1857" w:rsidRPr="0063504D">
        <w:t xml:space="preserve">okoliczności </w:t>
      </w:r>
      <w:r w:rsidRPr="0063504D">
        <w:t>istotne z punktu widzenia procedury odpowiednio</w:t>
      </w:r>
      <w:r w:rsidR="008F7B96" w:rsidRPr="0063504D">
        <w:t xml:space="preserve"> </w:t>
      </w:r>
      <w:r w:rsidRPr="0063504D">
        <w:t>do ustalonych przez Rektora w zarządzeniu</w:t>
      </w:r>
      <w:r w:rsidR="00D110AD" w:rsidRPr="0063504D">
        <w:t>. Procedurę wskazuj</w:t>
      </w:r>
      <w:r w:rsidR="004F40D8" w:rsidRPr="0063504D">
        <w:t>e</w:t>
      </w:r>
      <w:r w:rsidR="00D110AD" w:rsidRPr="0063504D">
        <w:t xml:space="preserve"> Rektor w drodze zarządzenia. </w:t>
      </w:r>
    </w:p>
    <w:p w14:paraId="5D5AC875" w14:textId="77777777" w:rsidR="00994466" w:rsidRPr="0063504D" w:rsidRDefault="00994466" w:rsidP="00994466">
      <w:pPr>
        <w:spacing w:after="359"/>
        <w:ind w:left="317" w:right="91" w:hanging="10"/>
        <w:jc w:val="center"/>
      </w:pPr>
    </w:p>
    <w:p w14:paraId="7EC912BB" w14:textId="6660565C" w:rsidR="00994466" w:rsidRPr="0063504D" w:rsidRDefault="00994466" w:rsidP="00994466">
      <w:pPr>
        <w:pStyle w:val="Tyturozdziau"/>
      </w:pPr>
      <w:r w:rsidRPr="0063504D">
        <w:t>§ 3</w:t>
      </w:r>
      <w:r w:rsidRPr="0063504D">
        <w:br/>
        <w:t>Wyłączenia</w:t>
      </w:r>
      <w:r w:rsidR="00853AD4" w:rsidRPr="0063504D">
        <w:t xml:space="preserve"> i zasada proporcjonalności</w:t>
      </w:r>
    </w:p>
    <w:p w14:paraId="02E09529" w14:textId="4C52A2A7" w:rsidR="00035C87" w:rsidRPr="0063504D" w:rsidRDefault="00994466" w:rsidP="004E55BB">
      <w:pPr>
        <w:numPr>
          <w:ilvl w:val="0"/>
          <w:numId w:val="4"/>
        </w:numPr>
        <w:spacing w:after="27" w:line="271" w:lineRule="auto"/>
        <w:ind w:right="43" w:hanging="350"/>
        <w:jc w:val="both"/>
      </w:pPr>
      <w:r w:rsidRPr="0063504D">
        <w:lastRenderedPageBreak/>
        <w:t xml:space="preserve">Nauczyciel akademicki podlega okresowej ocenie, jeśli w okresie oceny, wskazanym przez Rektora zgodnie z § 2 ust. </w:t>
      </w:r>
      <w:r w:rsidR="002B1857" w:rsidRPr="0063504D">
        <w:t>3</w:t>
      </w:r>
      <w:r w:rsidRPr="0063504D">
        <w:t>, świadczył pracę na rzecz Uczelni przez okres minimum 12 miesięcy</w:t>
      </w:r>
      <w:r w:rsidR="003639BE" w:rsidRPr="0063504D">
        <w:t>, z</w:t>
      </w:r>
      <w:r w:rsidR="006D193B" w:rsidRPr="0063504D">
        <w:t> </w:t>
      </w:r>
      <w:r w:rsidR="003639BE" w:rsidRPr="0063504D">
        <w:t>zastrzeżeniem, iż ocena pracownika odbywa się nie wcześniej niż przed upływem dwóch lat od daty jego zatrudnienia w SGGW oraz ust. 2-</w:t>
      </w:r>
      <w:r w:rsidR="003C0152" w:rsidRPr="0063504D">
        <w:t>5</w:t>
      </w:r>
      <w:r w:rsidRPr="0063504D">
        <w:t>.</w:t>
      </w:r>
    </w:p>
    <w:p w14:paraId="7CC6F7DE" w14:textId="39AC216C" w:rsidR="00035C87" w:rsidRPr="0063504D" w:rsidRDefault="00994466" w:rsidP="004E55BB">
      <w:pPr>
        <w:numPr>
          <w:ilvl w:val="0"/>
          <w:numId w:val="4"/>
        </w:numPr>
        <w:spacing w:after="5" w:line="271" w:lineRule="auto"/>
        <w:ind w:right="43" w:hanging="350"/>
        <w:jc w:val="both"/>
      </w:pPr>
      <w:r w:rsidRPr="0063504D">
        <w:t xml:space="preserve">Nauczyciel akademicki nie podlega okresowej ocenie, jeśli w roku, w którym przeprowadzana jest ocena, zgodnie z zarządzeniem Rektora wydanym na podstawie </w:t>
      </w:r>
      <w:r w:rsidR="00F754A7" w:rsidRPr="0063504D">
        <w:t>§</w:t>
      </w:r>
      <w:r w:rsidRPr="0063504D">
        <w:t xml:space="preserve"> 2 ust. </w:t>
      </w:r>
      <w:r w:rsidR="00340A38" w:rsidRPr="0063504D">
        <w:t>5</w:t>
      </w:r>
      <w:r w:rsidRPr="0063504D">
        <w:t>, przechodzi na emeryturę i</w:t>
      </w:r>
      <w:r w:rsidR="006D193B" w:rsidRPr="0063504D">
        <w:t> </w:t>
      </w:r>
      <w:r w:rsidRPr="0063504D">
        <w:t>w</w:t>
      </w:r>
      <w:r w:rsidR="006D193B" w:rsidRPr="0063504D">
        <w:t> </w:t>
      </w:r>
      <w:r w:rsidRPr="0063504D">
        <w:t>miejsce ankiety oceny złoży stosowne oświadczenie</w:t>
      </w:r>
      <w:r w:rsidR="00BB2083" w:rsidRPr="0063504D">
        <w:t>. W</w:t>
      </w:r>
      <w:r w:rsidR="006D193B" w:rsidRPr="0063504D">
        <w:t> </w:t>
      </w:r>
      <w:r w:rsidRPr="0063504D">
        <w:t xml:space="preserve">przypadku nieprzejścia </w:t>
      </w:r>
      <w:r w:rsidR="00BB2083" w:rsidRPr="0063504D">
        <w:t xml:space="preserve">przez pracownika (mimo złożonego oświadczenia) </w:t>
      </w:r>
      <w:r w:rsidRPr="0063504D">
        <w:t xml:space="preserve">na emeryturę w tym roku, </w:t>
      </w:r>
      <w:r w:rsidR="00BB2083" w:rsidRPr="0063504D">
        <w:t xml:space="preserve">pracownik zobowiązany jest </w:t>
      </w:r>
      <w:r w:rsidRPr="0063504D">
        <w:t>podda</w:t>
      </w:r>
      <w:r w:rsidR="00BB2083" w:rsidRPr="0063504D">
        <w:t>ć</w:t>
      </w:r>
      <w:r w:rsidRPr="0063504D">
        <w:t xml:space="preserve"> się ocenie (w trybie indywidualnym) </w:t>
      </w:r>
      <w:r w:rsidR="00EB4260" w:rsidRPr="0063504D">
        <w:t>z</w:t>
      </w:r>
      <w:r w:rsidR="006D193B" w:rsidRPr="0063504D">
        <w:t> </w:t>
      </w:r>
      <w:r w:rsidR="00EB4260" w:rsidRPr="0063504D">
        <w:t>inicjatywy</w:t>
      </w:r>
      <w:r w:rsidRPr="0063504D">
        <w:t xml:space="preserve"> kierownika jednostki organizacyjnej, w której jest zatrudniony, </w:t>
      </w:r>
      <w:r w:rsidR="005F7627" w:rsidRPr="0063504D">
        <w:t xml:space="preserve">zgodnie z </w:t>
      </w:r>
      <w:r w:rsidR="006D193B" w:rsidRPr="0063504D">
        <w:t> </w:t>
      </w:r>
      <w:r w:rsidRPr="0063504D">
        <w:t>procedur</w:t>
      </w:r>
      <w:r w:rsidR="005F7627" w:rsidRPr="0063504D">
        <w:t>ą</w:t>
      </w:r>
      <w:r w:rsidRPr="0063504D">
        <w:t>, o której mowa</w:t>
      </w:r>
      <w:r w:rsidR="00F754A7" w:rsidRPr="0063504D">
        <w:t xml:space="preserve"> w §</w:t>
      </w:r>
      <w:r w:rsidRPr="0063504D">
        <w:t xml:space="preserve"> 2 ust. 6</w:t>
      </w:r>
      <w:r w:rsidR="00CE32A8" w:rsidRPr="0063504D">
        <w:t>-8</w:t>
      </w:r>
      <w:r w:rsidRPr="0063504D">
        <w:t>.</w:t>
      </w:r>
    </w:p>
    <w:p w14:paraId="782005C5" w14:textId="31FECE4E" w:rsidR="00035C87" w:rsidRPr="0063504D" w:rsidRDefault="00994466" w:rsidP="004E55BB">
      <w:pPr>
        <w:numPr>
          <w:ilvl w:val="0"/>
          <w:numId w:val="4"/>
        </w:numPr>
        <w:spacing w:after="5" w:line="271" w:lineRule="auto"/>
        <w:ind w:right="43" w:hanging="350"/>
        <w:jc w:val="both"/>
      </w:pPr>
      <w:r w:rsidRPr="0063504D">
        <w:t xml:space="preserve">Jeśli okres zatrudnienia lub obecności w pracy pracowników Uczelni kwalifikuje ich do oceny okresowej, lecz nie jest on pełny, wówczas dokonuje się oceny z zachowaniem </w:t>
      </w:r>
      <w:bookmarkStart w:id="0" w:name="_Hlk87996947"/>
      <w:r w:rsidRPr="0063504D">
        <w:t>zasady proporcjonalności w stosunku do okresu pracy/zatrudnienia</w:t>
      </w:r>
      <w:bookmarkEnd w:id="0"/>
      <w:r w:rsidRPr="0063504D">
        <w:t>. Przeliczenie punktów następuje w</w:t>
      </w:r>
      <w:r w:rsidR="006D193B" w:rsidRPr="0063504D">
        <w:t> </w:t>
      </w:r>
      <w:r w:rsidRPr="0063504D">
        <w:t>stosunku do okresu pracy liczonego w pełnych miesiącach, zaokrąglanych w górę po</w:t>
      </w:r>
      <w:r w:rsidR="006D193B" w:rsidRPr="0063504D">
        <w:t> </w:t>
      </w:r>
      <w:r w:rsidRPr="0063504D">
        <w:t>przekroczeniu 15 dni.</w:t>
      </w:r>
    </w:p>
    <w:p w14:paraId="4DE67B95" w14:textId="38AE901A" w:rsidR="00DD5DC7" w:rsidRPr="0063504D" w:rsidRDefault="00B63B76" w:rsidP="00DD5DC7">
      <w:pPr>
        <w:numPr>
          <w:ilvl w:val="0"/>
          <w:numId w:val="4"/>
        </w:numPr>
        <w:spacing w:after="5" w:line="271" w:lineRule="auto"/>
        <w:ind w:right="43" w:hanging="350"/>
        <w:jc w:val="both"/>
      </w:pPr>
      <w:r w:rsidRPr="0063504D">
        <w:t>Pracownik</w:t>
      </w:r>
      <w:r w:rsidR="00DD5DC7" w:rsidRPr="0063504D">
        <w:t>, któr</w:t>
      </w:r>
      <w:r w:rsidRPr="0063504D">
        <w:t>y</w:t>
      </w:r>
      <w:r w:rsidR="00DD5DC7" w:rsidRPr="0063504D">
        <w:t xml:space="preserve"> w okresie podlegającym ocenie był w ciąży</w:t>
      </w:r>
      <w:r w:rsidRPr="0063504D">
        <w:t xml:space="preserve"> i wykonywał swoje obowiązki do czasu urodzenia dziecka</w:t>
      </w:r>
      <w:r w:rsidR="00DD5DC7" w:rsidRPr="0063504D">
        <w:t xml:space="preserve">, może wnioskować </w:t>
      </w:r>
      <w:r w:rsidR="00B7355E" w:rsidRPr="0063504D">
        <w:t xml:space="preserve">w formie pisemnej </w:t>
      </w:r>
      <w:r w:rsidR="00DD5DC7" w:rsidRPr="0063504D">
        <w:t>do Rektora o skrócenie okresu podlegającego ocenie o maksymalnie 6 miesięcy przy zachowaniu zasady proporcjonalności</w:t>
      </w:r>
      <w:r w:rsidRPr="0063504D">
        <w:t>,</w:t>
      </w:r>
      <w:r w:rsidR="00DD5DC7" w:rsidRPr="0063504D">
        <w:t xml:space="preserve"> o</w:t>
      </w:r>
      <w:r w:rsidR="006D193B" w:rsidRPr="0063504D">
        <w:t> </w:t>
      </w:r>
      <w:r w:rsidR="00DD5DC7" w:rsidRPr="0063504D">
        <w:t>któr</w:t>
      </w:r>
      <w:r w:rsidR="00E67146" w:rsidRPr="0063504D">
        <w:t>ej</w:t>
      </w:r>
      <w:r w:rsidR="00DD5DC7" w:rsidRPr="0063504D">
        <w:t xml:space="preserve"> mowa w ust. 3. </w:t>
      </w:r>
      <w:r w:rsidR="00226450" w:rsidRPr="0063504D">
        <w:t>Rektor przekazuj</w:t>
      </w:r>
      <w:r w:rsidR="00887085" w:rsidRPr="0063504D">
        <w:t>e informacje z decyzją do kierownika jednostki organizacyjnej.</w:t>
      </w:r>
    </w:p>
    <w:p w14:paraId="7F8A4CBA" w14:textId="173D4461" w:rsidR="00035C87" w:rsidRPr="0063504D" w:rsidRDefault="00994466" w:rsidP="004E55BB">
      <w:pPr>
        <w:numPr>
          <w:ilvl w:val="0"/>
          <w:numId w:val="4"/>
        </w:numPr>
        <w:spacing w:after="621" w:line="271" w:lineRule="auto"/>
        <w:ind w:left="528" w:right="45" w:hanging="352"/>
        <w:jc w:val="both"/>
      </w:pPr>
      <w:r w:rsidRPr="0063504D">
        <w:t>Nauczyciel akademicki</w:t>
      </w:r>
      <w:r w:rsidR="003856B0" w:rsidRPr="0063504D">
        <w:t>,</w:t>
      </w:r>
      <w:r w:rsidRPr="0063504D">
        <w:t xml:space="preserve"> oceniany zgodnie z ust. 3, ma prawo złożyć wraz z ankietą oświadczenie, iż</w:t>
      </w:r>
      <w:r w:rsidR="0001588F" w:rsidRPr="0063504D">
        <w:t> </w:t>
      </w:r>
      <w:r w:rsidRPr="0063504D">
        <w:t>chce, aby oceniany był za cały okres oceny, bez uwzględnienia zasady proporcjonalności (np. gdy w okresie urlopu ukazywały się jego publikacje).</w:t>
      </w:r>
    </w:p>
    <w:p w14:paraId="77AE66A4" w14:textId="77777777" w:rsidR="00994466" w:rsidRPr="0063504D" w:rsidRDefault="00994466" w:rsidP="00994466">
      <w:pPr>
        <w:pStyle w:val="Tyturozdziau"/>
      </w:pPr>
      <w:r w:rsidRPr="0063504D">
        <w:t>§ 4</w:t>
      </w:r>
      <w:r w:rsidRPr="0063504D">
        <w:br/>
        <w:t>Kryteria oceny</w:t>
      </w:r>
    </w:p>
    <w:p w14:paraId="0E4E3F5C" w14:textId="7897B60D" w:rsidR="002B1857" w:rsidRPr="0063504D" w:rsidRDefault="00994466" w:rsidP="0068729D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  <w:rPr>
          <w:rFonts w:cs="Times New Roman"/>
          <w:szCs w:val="24"/>
        </w:rPr>
      </w:pPr>
      <w:r w:rsidRPr="0063504D">
        <w:t>Ocena okresowa</w:t>
      </w:r>
      <w:r w:rsidR="00DE0460" w:rsidRPr="0063504D">
        <w:t xml:space="preserve"> w ramach wykonywanych przez pracownika obowiązków</w:t>
      </w:r>
      <w:r w:rsidR="007411B7" w:rsidRPr="0063504D">
        <w:t>, o których mowa w</w:t>
      </w:r>
      <w:r w:rsidR="0001588F" w:rsidRPr="0063504D">
        <w:t> </w:t>
      </w:r>
      <w:r w:rsidR="007411B7" w:rsidRPr="0063504D">
        <w:t>art.</w:t>
      </w:r>
      <w:r w:rsidR="0001588F" w:rsidRPr="0063504D">
        <w:t> </w:t>
      </w:r>
      <w:r w:rsidR="007411B7" w:rsidRPr="0063504D">
        <w:t>115 ustawy,</w:t>
      </w:r>
      <w:r w:rsidR="00D110AD" w:rsidRPr="0063504D">
        <w:t xml:space="preserve"> jest dokonywana w obszarach działalności </w:t>
      </w:r>
      <w:r w:rsidR="001C5A5E" w:rsidRPr="0063504D">
        <w:t xml:space="preserve">badawczej, </w:t>
      </w:r>
      <w:r w:rsidR="00D110AD" w:rsidRPr="0063504D">
        <w:t>dydaktycznej i</w:t>
      </w:r>
      <w:r w:rsidR="0001588F" w:rsidRPr="0063504D">
        <w:t> </w:t>
      </w:r>
      <w:r w:rsidR="00D110AD" w:rsidRPr="0063504D">
        <w:t>organizacyjnej, w tym w</w:t>
      </w:r>
      <w:r w:rsidR="00742F48" w:rsidRPr="0063504D">
        <w:t> </w:t>
      </w:r>
      <w:r w:rsidR="00D110AD" w:rsidRPr="0063504D">
        <w:t>zakresie stałego podnoszenia kompetencji zawodowych na zasadach wskazanych</w:t>
      </w:r>
      <w:r w:rsidR="00104168" w:rsidRPr="0063504D">
        <w:t xml:space="preserve"> </w:t>
      </w:r>
      <w:r w:rsidR="002B1857" w:rsidRPr="0063504D">
        <w:t>w tym paragrafie</w:t>
      </w:r>
      <w:r w:rsidR="00D110AD" w:rsidRPr="0063504D">
        <w:t>.</w:t>
      </w:r>
      <w:r w:rsidR="007411B7" w:rsidRPr="0063504D">
        <w:t xml:space="preserve"> </w:t>
      </w:r>
    </w:p>
    <w:p w14:paraId="1D96038F" w14:textId="7E75067C" w:rsidR="00F570F4" w:rsidRPr="0063504D" w:rsidRDefault="008D4B7D" w:rsidP="0068729D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  <w:rPr>
          <w:rFonts w:cs="Times New Roman"/>
          <w:szCs w:val="24"/>
        </w:rPr>
      </w:pPr>
      <w:r w:rsidRPr="0063504D">
        <w:t>Wszyscy nauczyciele akademiccy, niezależnie od grupy pracowników i rodzaju stanowisk, w jakich są oceniani, podlegają ocenie w zakresie przestrzegania prawa autorskiego i praw pokrewnych oraz prawa własności przemysłowej</w:t>
      </w:r>
      <w:r w:rsidR="00935BF3" w:rsidRPr="0063504D">
        <w:t>.</w:t>
      </w:r>
      <w:r w:rsidRPr="0063504D">
        <w:t xml:space="preserve"> </w:t>
      </w:r>
    </w:p>
    <w:p w14:paraId="3CD1C911" w14:textId="4B68F9E1" w:rsidR="008D4B7D" w:rsidRPr="0063504D" w:rsidRDefault="008D4B7D" w:rsidP="0068729D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  <w:rPr>
          <w:rFonts w:cs="Times New Roman"/>
          <w:szCs w:val="24"/>
        </w:rPr>
      </w:pPr>
      <w:r w:rsidRPr="0063504D">
        <w:rPr>
          <w:rFonts w:cs="Times New Roman"/>
          <w:szCs w:val="24"/>
        </w:rPr>
        <w:t xml:space="preserve">Przy dokonywaniu oceny okresowej uwzględnia się również ocenę nauczyciela dokonaną przez studentów i doktorantów </w:t>
      </w:r>
      <w:r w:rsidR="00ED1AF8" w:rsidRPr="0063504D">
        <w:rPr>
          <w:rFonts w:cs="Times New Roman"/>
          <w:szCs w:val="24"/>
        </w:rPr>
        <w:t xml:space="preserve">związaną z obowiązkiem kształcenia. </w:t>
      </w:r>
      <w:r w:rsidRPr="0063504D">
        <w:rPr>
          <w:rFonts w:cs="Times New Roman"/>
          <w:szCs w:val="24"/>
        </w:rPr>
        <w:t>Ocena ta dokonywana jest w drodze ankiety, z zastrzeżeniem, że liczba ankiet musi wynosić co najmniej 15 w danym roku</w:t>
      </w:r>
      <w:r w:rsidR="00CE32A8" w:rsidRPr="0063504D">
        <w:rPr>
          <w:rFonts w:cs="Times New Roman"/>
          <w:szCs w:val="24"/>
        </w:rPr>
        <w:t xml:space="preserve">, który podlega </w:t>
      </w:r>
      <w:r w:rsidR="006F666C" w:rsidRPr="0063504D">
        <w:rPr>
          <w:rFonts w:cs="Times New Roman"/>
          <w:szCs w:val="24"/>
        </w:rPr>
        <w:t>ocenie</w:t>
      </w:r>
      <w:r w:rsidRPr="0063504D">
        <w:rPr>
          <w:rFonts w:cs="Times New Roman"/>
          <w:szCs w:val="24"/>
        </w:rPr>
        <w:t xml:space="preserve">. Przy mniejszej liczbie ankiet o punktacji decyduje właściwa Komisja. </w:t>
      </w:r>
      <w:r w:rsidR="002B1857" w:rsidRPr="0063504D">
        <w:rPr>
          <w:rFonts w:cs="Times New Roman"/>
          <w:szCs w:val="24"/>
        </w:rPr>
        <w:t>Zasady dokonywania przez studentów i doktorantów oceny nauczyciela akademickiego w zakresie wypełniania przez niego obowiązków związanych z kształceniem określa Rektor.</w:t>
      </w:r>
    </w:p>
    <w:p w14:paraId="19BC6142" w14:textId="0429D08B" w:rsidR="008567D9" w:rsidRPr="0063504D" w:rsidRDefault="008567D9" w:rsidP="0068729D">
      <w:pPr>
        <w:numPr>
          <w:ilvl w:val="0"/>
          <w:numId w:val="84"/>
        </w:numPr>
        <w:spacing w:after="5" w:line="276" w:lineRule="auto"/>
        <w:ind w:right="43"/>
        <w:jc w:val="both"/>
      </w:pPr>
      <w:r w:rsidRPr="0063504D">
        <w:t xml:space="preserve">W przypadku nauczycieli akademickich, zatrudnionych w grupie </w:t>
      </w:r>
      <w:r w:rsidR="00DE0460" w:rsidRPr="0063504D">
        <w:t xml:space="preserve">pracowników </w:t>
      </w:r>
      <w:r w:rsidRPr="0063504D">
        <w:t xml:space="preserve">badawczo-dydaktycznych, ocena jest dokonywana w </w:t>
      </w:r>
      <w:r w:rsidR="00493A20" w:rsidRPr="0063504D">
        <w:t>obszarach</w:t>
      </w:r>
      <w:r w:rsidR="00D110AD" w:rsidRPr="0063504D">
        <w:t xml:space="preserve"> działalności dydaktycznej</w:t>
      </w:r>
      <w:r w:rsidR="004631FC" w:rsidRPr="0063504D">
        <w:t>, badawczej</w:t>
      </w:r>
      <w:r w:rsidR="00D110AD" w:rsidRPr="0063504D">
        <w:t xml:space="preserve"> i</w:t>
      </w:r>
      <w:r w:rsidR="0001588F" w:rsidRPr="0063504D">
        <w:t> </w:t>
      </w:r>
      <w:r w:rsidR="00D110AD" w:rsidRPr="0063504D">
        <w:t>organizacyjnej</w:t>
      </w:r>
      <w:r w:rsidR="002B1857" w:rsidRPr="0063504D">
        <w:t>,</w:t>
      </w:r>
      <w:r w:rsidRPr="0063504D">
        <w:t xml:space="preserve"> </w:t>
      </w:r>
      <w:r w:rsidR="00493A20" w:rsidRPr="0063504D">
        <w:t>na podstawie wypełnionej ankiety</w:t>
      </w:r>
      <w:r w:rsidR="00724291" w:rsidRPr="0063504D">
        <w:t>,</w:t>
      </w:r>
      <w:r w:rsidR="00493A20" w:rsidRPr="0063504D">
        <w:t xml:space="preserve"> stanowiącej załącznik nr 1 do Regulaminu</w:t>
      </w:r>
      <w:r w:rsidR="00724291" w:rsidRPr="0063504D">
        <w:t>.</w:t>
      </w:r>
      <w:r w:rsidR="00493A20" w:rsidRPr="0063504D">
        <w:t xml:space="preserve"> </w:t>
      </w:r>
    </w:p>
    <w:p w14:paraId="6AEBD127" w14:textId="2315509F" w:rsidR="00FD386F" w:rsidRPr="0063504D" w:rsidRDefault="00994466" w:rsidP="0068729D">
      <w:pPr>
        <w:numPr>
          <w:ilvl w:val="0"/>
          <w:numId w:val="84"/>
        </w:numPr>
        <w:spacing w:after="5" w:line="276" w:lineRule="auto"/>
        <w:ind w:right="43"/>
        <w:jc w:val="both"/>
      </w:pPr>
      <w:r w:rsidRPr="0063504D">
        <w:t xml:space="preserve">W przypadku nauczycieli akademickich, zatrudnionych w grupie </w:t>
      </w:r>
      <w:r w:rsidR="00DE0460" w:rsidRPr="0063504D">
        <w:t xml:space="preserve">pracowników </w:t>
      </w:r>
      <w:r w:rsidRPr="0063504D">
        <w:t xml:space="preserve">dydaktycznych, ocena jest dokonywana w obszarze </w:t>
      </w:r>
      <w:bookmarkStart w:id="1" w:name="_Hlk88543433"/>
      <w:r w:rsidRPr="0063504D">
        <w:t xml:space="preserve">działalności dydaktycznej i organizacyjnej </w:t>
      </w:r>
      <w:bookmarkEnd w:id="1"/>
      <w:r w:rsidR="00FD386F" w:rsidRPr="0063504D">
        <w:t>na podstawie wypełnionej ankiety</w:t>
      </w:r>
      <w:r w:rsidR="00724291" w:rsidRPr="0063504D">
        <w:t>,</w:t>
      </w:r>
      <w:r w:rsidR="00FD386F" w:rsidRPr="0063504D">
        <w:t xml:space="preserve"> stanowiącej załącznik nr 2 do Regulaminu</w:t>
      </w:r>
      <w:r w:rsidR="00724291" w:rsidRPr="0063504D">
        <w:t>.</w:t>
      </w:r>
      <w:r w:rsidR="00FD386F" w:rsidRPr="0063504D">
        <w:t xml:space="preserve"> </w:t>
      </w:r>
    </w:p>
    <w:p w14:paraId="3749CCEA" w14:textId="64579016" w:rsidR="00035C87" w:rsidRPr="0063504D" w:rsidRDefault="00994466" w:rsidP="0068729D">
      <w:pPr>
        <w:numPr>
          <w:ilvl w:val="0"/>
          <w:numId w:val="84"/>
        </w:numPr>
        <w:spacing w:after="5" w:line="276" w:lineRule="auto"/>
        <w:ind w:right="43"/>
        <w:jc w:val="both"/>
        <w:rPr>
          <w:rFonts w:cs="Times New Roman"/>
          <w:szCs w:val="24"/>
        </w:rPr>
      </w:pPr>
      <w:r w:rsidRPr="0063504D">
        <w:t xml:space="preserve">W przypadku nauczycieli akademickich, zatrudnionych w grupie </w:t>
      </w:r>
      <w:r w:rsidR="00DE0460" w:rsidRPr="0063504D">
        <w:t xml:space="preserve">pracowników </w:t>
      </w:r>
      <w:r w:rsidRPr="0063504D">
        <w:t xml:space="preserve">badawczych, ocena jest dokonywana w obszarze działalności badawczej i organizacyjnej </w:t>
      </w:r>
      <w:r w:rsidR="00FD386F" w:rsidRPr="0063504D">
        <w:t>na podstawie wypełnionej ankiety</w:t>
      </w:r>
      <w:r w:rsidR="00724291" w:rsidRPr="0063504D">
        <w:t>,</w:t>
      </w:r>
      <w:r w:rsidR="00FD386F" w:rsidRPr="0063504D">
        <w:t xml:space="preserve"> stanowiącej załącznik nr 3 do Regulaminu</w:t>
      </w:r>
      <w:r w:rsidR="00724291" w:rsidRPr="0063504D">
        <w:t>.</w:t>
      </w:r>
      <w:r w:rsidR="00FD386F" w:rsidRPr="0063504D">
        <w:t xml:space="preserve"> </w:t>
      </w:r>
      <w:bookmarkStart w:id="2" w:name="_Hlk88546298"/>
    </w:p>
    <w:bookmarkEnd w:id="2"/>
    <w:p w14:paraId="2546F8C3" w14:textId="77777777" w:rsidR="00035C87" w:rsidRPr="0063504D" w:rsidRDefault="00994466" w:rsidP="0068729D">
      <w:pPr>
        <w:numPr>
          <w:ilvl w:val="0"/>
          <w:numId w:val="84"/>
        </w:numPr>
        <w:spacing w:after="40" w:line="276" w:lineRule="auto"/>
        <w:ind w:right="43"/>
        <w:jc w:val="both"/>
      </w:pPr>
      <w:r w:rsidRPr="0063504D">
        <w:lastRenderedPageBreak/>
        <w:t>Nauczyciel akademicki jest poddawany ocenie okresowej z zastosowaniem kryteriów przedstawionych mu przed rozpoczęciem okresu podlegającego ocenie.</w:t>
      </w:r>
    </w:p>
    <w:p w14:paraId="2EC21CD2" w14:textId="23003A85" w:rsidR="00035C87" w:rsidRPr="0063504D" w:rsidRDefault="00994466" w:rsidP="0068729D">
      <w:pPr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Oceny nauczyciela akademickiego w obszarze działalności badawczej dokonuje się z</w:t>
      </w:r>
      <w:r w:rsidR="0001588F" w:rsidRPr="0063504D">
        <w:t> </w:t>
      </w:r>
      <w:r w:rsidRPr="0063504D">
        <w:t>uwzględnieniem następujących rodzajów osiągnięć naukowych, którym w Regulaminie i</w:t>
      </w:r>
      <w:r w:rsidR="0001588F" w:rsidRPr="0063504D">
        <w:t> </w:t>
      </w:r>
      <w:r w:rsidRPr="0063504D">
        <w:t>w</w:t>
      </w:r>
      <w:r w:rsidR="0001588F" w:rsidRPr="0063504D">
        <w:t> </w:t>
      </w:r>
      <w:r w:rsidRPr="0063504D">
        <w:t>załączniku nr 1</w:t>
      </w:r>
      <w:r w:rsidR="00016157" w:rsidRPr="0063504D">
        <w:t xml:space="preserve"> </w:t>
      </w:r>
      <w:r w:rsidRPr="0063504D">
        <w:t xml:space="preserve">i </w:t>
      </w:r>
      <w:r w:rsidR="008567D9" w:rsidRPr="0063504D">
        <w:t xml:space="preserve">3 </w:t>
      </w:r>
      <w:r w:rsidRPr="0063504D">
        <w:t>do</w:t>
      </w:r>
      <w:r w:rsidR="00742F48" w:rsidRPr="0063504D">
        <w:t> </w:t>
      </w:r>
      <w:r w:rsidRPr="0063504D">
        <w:t xml:space="preserve">Regulaminu, zostały przypisane odpowiednie punkty za: </w:t>
      </w:r>
    </w:p>
    <w:p w14:paraId="67D85ECE" w14:textId="77777777" w:rsidR="00994466" w:rsidRPr="0063504D" w:rsidRDefault="00994466" w:rsidP="0068729D">
      <w:pPr>
        <w:spacing w:after="0" w:line="276" w:lineRule="auto"/>
        <w:ind w:left="547" w:right="43"/>
      </w:pPr>
      <w:r w:rsidRPr="0063504D">
        <w:t>1) autorstwo albo współautorstwo publikacji naukowych, w tym:</w:t>
      </w:r>
    </w:p>
    <w:p w14:paraId="72B9FFB7" w14:textId="77777777" w:rsidR="00035C87" w:rsidRPr="0063504D" w:rsidRDefault="00994466" w:rsidP="0068729D">
      <w:pPr>
        <w:numPr>
          <w:ilvl w:val="3"/>
          <w:numId w:val="12"/>
        </w:numPr>
        <w:spacing w:after="0" w:line="276" w:lineRule="auto"/>
        <w:ind w:right="43" w:hanging="291"/>
        <w:jc w:val="both"/>
      </w:pPr>
      <w:r w:rsidRPr="0063504D">
        <w:t xml:space="preserve">artykułów naukowych opublikowanych w czasopismach naukowych i w recenzowanych materiałach z międzynarodowych konferencji naukowych, zamieszczonych </w:t>
      </w:r>
      <w:r w:rsidR="00DA1DFD" w:rsidRPr="0063504D">
        <w:t xml:space="preserve">na </w:t>
      </w:r>
      <w:r w:rsidR="00424A5A" w:rsidRPr="0063504D">
        <w:t>l</w:t>
      </w:r>
      <w:r w:rsidR="00DA1DFD" w:rsidRPr="0063504D">
        <w:t>iście ministerialnej</w:t>
      </w:r>
      <w:r w:rsidR="00424A5A" w:rsidRPr="0063504D">
        <w:t>;</w:t>
      </w:r>
      <w:r w:rsidRPr="0063504D">
        <w:t xml:space="preserve"> </w:t>
      </w:r>
    </w:p>
    <w:p w14:paraId="64940B7C" w14:textId="4BAAA826" w:rsidR="00035C87" w:rsidRPr="0063504D" w:rsidRDefault="00994466" w:rsidP="0068729D">
      <w:pPr>
        <w:numPr>
          <w:ilvl w:val="3"/>
          <w:numId w:val="12"/>
        </w:numPr>
        <w:spacing w:after="5" w:line="276" w:lineRule="auto"/>
        <w:ind w:right="43" w:hanging="283"/>
        <w:jc w:val="both"/>
      </w:pPr>
      <w:r w:rsidRPr="0063504D">
        <w:t xml:space="preserve">artykułów naukowych opublikowanych w czasopismach naukowych niezamieszczonych </w:t>
      </w:r>
      <w:r w:rsidR="0094050E" w:rsidRPr="0063504D">
        <w:t>na</w:t>
      </w:r>
      <w:r w:rsidR="0001588F" w:rsidRPr="0063504D">
        <w:t> </w:t>
      </w:r>
      <w:r w:rsidR="00DE21A1" w:rsidRPr="0063504D">
        <w:t xml:space="preserve">liście </w:t>
      </w:r>
      <w:r w:rsidR="0094050E" w:rsidRPr="0063504D">
        <w:t>ministerialnej</w:t>
      </w:r>
      <w:r w:rsidR="00424A5A" w:rsidRPr="0063504D">
        <w:t>;</w:t>
      </w:r>
    </w:p>
    <w:p w14:paraId="1E898591" w14:textId="3D9FD9BE" w:rsidR="00035C87" w:rsidRPr="0063504D" w:rsidRDefault="00994466" w:rsidP="0068729D">
      <w:pPr>
        <w:numPr>
          <w:ilvl w:val="3"/>
          <w:numId w:val="12"/>
        </w:numPr>
        <w:spacing w:after="5" w:line="276" w:lineRule="auto"/>
        <w:ind w:right="43" w:hanging="283"/>
        <w:jc w:val="both"/>
      </w:pPr>
      <w:r w:rsidRPr="0063504D">
        <w:t xml:space="preserve">monografii naukowych wydanych przez wydawnictwa </w:t>
      </w:r>
      <w:r w:rsidR="00077699" w:rsidRPr="0063504D">
        <w:t>zamieszczone na ministerialnej liście wydawnictw w  danym roku</w:t>
      </w:r>
      <w:r w:rsidRPr="0063504D">
        <w:t>, a także redakcje naukowe takich monografii naukowych i</w:t>
      </w:r>
      <w:r w:rsidR="00742F48" w:rsidRPr="0063504D">
        <w:t> </w:t>
      </w:r>
      <w:r w:rsidRPr="0063504D">
        <w:t>autorstwo rozdziałów w takich monografiach</w:t>
      </w:r>
      <w:r w:rsidR="00424A5A" w:rsidRPr="0063504D">
        <w:t>;</w:t>
      </w:r>
    </w:p>
    <w:p w14:paraId="1CD5C646" w14:textId="600865A0" w:rsidR="00035C87" w:rsidRPr="0063504D" w:rsidRDefault="00994466" w:rsidP="0068729D">
      <w:pPr>
        <w:numPr>
          <w:ilvl w:val="3"/>
          <w:numId w:val="12"/>
        </w:numPr>
        <w:spacing w:after="5" w:line="276" w:lineRule="auto"/>
        <w:ind w:right="43" w:hanging="283"/>
        <w:jc w:val="both"/>
      </w:pPr>
      <w:r w:rsidRPr="0063504D">
        <w:t xml:space="preserve">monografii naukowych wydanych przez wydawnictwa niezamieszczone </w:t>
      </w:r>
      <w:r w:rsidR="0094050E" w:rsidRPr="0063504D">
        <w:t>na liście wydawnictw</w:t>
      </w:r>
      <w:r w:rsidRPr="0063504D">
        <w:t>, redakcje naukowe takich monografii naukowych i autorstwo rozdziałów w</w:t>
      </w:r>
      <w:r w:rsidR="0001588F" w:rsidRPr="0063504D">
        <w:t> </w:t>
      </w:r>
      <w:r w:rsidRPr="0063504D">
        <w:t>takich monografiach</w:t>
      </w:r>
      <w:r w:rsidR="00424A5A" w:rsidRPr="0063504D">
        <w:t>;</w:t>
      </w:r>
      <w:r w:rsidR="008567D9" w:rsidRPr="0063504D">
        <w:t xml:space="preserve"> </w:t>
      </w:r>
    </w:p>
    <w:p w14:paraId="5024208E" w14:textId="460C8A83" w:rsidR="00035C87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</w:pPr>
      <w:r w:rsidRPr="0063504D">
        <w:t>liczbę cytowań publikacji naukowych według bazy ISI Web of Science, których autorem lub</w:t>
      </w:r>
      <w:r w:rsidR="0001588F" w:rsidRPr="0063504D">
        <w:t> </w:t>
      </w:r>
      <w:r w:rsidRPr="0063504D">
        <w:t>współautorem jest nauczyciel akademicki podlegający ocenie</w:t>
      </w:r>
      <w:r w:rsidR="00424A5A" w:rsidRPr="0063504D">
        <w:t xml:space="preserve">; </w:t>
      </w:r>
    </w:p>
    <w:p w14:paraId="1501B91C" w14:textId="77777777" w:rsidR="00035C87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  <w:rPr>
          <w:color w:val="000000" w:themeColor="text1"/>
        </w:rPr>
      </w:pPr>
      <w:r w:rsidRPr="0063504D">
        <w:t xml:space="preserve">aktywność w </w:t>
      </w:r>
      <w:r w:rsidRPr="0063504D">
        <w:rPr>
          <w:color w:val="000000" w:themeColor="text1"/>
        </w:rPr>
        <w:t>pozyskiwaniu środków finansowych na badania naukowe i prace rozwojowe, rozumiana jako:</w:t>
      </w:r>
    </w:p>
    <w:p w14:paraId="7E27329F" w14:textId="6A2AAA9D" w:rsidR="00035C87" w:rsidRPr="0063504D" w:rsidRDefault="00994466" w:rsidP="0068729D">
      <w:pPr>
        <w:pStyle w:val="Akapitzlist"/>
        <w:numPr>
          <w:ilvl w:val="2"/>
          <w:numId w:val="73"/>
        </w:numPr>
        <w:spacing w:after="0" w:line="276" w:lineRule="auto"/>
        <w:ind w:right="45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pełnienie funkcji kierownika</w:t>
      </w:r>
      <w:r w:rsidR="005F18D2" w:rsidRPr="0063504D">
        <w:rPr>
          <w:color w:val="000000" w:themeColor="text1"/>
        </w:rPr>
        <w:t>/autora</w:t>
      </w:r>
      <w:r w:rsidRPr="0063504D">
        <w:rPr>
          <w:color w:val="000000" w:themeColor="text1"/>
        </w:rPr>
        <w:t xml:space="preserve"> lub koordynatora wyodrębnionego zadania w projektach obejmujących badania naukowe lub prace rozwojowe</w:t>
      </w:r>
      <w:r w:rsidR="00CD7EAC" w:rsidRPr="0063504D">
        <w:rPr>
          <w:color w:val="000000" w:themeColor="text1"/>
        </w:rPr>
        <w:t xml:space="preserve"> </w:t>
      </w:r>
      <w:r w:rsidR="005F18D2" w:rsidRPr="0063504D">
        <w:rPr>
          <w:color w:val="000000" w:themeColor="text1"/>
        </w:rPr>
        <w:t xml:space="preserve">lub </w:t>
      </w:r>
      <w:r w:rsidR="00B84704" w:rsidRPr="0063504D">
        <w:rPr>
          <w:color w:val="000000" w:themeColor="text1"/>
        </w:rPr>
        <w:t>realizację inwestycji związanych z</w:t>
      </w:r>
      <w:r w:rsidR="0001588F" w:rsidRPr="0063504D">
        <w:rPr>
          <w:color w:val="000000" w:themeColor="text1"/>
        </w:rPr>
        <w:t> </w:t>
      </w:r>
      <w:r w:rsidR="00B84704" w:rsidRPr="0063504D">
        <w:rPr>
          <w:color w:val="000000" w:themeColor="text1"/>
        </w:rPr>
        <w:t>kształceniem i działalnością naukową</w:t>
      </w:r>
      <w:r w:rsidR="00CD7EAC" w:rsidRPr="0063504D">
        <w:rPr>
          <w:color w:val="000000" w:themeColor="text1"/>
        </w:rPr>
        <w:t xml:space="preserve"> utrzymanie</w:t>
      </w:r>
      <w:r w:rsidR="00B84704" w:rsidRPr="0063504D">
        <w:rPr>
          <w:color w:val="000000" w:themeColor="text1"/>
        </w:rPr>
        <w:t>m aparatury naukowo-badawczej, stanowiska badaw</w:t>
      </w:r>
      <w:r w:rsidR="00AB4410" w:rsidRPr="0063504D">
        <w:rPr>
          <w:color w:val="000000" w:themeColor="text1"/>
        </w:rPr>
        <w:t>czego (SPUB) lub specjalnej aparatury informatycznej (</w:t>
      </w:r>
      <w:proofErr w:type="spellStart"/>
      <w:r w:rsidR="00AB4410" w:rsidRPr="0063504D">
        <w:rPr>
          <w:color w:val="000000" w:themeColor="text1"/>
        </w:rPr>
        <w:t>SPUBi</w:t>
      </w:r>
      <w:proofErr w:type="spellEnd"/>
      <w:r w:rsidR="00AB4410" w:rsidRPr="0063504D">
        <w:rPr>
          <w:color w:val="000000" w:themeColor="text1"/>
        </w:rPr>
        <w:t>)</w:t>
      </w:r>
      <w:r w:rsidR="00CD7EAC" w:rsidRPr="0063504D">
        <w:rPr>
          <w:color w:val="000000" w:themeColor="text1"/>
        </w:rPr>
        <w:t xml:space="preserve"> </w:t>
      </w:r>
      <w:r w:rsidRPr="0063504D">
        <w:rPr>
          <w:color w:val="000000" w:themeColor="text1"/>
        </w:rPr>
        <w:t>finansowanych w trybie konkursowym przez instytucje zagraniczne lub organizacje międzynarodowe oraz przez instytucje krajowe</w:t>
      </w:r>
      <w:r w:rsidR="00424A5A" w:rsidRPr="0063504D">
        <w:rPr>
          <w:color w:val="000000" w:themeColor="text1"/>
        </w:rPr>
        <w:t xml:space="preserve">; </w:t>
      </w:r>
    </w:p>
    <w:p w14:paraId="40CDFA98" w14:textId="01E03FE0" w:rsidR="00035C87" w:rsidRPr="0063504D" w:rsidRDefault="00994466" w:rsidP="0068729D">
      <w:pPr>
        <w:pStyle w:val="Akapitzlist"/>
        <w:numPr>
          <w:ilvl w:val="3"/>
          <w:numId w:val="11"/>
        </w:numPr>
        <w:spacing w:after="0" w:line="276" w:lineRule="auto"/>
        <w:ind w:left="1134" w:right="45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złożenie wniosku o projekt finansowany z krajowych lub międzynarodowych środków zewnętrznych, który uzyskał pozytywną ocenę merytoryczną, ale nie został zakwalifikowany do</w:t>
      </w:r>
      <w:r w:rsidR="0001588F" w:rsidRPr="0063504D">
        <w:rPr>
          <w:color w:val="000000" w:themeColor="text1"/>
        </w:rPr>
        <w:t> </w:t>
      </w:r>
      <w:r w:rsidRPr="0063504D">
        <w:rPr>
          <w:color w:val="000000" w:themeColor="text1"/>
        </w:rPr>
        <w:t>finansowania (jako kierownik</w:t>
      </w:r>
      <w:r w:rsidR="005F18D2" w:rsidRPr="0063504D">
        <w:rPr>
          <w:color w:val="000000" w:themeColor="text1"/>
        </w:rPr>
        <w:t>/autor</w:t>
      </w:r>
      <w:r w:rsidRPr="0063504D">
        <w:rPr>
          <w:color w:val="000000" w:themeColor="text1"/>
        </w:rPr>
        <w:t xml:space="preserve"> grantu lub kierownik wyodrębnionego zadania</w:t>
      </w:r>
      <w:r w:rsidR="00424A5A" w:rsidRPr="0063504D">
        <w:rPr>
          <w:color w:val="000000" w:themeColor="text1"/>
        </w:rPr>
        <w:t xml:space="preserve">); </w:t>
      </w:r>
    </w:p>
    <w:p w14:paraId="3913645F" w14:textId="12FF2B00" w:rsidR="00035C87" w:rsidRPr="0063504D" w:rsidRDefault="00994466" w:rsidP="0068729D">
      <w:pPr>
        <w:numPr>
          <w:ilvl w:val="3"/>
          <w:numId w:val="11"/>
        </w:numPr>
        <w:spacing w:after="5" w:line="276" w:lineRule="auto"/>
        <w:ind w:left="1113"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pełnienie funkcji kierownika/współautora/wykonawcy i pozyskanie, za pośrednictwem SGGW, funduszy na wykonanie usług badawczych (KZL) na zlecenie podmiotów nienależących do</w:t>
      </w:r>
      <w:r w:rsidR="0001588F" w:rsidRPr="0063504D">
        <w:rPr>
          <w:color w:val="000000" w:themeColor="text1"/>
        </w:rPr>
        <w:t> </w:t>
      </w:r>
      <w:r w:rsidRPr="0063504D">
        <w:rPr>
          <w:color w:val="000000" w:themeColor="text1"/>
        </w:rPr>
        <w:t>systemu szkolnictwa wyższego i nauki</w:t>
      </w:r>
      <w:r w:rsidR="00424A5A" w:rsidRPr="0063504D">
        <w:rPr>
          <w:color w:val="000000" w:themeColor="text1"/>
        </w:rPr>
        <w:t xml:space="preserve">; </w:t>
      </w:r>
    </w:p>
    <w:p w14:paraId="37FE7178" w14:textId="62216270" w:rsidR="00035C87" w:rsidRPr="0063504D" w:rsidRDefault="00994466" w:rsidP="0068729D">
      <w:pPr>
        <w:numPr>
          <w:ilvl w:val="3"/>
          <w:numId w:val="11"/>
        </w:numPr>
        <w:spacing w:after="5" w:line="276" w:lineRule="auto"/>
        <w:ind w:left="1113"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udział w przygotowaniu wniosku konkursowego (współautorstwo grantu) lub pełnienie funkcji wykonawcy w projekcie, rozumiane jako osoba włączona do realizacji projektu, o którym mowa w lit. a</w:t>
      </w:r>
      <w:r w:rsidR="007112F1" w:rsidRPr="0063504D">
        <w:rPr>
          <w:color w:val="000000" w:themeColor="text1"/>
        </w:rPr>
        <w:t xml:space="preserve">) </w:t>
      </w:r>
      <w:r w:rsidR="005F18D2" w:rsidRPr="0063504D">
        <w:rPr>
          <w:color w:val="000000" w:themeColor="text1"/>
        </w:rPr>
        <w:t xml:space="preserve">oraz </w:t>
      </w:r>
      <w:r w:rsidR="007112F1" w:rsidRPr="0063504D">
        <w:rPr>
          <w:color w:val="000000" w:themeColor="text1"/>
        </w:rPr>
        <w:t>c)</w:t>
      </w:r>
      <w:r w:rsidR="0001588F" w:rsidRPr="0063504D">
        <w:rPr>
          <w:color w:val="000000" w:themeColor="text1"/>
        </w:rPr>
        <w:t>;</w:t>
      </w:r>
    </w:p>
    <w:p w14:paraId="3753E415" w14:textId="2AF0F3AC" w:rsidR="00035C87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  <w:rPr>
          <w:color w:val="000000" w:themeColor="text1"/>
        </w:rPr>
      </w:pPr>
      <w:r w:rsidRPr="0063504D">
        <w:rPr>
          <w:color w:val="000000" w:themeColor="text1"/>
        </w:rPr>
        <w:t>osiągnięcia w zakresie praktycznych wyników badań naukowych o potencjale komercyjnym i</w:t>
      </w:r>
      <w:r w:rsidR="0001588F" w:rsidRPr="0063504D">
        <w:rPr>
          <w:color w:val="000000" w:themeColor="text1"/>
        </w:rPr>
        <w:t> </w:t>
      </w:r>
      <w:r w:rsidRPr="0063504D">
        <w:rPr>
          <w:color w:val="000000" w:themeColor="text1"/>
        </w:rPr>
        <w:t>wdrożeniowym, rozumiane jako:</w:t>
      </w:r>
    </w:p>
    <w:p w14:paraId="2861CB27" w14:textId="77777777" w:rsidR="00035C87" w:rsidRPr="0063504D" w:rsidRDefault="00994466" w:rsidP="0068729D">
      <w:pPr>
        <w:numPr>
          <w:ilvl w:val="2"/>
          <w:numId w:val="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twórca albo współtwórca wynalazku, na który został udzielony patent europejski albo patent przyznany za granicą co najmniej w jednym z państw należących do Organizacji Współpracy Gospodarczej i Rozwoju, pod warunkiem, że wynalazek został zgłoszony również w Urzędzie Patentowym Rzeczypospolitej Polskiej</w:t>
      </w:r>
      <w:r w:rsidR="0094050E" w:rsidRPr="0063504D">
        <w:rPr>
          <w:color w:val="000000" w:themeColor="text1"/>
        </w:rPr>
        <w:t>;</w:t>
      </w:r>
      <w:r w:rsidR="00BC6E3D" w:rsidRPr="0063504D">
        <w:rPr>
          <w:color w:val="000000" w:themeColor="text1"/>
        </w:rPr>
        <w:t xml:space="preserve"> </w:t>
      </w:r>
    </w:p>
    <w:p w14:paraId="4ABB629F" w14:textId="77777777" w:rsidR="00035C87" w:rsidRPr="0063504D" w:rsidRDefault="00994466" w:rsidP="0068729D">
      <w:pPr>
        <w:numPr>
          <w:ilvl w:val="2"/>
          <w:numId w:val="6"/>
        </w:numPr>
        <w:spacing w:after="3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twórca albo współtwórca wynalazku, na który został udzielony patent krajowy</w:t>
      </w:r>
      <w:r w:rsidR="0094050E" w:rsidRPr="0063504D">
        <w:rPr>
          <w:color w:val="000000" w:themeColor="text1"/>
        </w:rPr>
        <w:t>;</w:t>
      </w:r>
      <w:r w:rsidR="00BC6E3D" w:rsidRPr="0063504D">
        <w:rPr>
          <w:color w:val="000000" w:themeColor="text1"/>
        </w:rPr>
        <w:t xml:space="preserve"> </w:t>
      </w:r>
    </w:p>
    <w:p w14:paraId="11C3443B" w14:textId="77777777" w:rsidR="00035C87" w:rsidRPr="0063504D" w:rsidRDefault="00994466" w:rsidP="0068729D">
      <w:pPr>
        <w:numPr>
          <w:ilvl w:val="2"/>
          <w:numId w:val="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twórca odmiany rośliny, na którą zostało udzielone wyłączne prawo hodowcy do odmiany rośliny przez Centralny Ośrodek Badania Odmian Roślin Uprawnych albo Wspólnotowy Urząd Ochrony Roślin (</w:t>
      </w:r>
      <w:proofErr w:type="spellStart"/>
      <w:r w:rsidRPr="0063504D">
        <w:rPr>
          <w:i/>
          <w:color w:val="000000" w:themeColor="text1"/>
        </w:rPr>
        <w:t>Community</w:t>
      </w:r>
      <w:proofErr w:type="spellEnd"/>
      <w:r w:rsidRPr="0063504D">
        <w:rPr>
          <w:i/>
          <w:color w:val="000000" w:themeColor="text1"/>
        </w:rPr>
        <w:t xml:space="preserve"> Plant </w:t>
      </w:r>
      <w:proofErr w:type="spellStart"/>
      <w:r w:rsidRPr="0063504D">
        <w:rPr>
          <w:i/>
          <w:color w:val="000000" w:themeColor="text1"/>
        </w:rPr>
        <w:t>Variety</w:t>
      </w:r>
      <w:proofErr w:type="spellEnd"/>
      <w:r w:rsidRPr="0063504D">
        <w:rPr>
          <w:i/>
          <w:color w:val="000000" w:themeColor="text1"/>
        </w:rPr>
        <w:t xml:space="preserve"> Office</w:t>
      </w:r>
      <w:r w:rsidRPr="0063504D">
        <w:rPr>
          <w:color w:val="000000" w:themeColor="text1"/>
        </w:rPr>
        <w:t>) oraz za wyłączne prawo do rasy zwierząt przyznane zgodnie z obowiązującymi przepisami;</w:t>
      </w:r>
      <w:r w:rsidR="00BC6E3D" w:rsidRPr="0063504D">
        <w:rPr>
          <w:color w:val="000000" w:themeColor="text1"/>
        </w:rPr>
        <w:t xml:space="preserve"> </w:t>
      </w:r>
    </w:p>
    <w:p w14:paraId="0B1D5671" w14:textId="77777777" w:rsidR="00035C87" w:rsidRPr="0063504D" w:rsidRDefault="00994466" w:rsidP="0068729D">
      <w:pPr>
        <w:numPr>
          <w:ilvl w:val="2"/>
          <w:numId w:val="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lastRenderedPageBreak/>
        <w:t>twórca wzoru użytkowego, na które zostało udzielone prawo ochronne na wzór użytkowy przez Urząd Patentowy Rzeczypospolitej Polskiej albo za granicą;</w:t>
      </w:r>
      <w:r w:rsidR="00BC6E3D" w:rsidRPr="0063504D">
        <w:rPr>
          <w:color w:val="000000" w:themeColor="text1"/>
        </w:rPr>
        <w:t xml:space="preserve"> </w:t>
      </w:r>
    </w:p>
    <w:p w14:paraId="7F89D9B4" w14:textId="77777777" w:rsidR="00035C87" w:rsidRPr="0063504D" w:rsidRDefault="00994466" w:rsidP="0068729D">
      <w:pPr>
        <w:numPr>
          <w:ilvl w:val="2"/>
          <w:numId w:val="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autorstwo utworu z zakresu architektury i urbanistyki lub sztuk projektowych;</w:t>
      </w:r>
      <w:r w:rsidR="00BC6E3D" w:rsidRPr="0063504D">
        <w:rPr>
          <w:color w:val="000000" w:themeColor="text1"/>
        </w:rPr>
        <w:t xml:space="preserve"> </w:t>
      </w:r>
    </w:p>
    <w:p w14:paraId="6671D87B" w14:textId="20623336" w:rsidR="00035C87" w:rsidRPr="0063504D" w:rsidRDefault="00994466" w:rsidP="0068729D">
      <w:pPr>
        <w:numPr>
          <w:ilvl w:val="2"/>
          <w:numId w:val="6"/>
        </w:numPr>
        <w:spacing w:after="29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wdrożenie (w sposób udokumentowany) wyników badań naukowych, prac rozwojowych lub</w:t>
      </w:r>
      <w:r w:rsidR="0001588F" w:rsidRPr="0063504D">
        <w:rPr>
          <w:color w:val="000000" w:themeColor="text1"/>
        </w:rPr>
        <w:t> </w:t>
      </w:r>
      <w:r w:rsidRPr="0063504D">
        <w:rPr>
          <w:color w:val="000000" w:themeColor="text1"/>
        </w:rPr>
        <w:t>know-how związanego z tymi wynikami do praktyki gospodarczej, których twórcą lub</w:t>
      </w:r>
      <w:r w:rsidR="0001588F" w:rsidRPr="0063504D">
        <w:rPr>
          <w:color w:val="000000" w:themeColor="text1"/>
        </w:rPr>
        <w:t> </w:t>
      </w:r>
      <w:r w:rsidRPr="0063504D">
        <w:rPr>
          <w:color w:val="000000" w:themeColor="text1"/>
        </w:rPr>
        <w:t>współtwórcą jest nauczyciel akademicki podlegający ocenie;</w:t>
      </w:r>
    </w:p>
    <w:p w14:paraId="388ADDE5" w14:textId="77777777" w:rsidR="00035C87" w:rsidRPr="0063504D" w:rsidRDefault="00994466" w:rsidP="0068729D">
      <w:pPr>
        <w:numPr>
          <w:ilvl w:val="2"/>
          <w:numId w:val="6"/>
        </w:numPr>
        <w:spacing w:after="43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autorstwo licencji będących rezultatem prowadzonej pracy badawczej;</w:t>
      </w:r>
      <w:r w:rsidR="00BC6E3D" w:rsidRPr="0063504D">
        <w:rPr>
          <w:color w:val="000000" w:themeColor="text1"/>
        </w:rPr>
        <w:t xml:space="preserve"> </w:t>
      </w:r>
    </w:p>
    <w:p w14:paraId="426F73A8" w14:textId="77777777" w:rsidR="00035C87" w:rsidRPr="0063504D" w:rsidRDefault="00994466" w:rsidP="0068729D">
      <w:pPr>
        <w:numPr>
          <w:ilvl w:val="2"/>
          <w:numId w:val="6"/>
        </w:numPr>
        <w:spacing w:after="0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sprzedaż przez SGGW wyników, licencji z prawa do patentu lub innych praw własności intelektualnych wymienionych w lit. a)-e) których twórcą/współtwórcą/autorem był ten nauczyciel akademicki</w:t>
      </w:r>
      <w:r w:rsidR="00424A5A" w:rsidRPr="0063504D">
        <w:rPr>
          <w:color w:val="000000" w:themeColor="text1"/>
        </w:rPr>
        <w:t xml:space="preserve">, </w:t>
      </w:r>
    </w:p>
    <w:p w14:paraId="48B4C939" w14:textId="77777777" w:rsidR="00035C87" w:rsidRPr="0063504D" w:rsidRDefault="0094050E" w:rsidP="0068729D">
      <w:pPr>
        <w:pStyle w:val="Akapitzlist"/>
        <w:numPr>
          <w:ilvl w:val="1"/>
          <w:numId w:val="5"/>
        </w:numPr>
        <w:spacing w:after="0" w:line="276" w:lineRule="auto"/>
        <w:ind w:right="43" w:hanging="369"/>
        <w:jc w:val="both"/>
        <w:rPr>
          <w:color w:val="000000" w:themeColor="text1"/>
        </w:rPr>
      </w:pPr>
      <w:r w:rsidRPr="0063504D">
        <w:rPr>
          <w:color w:val="000000" w:themeColor="text1"/>
        </w:rPr>
        <w:t>a</w:t>
      </w:r>
      <w:r w:rsidR="00CF24FE" w:rsidRPr="0063504D">
        <w:rPr>
          <w:color w:val="000000" w:themeColor="text1"/>
        </w:rPr>
        <w:t>utorstwo lub współautorstwo e</w:t>
      </w:r>
      <w:r w:rsidR="00871E18" w:rsidRPr="0063504D">
        <w:rPr>
          <w:color w:val="000000" w:themeColor="text1"/>
        </w:rPr>
        <w:t>kspertyz i opracowa</w:t>
      </w:r>
      <w:r w:rsidR="00CF24FE" w:rsidRPr="0063504D">
        <w:rPr>
          <w:color w:val="000000" w:themeColor="text1"/>
        </w:rPr>
        <w:t xml:space="preserve">ń </w:t>
      </w:r>
      <w:r w:rsidR="00871E18" w:rsidRPr="0063504D">
        <w:rPr>
          <w:color w:val="000000" w:themeColor="text1"/>
        </w:rPr>
        <w:t>naukow</w:t>
      </w:r>
      <w:r w:rsidR="00CF24FE" w:rsidRPr="0063504D">
        <w:rPr>
          <w:color w:val="000000" w:themeColor="text1"/>
        </w:rPr>
        <w:t>ych</w:t>
      </w:r>
      <w:r w:rsidR="00871E18" w:rsidRPr="0063504D">
        <w:rPr>
          <w:color w:val="000000" w:themeColor="text1"/>
        </w:rPr>
        <w:t xml:space="preserve"> realizowan</w:t>
      </w:r>
      <w:r w:rsidR="00CF24FE" w:rsidRPr="0063504D">
        <w:rPr>
          <w:color w:val="000000" w:themeColor="text1"/>
        </w:rPr>
        <w:t>ych</w:t>
      </w:r>
      <w:r w:rsidR="00871E18" w:rsidRPr="0063504D">
        <w:rPr>
          <w:color w:val="000000" w:themeColor="text1"/>
        </w:rPr>
        <w:t xml:space="preserve"> w SGGW</w:t>
      </w:r>
      <w:r w:rsidR="00424A5A" w:rsidRPr="0063504D">
        <w:rPr>
          <w:color w:val="000000" w:themeColor="text1"/>
        </w:rPr>
        <w:t>,</w:t>
      </w:r>
    </w:p>
    <w:p w14:paraId="5A987DB3" w14:textId="21C1ED26" w:rsidR="00035C87" w:rsidRPr="0063504D" w:rsidRDefault="00CF24FE" w:rsidP="0068729D">
      <w:pPr>
        <w:pStyle w:val="Akapitzlist"/>
        <w:numPr>
          <w:ilvl w:val="1"/>
          <w:numId w:val="5"/>
        </w:numPr>
        <w:spacing w:after="43" w:line="276" w:lineRule="auto"/>
        <w:ind w:right="43" w:hanging="369"/>
        <w:jc w:val="both"/>
        <w:rPr>
          <w:color w:val="000000" w:themeColor="text1"/>
        </w:rPr>
      </w:pPr>
      <w:r w:rsidRPr="0063504D">
        <w:rPr>
          <w:color w:val="000000" w:themeColor="text1"/>
        </w:rPr>
        <w:t>promotorstwo pracy doktorskiej</w:t>
      </w:r>
      <w:r w:rsidR="00337343" w:rsidRPr="0063504D">
        <w:rPr>
          <w:color w:val="000000" w:themeColor="text1"/>
        </w:rPr>
        <w:t xml:space="preserve"> lub recenzowanie</w:t>
      </w:r>
      <w:r w:rsidRPr="0063504D">
        <w:rPr>
          <w:color w:val="000000" w:themeColor="text1"/>
        </w:rPr>
        <w:t>:</w:t>
      </w:r>
    </w:p>
    <w:p w14:paraId="271B2EBF" w14:textId="77777777" w:rsidR="00035C87" w:rsidRPr="0063504D" w:rsidRDefault="00CF24FE" w:rsidP="0068729D">
      <w:pPr>
        <w:numPr>
          <w:ilvl w:val="2"/>
          <w:numId w:val="5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 w:rsidDel="00871E18">
        <w:rPr>
          <w:color w:val="000000" w:themeColor="text1"/>
        </w:rPr>
        <w:t xml:space="preserve"> </w:t>
      </w:r>
      <w:r w:rsidR="00994466" w:rsidRPr="0063504D">
        <w:rPr>
          <w:color w:val="000000" w:themeColor="text1"/>
        </w:rPr>
        <w:t>pełnienie funkcji promotora, ko-promotora lub promotora pomocniczego w przewodzie doktorskim</w:t>
      </w:r>
      <w:r w:rsidR="00424A5A" w:rsidRPr="0063504D">
        <w:rPr>
          <w:color w:val="000000" w:themeColor="text1"/>
        </w:rPr>
        <w:t>;</w:t>
      </w:r>
    </w:p>
    <w:p w14:paraId="58DD0C62" w14:textId="77777777" w:rsidR="00035C87" w:rsidRPr="0063504D" w:rsidRDefault="00994466" w:rsidP="0068729D">
      <w:pPr>
        <w:numPr>
          <w:ilvl w:val="2"/>
          <w:numId w:val="56"/>
        </w:numPr>
        <w:spacing w:after="29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recenzowanie rozprawy doktorskiej</w:t>
      </w:r>
      <w:r w:rsidR="00424A5A" w:rsidRPr="0063504D">
        <w:rPr>
          <w:color w:val="000000" w:themeColor="text1"/>
        </w:rPr>
        <w:t xml:space="preserve">; </w:t>
      </w:r>
    </w:p>
    <w:p w14:paraId="3330F1E1" w14:textId="77777777" w:rsidR="00035C87" w:rsidRPr="0063504D" w:rsidRDefault="00994466" w:rsidP="0068729D">
      <w:pPr>
        <w:numPr>
          <w:ilvl w:val="2"/>
          <w:numId w:val="56"/>
        </w:numPr>
        <w:spacing w:after="29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recenzowanie osiągnięcia habilitacyjnego, będącego podstawą do nadania stopnia naukowego doktora habilitowanego</w:t>
      </w:r>
      <w:r w:rsidR="00424A5A" w:rsidRPr="0063504D">
        <w:rPr>
          <w:color w:val="000000" w:themeColor="text1"/>
        </w:rPr>
        <w:t>;</w:t>
      </w:r>
    </w:p>
    <w:p w14:paraId="77BC1C40" w14:textId="77777777" w:rsidR="00035C87" w:rsidRPr="0063504D" w:rsidRDefault="00994466" w:rsidP="0068729D">
      <w:pPr>
        <w:numPr>
          <w:ilvl w:val="2"/>
          <w:numId w:val="5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recenzowanie osiągnięć, będących podstawą nadania tytułu naukowego profesora</w:t>
      </w:r>
      <w:r w:rsidR="00424A5A" w:rsidRPr="0063504D">
        <w:rPr>
          <w:color w:val="000000" w:themeColor="text1"/>
        </w:rPr>
        <w:t>;</w:t>
      </w:r>
    </w:p>
    <w:p w14:paraId="0694C973" w14:textId="77777777" w:rsidR="00035C87" w:rsidRPr="0063504D" w:rsidRDefault="00994466" w:rsidP="0068729D">
      <w:pPr>
        <w:numPr>
          <w:ilvl w:val="2"/>
          <w:numId w:val="56"/>
        </w:numPr>
        <w:spacing w:after="5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recenzowanie osiągnięć, będących podstawą awansu na stanowisko profesora</w:t>
      </w:r>
      <w:r w:rsidR="00424A5A" w:rsidRPr="0063504D">
        <w:rPr>
          <w:color w:val="000000" w:themeColor="text1"/>
        </w:rPr>
        <w:t>;</w:t>
      </w:r>
    </w:p>
    <w:p w14:paraId="1501008B" w14:textId="77777777" w:rsidR="00035C87" w:rsidRPr="0063504D" w:rsidRDefault="00994466" w:rsidP="0068729D">
      <w:pPr>
        <w:numPr>
          <w:ilvl w:val="2"/>
          <w:numId w:val="56"/>
        </w:numPr>
        <w:spacing w:after="26" w:line="276" w:lineRule="auto"/>
        <w:ind w:right="43" w:hanging="283"/>
        <w:jc w:val="both"/>
        <w:rPr>
          <w:color w:val="000000" w:themeColor="text1"/>
        </w:rPr>
      </w:pPr>
      <w:r w:rsidRPr="0063504D">
        <w:rPr>
          <w:color w:val="000000" w:themeColor="text1"/>
        </w:rPr>
        <w:t>udział w pracach komisji doktorskiej lub habilitacyjnej,</w:t>
      </w:r>
    </w:p>
    <w:p w14:paraId="627E9E13" w14:textId="77777777" w:rsidR="00035C87" w:rsidRPr="0063504D" w:rsidRDefault="00994466" w:rsidP="0068729D">
      <w:pPr>
        <w:numPr>
          <w:ilvl w:val="1"/>
          <w:numId w:val="5"/>
        </w:numPr>
        <w:spacing w:after="32" w:line="276" w:lineRule="auto"/>
        <w:ind w:right="43" w:hanging="394"/>
        <w:jc w:val="both"/>
        <w:rPr>
          <w:color w:val="000000" w:themeColor="text1"/>
        </w:rPr>
      </w:pPr>
      <w:r w:rsidRPr="0063504D">
        <w:rPr>
          <w:color w:val="000000" w:themeColor="text1"/>
        </w:rPr>
        <w:t>uczestnictwo w konferencjach naukowych, rozumiane jako:</w:t>
      </w:r>
    </w:p>
    <w:p w14:paraId="2E8326FB" w14:textId="77777777" w:rsidR="00035C87" w:rsidRPr="0063504D" w:rsidRDefault="00994466" w:rsidP="0068729D">
      <w:pPr>
        <w:numPr>
          <w:ilvl w:val="3"/>
          <w:numId w:val="8"/>
        </w:numPr>
        <w:spacing w:after="40" w:line="276" w:lineRule="auto"/>
        <w:ind w:left="1101" w:right="43" w:hanging="250"/>
        <w:jc w:val="both"/>
        <w:rPr>
          <w:color w:val="000000" w:themeColor="text1"/>
        </w:rPr>
      </w:pPr>
      <w:r w:rsidRPr="0063504D">
        <w:rPr>
          <w:color w:val="000000" w:themeColor="text1"/>
        </w:rPr>
        <w:t>wygłoszenie lub współautorstwo referatu na konferencji krajowej/międzynarodowej</w:t>
      </w:r>
      <w:r w:rsidR="00424A5A" w:rsidRPr="0063504D">
        <w:rPr>
          <w:color w:val="000000" w:themeColor="text1"/>
        </w:rPr>
        <w:t>;</w:t>
      </w:r>
    </w:p>
    <w:p w14:paraId="787B2A1F" w14:textId="77777777" w:rsidR="00035C87" w:rsidRPr="0063504D" w:rsidRDefault="00994466" w:rsidP="0068729D">
      <w:pPr>
        <w:numPr>
          <w:ilvl w:val="3"/>
          <w:numId w:val="8"/>
        </w:numPr>
        <w:spacing w:after="31" w:line="276" w:lineRule="auto"/>
        <w:ind w:left="1101" w:right="43" w:hanging="250"/>
        <w:jc w:val="both"/>
        <w:rPr>
          <w:color w:val="000000" w:themeColor="text1"/>
        </w:rPr>
      </w:pPr>
      <w:r w:rsidRPr="0063504D">
        <w:rPr>
          <w:color w:val="000000" w:themeColor="text1"/>
        </w:rPr>
        <w:t>prezentacja posteru, e-posteru, komunikatu ustnego na konferencji krajowej lub międzynarodowej</w:t>
      </w:r>
      <w:r w:rsidR="00424A5A" w:rsidRPr="0063504D">
        <w:rPr>
          <w:color w:val="000000" w:themeColor="text1"/>
        </w:rPr>
        <w:t>;</w:t>
      </w:r>
    </w:p>
    <w:p w14:paraId="280BD748" w14:textId="77777777" w:rsidR="00035C87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  <w:rPr>
          <w:color w:val="000000" w:themeColor="text1"/>
        </w:rPr>
      </w:pPr>
      <w:r w:rsidRPr="0063504D">
        <w:rPr>
          <w:color w:val="000000" w:themeColor="text1"/>
        </w:rPr>
        <w:t>odbycie stażu naukowego, trwającego jednorazowo co najmniej 1 miesiąc</w:t>
      </w:r>
      <w:r w:rsidR="00424A5A" w:rsidRPr="0063504D">
        <w:rPr>
          <w:color w:val="000000" w:themeColor="text1"/>
        </w:rPr>
        <w:t>,</w:t>
      </w:r>
    </w:p>
    <w:p w14:paraId="694EADE9" w14:textId="77777777" w:rsidR="00035C87" w:rsidRPr="0063504D" w:rsidRDefault="00994466" w:rsidP="0068729D">
      <w:pPr>
        <w:numPr>
          <w:ilvl w:val="1"/>
          <w:numId w:val="5"/>
        </w:numPr>
        <w:spacing w:after="32" w:line="276" w:lineRule="auto"/>
        <w:ind w:right="43" w:hanging="394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recenzowanie prac naukowych, rozumiane jako:</w:t>
      </w:r>
    </w:p>
    <w:p w14:paraId="0A72ABCC" w14:textId="77777777" w:rsidR="00035C87" w:rsidRPr="0063504D" w:rsidRDefault="00994466" w:rsidP="0068729D">
      <w:pPr>
        <w:numPr>
          <w:ilvl w:val="3"/>
          <w:numId w:val="10"/>
        </w:numPr>
        <w:spacing w:after="5" w:line="276" w:lineRule="auto"/>
        <w:ind w:right="43" w:hanging="241"/>
        <w:jc w:val="both"/>
        <w:rPr>
          <w:color w:val="000000" w:themeColor="text1"/>
        </w:rPr>
      </w:pPr>
      <w:r w:rsidRPr="0063504D">
        <w:rPr>
          <w:color w:val="000000" w:themeColor="text1"/>
        </w:rPr>
        <w:t xml:space="preserve">recenzja monografii naukowej, zgłoszonej do wydawnictwa ujętego w wykazie </w:t>
      </w:r>
      <w:proofErr w:type="spellStart"/>
      <w:r w:rsidRPr="0063504D">
        <w:rPr>
          <w:color w:val="000000" w:themeColor="text1"/>
        </w:rPr>
        <w:t>MEiN</w:t>
      </w:r>
      <w:proofErr w:type="spellEnd"/>
      <w:r w:rsidR="00424A5A" w:rsidRPr="0063504D">
        <w:rPr>
          <w:color w:val="000000" w:themeColor="text1"/>
        </w:rPr>
        <w:t>;</w:t>
      </w:r>
    </w:p>
    <w:p w14:paraId="6C357704" w14:textId="77777777" w:rsidR="00035C87" w:rsidRPr="0063504D" w:rsidRDefault="00994466" w:rsidP="0068729D">
      <w:pPr>
        <w:numPr>
          <w:ilvl w:val="3"/>
          <w:numId w:val="10"/>
        </w:numPr>
        <w:spacing w:after="5" w:line="276" w:lineRule="auto"/>
        <w:ind w:right="43" w:hanging="241"/>
        <w:jc w:val="both"/>
        <w:rPr>
          <w:color w:val="000000" w:themeColor="text1"/>
        </w:rPr>
      </w:pPr>
      <w:r w:rsidRPr="0063504D">
        <w:rPr>
          <w:color w:val="000000" w:themeColor="text1"/>
        </w:rPr>
        <w:t xml:space="preserve">recenzja artykułu naukowego zgłoszonego do czasopism naukowych lub recenzowanych materiałów z konferencji międzynarodowych, ujętych w wykazie </w:t>
      </w:r>
      <w:proofErr w:type="spellStart"/>
      <w:r w:rsidRPr="0063504D">
        <w:rPr>
          <w:color w:val="000000" w:themeColor="text1"/>
        </w:rPr>
        <w:t>MEiN</w:t>
      </w:r>
      <w:proofErr w:type="spellEnd"/>
      <w:r w:rsidRPr="0063504D">
        <w:rPr>
          <w:color w:val="000000" w:themeColor="text1"/>
        </w:rPr>
        <w:t>;</w:t>
      </w:r>
    </w:p>
    <w:p w14:paraId="5A23C059" w14:textId="77777777" w:rsidR="00035C87" w:rsidRPr="0063504D" w:rsidRDefault="00994466" w:rsidP="0068729D">
      <w:pPr>
        <w:numPr>
          <w:ilvl w:val="3"/>
          <w:numId w:val="10"/>
        </w:numPr>
        <w:spacing w:after="5" w:line="276" w:lineRule="auto"/>
        <w:ind w:right="43" w:hanging="241"/>
        <w:jc w:val="both"/>
        <w:rPr>
          <w:color w:val="000000" w:themeColor="text1"/>
        </w:rPr>
      </w:pPr>
      <w:r w:rsidRPr="0063504D">
        <w:rPr>
          <w:color w:val="000000" w:themeColor="text1"/>
        </w:rPr>
        <w:t>recenzja projektów finansowanych ze źródeł zewnętrznych,</w:t>
      </w:r>
    </w:p>
    <w:p w14:paraId="289705C1" w14:textId="77777777" w:rsidR="00035C87" w:rsidRPr="0063504D" w:rsidRDefault="00994466" w:rsidP="0068729D">
      <w:pPr>
        <w:pStyle w:val="Akapitzlist"/>
        <w:numPr>
          <w:ilvl w:val="1"/>
          <w:numId w:val="5"/>
        </w:numPr>
        <w:spacing w:after="5" w:line="276" w:lineRule="auto"/>
        <w:ind w:right="43" w:hanging="369"/>
        <w:jc w:val="both"/>
        <w:rPr>
          <w:color w:val="000000" w:themeColor="text1"/>
        </w:rPr>
      </w:pPr>
      <w:r w:rsidRPr="0063504D">
        <w:rPr>
          <w:color w:val="000000" w:themeColor="text1"/>
        </w:rPr>
        <w:t>pełnienie funkcji naukowych poza SGGW w krajowych oraz międzynarodowych towarzystwach, organizacjach i instytucjach naukowych lub artystycznych lub inżynieryjno-technicznych oraz członkostwo w komitetach naukowych PAN i radach naukowych instytutów,</w:t>
      </w:r>
    </w:p>
    <w:p w14:paraId="44C47469" w14:textId="77777777" w:rsidR="00035C87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  <w:rPr>
          <w:color w:val="000000" w:themeColor="text1"/>
        </w:rPr>
      </w:pPr>
      <w:r w:rsidRPr="0063504D">
        <w:rPr>
          <w:color w:val="000000" w:themeColor="text1"/>
        </w:rPr>
        <w:t xml:space="preserve">pełnienie funkcji w kolegiach redakcyjnych czasopism naukowych i recenzowanych materiałów z konferencji międzynarodowych, zamieszczonych w aktualnym wykazie </w:t>
      </w:r>
      <w:proofErr w:type="spellStart"/>
      <w:r w:rsidRPr="0063504D">
        <w:rPr>
          <w:color w:val="000000" w:themeColor="text1"/>
        </w:rPr>
        <w:t>MEiN</w:t>
      </w:r>
      <w:proofErr w:type="spellEnd"/>
      <w:r w:rsidRPr="0063504D">
        <w:rPr>
          <w:color w:val="000000" w:themeColor="text1"/>
        </w:rPr>
        <w:t xml:space="preserve">, </w:t>
      </w:r>
    </w:p>
    <w:p w14:paraId="57C3BAA0" w14:textId="72535157" w:rsidR="00077699" w:rsidRPr="0063504D" w:rsidRDefault="00994466" w:rsidP="0068729D">
      <w:pPr>
        <w:numPr>
          <w:ilvl w:val="1"/>
          <w:numId w:val="5"/>
        </w:numPr>
        <w:spacing w:after="5" w:line="276" w:lineRule="auto"/>
        <w:ind w:right="43" w:hanging="394"/>
        <w:jc w:val="both"/>
        <w:rPr>
          <w:strike/>
          <w:color w:val="000000" w:themeColor="text1"/>
        </w:rPr>
      </w:pPr>
      <w:r w:rsidRPr="0063504D">
        <w:rPr>
          <w:color w:val="000000" w:themeColor="text1"/>
        </w:rPr>
        <w:t>członkostwo w Radzie Doskonałości Naukowej, Radzie Głównej Nauki i Szkolnictwa Wyższego, Polskiej Akademii Nauk (członek rzeczywisty lub korespondencyjny), Polskiej Akademii Umiejętności, Akademii Młodych Uczonych, Polskiej Komisji Akredytacyjnej, Radzie Narodowego Centrum Nauki/Narodowego Centrum Badań i Rozwoju, NAWA</w:t>
      </w:r>
      <w:r w:rsidR="00077699" w:rsidRPr="0063504D">
        <w:rPr>
          <w:color w:val="000000" w:themeColor="text1"/>
        </w:rPr>
        <w:t xml:space="preserve">, Fundacji </w:t>
      </w:r>
      <w:r w:rsidR="00220372" w:rsidRPr="0063504D">
        <w:rPr>
          <w:color w:val="000000" w:themeColor="text1"/>
        </w:rPr>
        <w:t xml:space="preserve">na </w:t>
      </w:r>
      <w:r w:rsidR="00DD5DC7" w:rsidRPr="0063504D">
        <w:rPr>
          <w:color w:val="000000" w:themeColor="text1"/>
        </w:rPr>
        <w:t>R</w:t>
      </w:r>
      <w:r w:rsidR="00220372" w:rsidRPr="0063504D">
        <w:rPr>
          <w:color w:val="000000" w:themeColor="text1"/>
        </w:rPr>
        <w:t xml:space="preserve">zecz </w:t>
      </w:r>
      <w:r w:rsidR="00077699" w:rsidRPr="0063504D">
        <w:rPr>
          <w:color w:val="000000" w:themeColor="text1"/>
        </w:rPr>
        <w:t>Nauki Polskiej, Agenc</w:t>
      </w:r>
      <w:r w:rsidR="00D45E6A" w:rsidRPr="0063504D">
        <w:rPr>
          <w:color w:val="000000" w:themeColor="text1"/>
        </w:rPr>
        <w:t>j</w:t>
      </w:r>
      <w:r w:rsidR="00077699" w:rsidRPr="0063504D">
        <w:rPr>
          <w:color w:val="000000" w:themeColor="text1"/>
        </w:rPr>
        <w:t>i Badań Medycznych oraz międzynarodowych instytucji i organizacji o</w:t>
      </w:r>
      <w:r w:rsidR="0001588F" w:rsidRPr="0063504D">
        <w:rPr>
          <w:color w:val="000000" w:themeColor="text1"/>
        </w:rPr>
        <w:t> </w:t>
      </w:r>
      <w:r w:rsidR="00077699" w:rsidRPr="0063504D">
        <w:rPr>
          <w:color w:val="000000" w:themeColor="text1"/>
        </w:rPr>
        <w:t>podobnym profilu.</w:t>
      </w:r>
    </w:p>
    <w:p w14:paraId="5C92A590" w14:textId="5E500EB5" w:rsidR="00262E97" w:rsidRPr="0063504D" w:rsidRDefault="00994466" w:rsidP="0068729D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</w:pPr>
      <w:r w:rsidRPr="0063504D">
        <w:t>Liczbę punktów za publikacje naukowe ustala się</w:t>
      </w:r>
      <w:r w:rsidR="00864D3A" w:rsidRPr="0063504D">
        <w:t>:</w:t>
      </w:r>
      <w:r w:rsidR="00262E97" w:rsidRPr="0063504D">
        <w:t xml:space="preserve"> </w:t>
      </w:r>
      <w:r w:rsidRPr="0063504D">
        <w:t xml:space="preserve">zgodnie z </w:t>
      </w:r>
      <w:r w:rsidR="00A643B7" w:rsidRPr="0063504D">
        <w:t>L</w:t>
      </w:r>
      <w:r w:rsidR="0094050E" w:rsidRPr="0063504D">
        <w:t xml:space="preserve">istą ministerialną i </w:t>
      </w:r>
      <w:r w:rsidR="00A643B7" w:rsidRPr="0063504D">
        <w:t>L</w:t>
      </w:r>
      <w:r w:rsidR="0094050E" w:rsidRPr="0063504D">
        <w:t xml:space="preserve">istą wydawnictw </w:t>
      </w:r>
      <w:r w:rsidRPr="0063504D">
        <w:t>w</w:t>
      </w:r>
      <w:r w:rsidR="0001588F" w:rsidRPr="0063504D">
        <w:t> </w:t>
      </w:r>
      <w:r w:rsidRPr="0063504D">
        <w:t xml:space="preserve">roku kalendarzowym, w którym dana publikacja naukowa została opublikowana w ostatecznej formie, właściwej dla danego czasopisma albo wydawnictwa, a jeżeli w roku opublikowania publikacji naukowej </w:t>
      </w:r>
      <w:r w:rsidRPr="0063504D">
        <w:lastRenderedPageBreak/>
        <w:t xml:space="preserve">nie był sporządzany i udostępniany właściwy wykaz - zgodnie z ostatnim wykazem sporządzonym i udostępnionym w latach poprzednich. </w:t>
      </w:r>
    </w:p>
    <w:p w14:paraId="46E086DB" w14:textId="1B8AFD3C" w:rsidR="00035C87" w:rsidRPr="0063504D" w:rsidRDefault="002432F8" w:rsidP="0068729D">
      <w:pPr>
        <w:pStyle w:val="Akapitzlist"/>
        <w:numPr>
          <w:ilvl w:val="1"/>
          <w:numId w:val="84"/>
        </w:numPr>
        <w:spacing w:after="5" w:line="276" w:lineRule="auto"/>
        <w:ind w:right="43"/>
        <w:jc w:val="both"/>
      </w:pPr>
      <w:r w:rsidRPr="0063504D">
        <w:t>w</w:t>
      </w:r>
      <w:r w:rsidR="00994466" w:rsidRPr="0063504D">
        <w:t xml:space="preserve"> przypadku publikacji w</w:t>
      </w:r>
      <w:r w:rsidR="0001588F" w:rsidRPr="0063504D">
        <w:t> </w:t>
      </w:r>
      <w:r w:rsidR="00994466" w:rsidRPr="0063504D">
        <w:t xml:space="preserve">czasopismach naukowych </w:t>
      </w:r>
      <w:r w:rsidR="00D35F54" w:rsidRPr="0063504D">
        <w:t xml:space="preserve">zgodnie z Listą ministerialną i Listą wydawnictw </w:t>
      </w:r>
      <w:r w:rsidR="00994466" w:rsidRPr="0063504D">
        <w:t xml:space="preserve">o punktacji </w:t>
      </w:r>
      <w:r w:rsidR="006D55CC" w:rsidRPr="0063504D">
        <w:t xml:space="preserve">70 </w:t>
      </w:r>
      <w:r w:rsidR="00994466" w:rsidRPr="0063504D">
        <w:t xml:space="preserve">punktów i wyższej: </w:t>
      </w:r>
    </w:p>
    <w:p w14:paraId="2EA260E4" w14:textId="13B4AAF8" w:rsidR="00035C87" w:rsidRPr="0063504D" w:rsidRDefault="00994466" w:rsidP="0068729D">
      <w:pPr>
        <w:pStyle w:val="Akapitzlist"/>
        <w:numPr>
          <w:ilvl w:val="2"/>
          <w:numId w:val="72"/>
        </w:numPr>
        <w:spacing w:after="5" w:line="276" w:lineRule="auto"/>
        <w:ind w:right="43"/>
        <w:jc w:val="both"/>
      </w:pPr>
      <w:r w:rsidRPr="0063504D">
        <w:t xml:space="preserve">liczba punktów zostaje zwiększona o 15% w przypadku pierwszego </w:t>
      </w:r>
      <w:r w:rsidR="00360980" w:rsidRPr="0063504D">
        <w:t xml:space="preserve">albo </w:t>
      </w:r>
      <w:r w:rsidRPr="0063504D">
        <w:t xml:space="preserve">korespondencyjnego autora, </w:t>
      </w:r>
    </w:p>
    <w:p w14:paraId="266BE2CC" w14:textId="64023084" w:rsidR="00035C87" w:rsidRPr="0063504D" w:rsidRDefault="00994466" w:rsidP="0068729D">
      <w:pPr>
        <w:pStyle w:val="Akapitzlist"/>
        <w:numPr>
          <w:ilvl w:val="2"/>
          <w:numId w:val="72"/>
        </w:numPr>
        <w:spacing w:after="5" w:line="276" w:lineRule="auto"/>
        <w:ind w:right="43"/>
        <w:jc w:val="both"/>
      </w:pPr>
      <w:r w:rsidRPr="0063504D">
        <w:t>liczba punktów zostaje zwiększona o 30% w przypadku pierwszego i korespondencyjnego autora</w:t>
      </w:r>
      <w:r w:rsidR="00B84820" w:rsidRPr="0063504D">
        <w:t>,</w:t>
      </w:r>
    </w:p>
    <w:p w14:paraId="13E86907" w14:textId="3E21A7D6" w:rsidR="00035C87" w:rsidRPr="0063504D" w:rsidRDefault="00994466" w:rsidP="0068729D">
      <w:pPr>
        <w:pStyle w:val="Akapitzlist"/>
        <w:numPr>
          <w:ilvl w:val="2"/>
          <w:numId w:val="72"/>
        </w:numPr>
        <w:spacing w:after="5" w:line="276" w:lineRule="auto"/>
        <w:ind w:right="43"/>
        <w:jc w:val="both"/>
      </w:pPr>
      <w:r w:rsidRPr="0063504D">
        <w:t xml:space="preserve">liczba punktów zostaje zwiększona o 50% w przypadku publikacji </w:t>
      </w:r>
      <w:proofErr w:type="spellStart"/>
      <w:r w:rsidRPr="0063504D">
        <w:t>jednoautorskich</w:t>
      </w:r>
      <w:proofErr w:type="spellEnd"/>
      <w:r w:rsidRPr="0063504D">
        <w:t xml:space="preserve"> oraz publikacji </w:t>
      </w:r>
      <w:proofErr w:type="spellStart"/>
      <w:r w:rsidRPr="0063504D">
        <w:t>wieloautorskich</w:t>
      </w:r>
      <w:proofErr w:type="spellEnd"/>
      <w:r w:rsidRPr="0063504D">
        <w:t>, w których autorem jest nauczyciel akademicki, a pozostali autorzy są spoza SGGW lub spoza dyscypliny reprezentowanej przez autora</w:t>
      </w:r>
      <w:r w:rsidR="002432F8" w:rsidRPr="0063504D">
        <w:t>,</w:t>
      </w:r>
    </w:p>
    <w:p w14:paraId="7D76DB40" w14:textId="2C3089B2" w:rsidR="00B84820" w:rsidRPr="0063504D" w:rsidRDefault="002432F8" w:rsidP="0068729D">
      <w:pPr>
        <w:pStyle w:val="Akapitzlist"/>
        <w:numPr>
          <w:ilvl w:val="1"/>
          <w:numId w:val="72"/>
        </w:numPr>
        <w:spacing w:after="5" w:line="276" w:lineRule="auto"/>
        <w:ind w:left="851" w:right="43"/>
        <w:jc w:val="both"/>
      </w:pPr>
      <w:r w:rsidRPr="0063504D">
        <w:t>w</w:t>
      </w:r>
      <w:r w:rsidR="00D35F54" w:rsidRPr="0063504D">
        <w:t xml:space="preserve"> </w:t>
      </w:r>
      <w:r w:rsidR="00B84820" w:rsidRPr="0063504D">
        <w:t xml:space="preserve">przypadku publikacji w czasopismach naukowych ujętych w Q1 w bazach Web of Science lub </w:t>
      </w:r>
      <w:proofErr w:type="spellStart"/>
      <w:r w:rsidR="00B84820" w:rsidRPr="0063504D">
        <w:t>Scopus</w:t>
      </w:r>
      <w:proofErr w:type="spellEnd"/>
      <w:r w:rsidR="00B84820" w:rsidRPr="0063504D">
        <w:t xml:space="preserve"> w roku wydania publikacji w reprezentowanej dyscyplinie naukowej:</w:t>
      </w:r>
    </w:p>
    <w:p w14:paraId="0B1BD186" w14:textId="3D6B02B0" w:rsidR="00185241" w:rsidRPr="0063504D" w:rsidRDefault="00185241" w:rsidP="0068729D">
      <w:pPr>
        <w:pStyle w:val="Akapitzlist"/>
        <w:numPr>
          <w:ilvl w:val="2"/>
          <w:numId w:val="85"/>
        </w:numPr>
        <w:spacing w:after="5" w:line="276" w:lineRule="auto"/>
        <w:ind w:right="43"/>
        <w:jc w:val="both"/>
      </w:pPr>
      <w:r w:rsidRPr="0063504D">
        <w:t xml:space="preserve">liczba punktów zostaje zwiększona o </w:t>
      </w:r>
      <w:r w:rsidR="00B84820" w:rsidRPr="0063504D">
        <w:t>30</w:t>
      </w:r>
      <w:r w:rsidRPr="0063504D">
        <w:t xml:space="preserve">% w przypadku pierwszego albo korespondencyjnego autora, </w:t>
      </w:r>
    </w:p>
    <w:p w14:paraId="08140B93" w14:textId="69A512BA" w:rsidR="00185241" w:rsidRPr="0063504D" w:rsidRDefault="00185241" w:rsidP="0068729D">
      <w:pPr>
        <w:pStyle w:val="Akapitzlist"/>
        <w:numPr>
          <w:ilvl w:val="2"/>
          <w:numId w:val="85"/>
        </w:numPr>
        <w:spacing w:after="5" w:line="276" w:lineRule="auto"/>
        <w:ind w:right="43"/>
        <w:jc w:val="both"/>
      </w:pPr>
      <w:r w:rsidRPr="0063504D">
        <w:t xml:space="preserve">liczba punktów zostaje zwiększona o </w:t>
      </w:r>
      <w:r w:rsidR="00B84820" w:rsidRPr="0063504D">
        <w:t>6</w:t>
      </w:r>
      <w:r w:rsidRPr="0063504D">
        <w:t xml:space="preserve">0% w przypadku pierwszego i korespondencyjnego autora </w:t>
      </w:r>
    </w:p>
    <w:p w14:paraId="040CAF78" w14:textId="1C40CC7A" w:rsidR="00185241" w:rsidRPr="0063504D" w:rsidRDefault="00185241" w:rsidP="0068729D">
      <w:pPr>
        <w:pStyle w:val="Akapitzlist"/>
        <w:numPr>
          <w:ilvl w:val="2"/>
          <w:numId w:val="85"/>
        </w:numPr>
        <w:spacing w:after="5" w:line="276" w:lineRule="auto"/>
        <w:ind w:right="43"/>
        <w:jc w:val="both"/>
      </w:pPr>
      <w:r w:rsidRPr="0063504D">
        <w:t xml:space="preserve">liczba punktów zostaje zwiększona o </w:t>
      </w:r>
      <w:r w:rsidR="00B84820" w:rsidRPr="0063504D">
        <w:t>7</w:t>
      </w:r>
      <w:r w:rsidRPr="0063504D">
        <w:t xml:space="preserve">0% w przypadku publikacji </w:t>
      </w:r>
      <w:proofErr w:type="spellStart"/>
      <w:r w:rsidRPr="0063504D">
        <w:t>jednoautorskich</w:t>
      </w:r>
      <w:proofErr w:type="spellEnd"/>
      <w:r w:rsidRPr="0063504D">
        <w:t xml:space="preserve"> oraz publikacji </w:t>
      </w:r>
      <w:proofErr w:type="spellStart"/>
      <w:r w:rsidRPr="0063504D">
        <w:t>wieloautorskich</w:t>
      </w:r>
      <w:proofErr w:type="spellEnd"/>
      <w:r w:rsidRPr="0063504D">
        <w:t>, w których autorem jest nauczyciel akademicki, a pozostali autorzy są spoza SGGW lub spoza dyscypliny reprezentowanej przez autora.</w:t>
      </w:r>
    </w:p>
    <w:p w14:paraId="5611FEDE" w14:textId="27B4A0F6" w:rsidR="00035C87" w:rsidRPr="0063504D" w:rsidRDefault="00994466" w:rsidP="0068729D">
      <w:pPr>
        <w:pStyle w:val="Akapitzlist"/>
        <w:numPr>
          <w:ilvl w:val="0"/>
          <w:numId w:val="84"/>
        </w:numPr>
        <w:spacing w:after="5" w:line="276" w:lineRule="auto"/>
        <w:ind w:right="45"/>
        <w:jc w:val="both"/>
      </w:pPr>
      <w:bookmarkStart w:id="3" w:name="_Hlk85785401"/>
      <w:r w:rsidRPr="0063504D">
        <w:t xml:space="preserve">Wartość punktowa </w:t>
      </w:r>
      <w:proofErr w:type="spellStart"/>
      <w:r w:rsidRPr="0063504D">
        <w:t>wieloautorskiego</w:t>
      </w:r>
      <w:proofErr w:type="spellEnd"/>
      <w:r w:rsidRPr="0063504D">
        <w:t xml:space="preserve"> artykułu naukowego i monografii naukowej</w:t>
      </w:r>
      <w:r w:rsidR="00FC26FA" w:rsidRPr="0063504D">
        <w:t>,</w:t>
      </w:r>
      <w:r w:rsidRPr="0063504D">
        <w:t xml:space="preserve"> także rozdziałów w</w:t>
      </w:r>
      <w:r w:rsidR="0001588F" w:rsidRPr="0063504D">
        <w:t> </w:t>
      </w:r>
      <w:r w:rsidRPr="0063504D">
        <w:t>monografii naukowej z zastrzeżeniem, że łączna liczba punktów za poszczególne rozdziały w danej monografii naukowej nie może przewyższyć liczby punktów, którą nauczyciel akademicki otrzymałby za całą monografię</w:t>
      </w:r>
      <w:r w:rsidR="00FC26FA" w:rsidRPr="0063504D">
        <w:t>,</w:t>
      </w:r>
      <w:r w:rsidRPr="0063504D">
        <w:t xml:space="preserve"> wynosi 100% całkowitej wartości punktowej artykułu naukowego </w:t>
      </w:r>
      <w:r w:rsidR="007A25A8" w:rsidRPr="0063504D">
        <w:t xml:space="preserve">(za wyjątkiem przypadków opisanych w ust. </w:t>
      </w:r>
      <w:r w:rsidR="00C80C2E" w:rsidRPr="0063504D">
        <w:t>9</w:t>
      </w:r>
      <w:r w:rsidR="003200C6" w:rsidRPr="0063504D">
        <w:t>)</w:t>
      </w:r>
      <w:r w:rsidRPr="0063504D">
        <w:t xml:space="preserve">, ustalonej zgodnie z </w:t>
      </w:r>
      <w:r w:rsidR="00A643B7" w:rsidRPr="0063504D">
        <w:t>L</w:t>
      </w:r>
      <w:r w:rsidR="00245FD3" w:rsidRPr="0063504D">
        <w:t>istą ministerialną</w:t>
      </w:r>
      <w:r w:rsidR="006D55CC" w:rsidRPr="0063504D">
        <w:t>, obowiązującą w danym roku,</w:t>
      </w:r>
      <w:r w:rsidR="00FC26FA" w:rsidRPr="0063504D">
        <w:t xml:space="preserve"> </w:t>
      </w:r>
      <w:r w:rsidRPr="0063504D">
        <w:t xml:space="preserve">lub 100% całkowitej wartości punktowej monografii naukowej, ustalonej zgodnie z </w:t>
      </w:r>
      <w:r w:rsidR="00A643B7" w:rsidRPr="0063504D">
        <w:t>L</w:t>
      </w:r>
      <w:r w:rsidR="00D36CD4" w:rsidRPr="0063504D">
        <w:t xml:space="preserve">istą </w:t>
      </w:r>
      <w:r w:rsidRPr="0063504D">
        <w:t>wydawnictw</w:t>
      </w:r>
      <w:r w:rsidR="00542CF3" w:rsidRPr="0063504D">
        <w:t>, obowiązującą w danym roku</w:t>
      </w:r>
      <w:r w:rsidR="00FC26FA" w:rsidRPr="0063504D">
        <w:t>.</w:t>
      </w:r>
      <w:r w:rsidRPr="0063504D">
        <w:t xml:space="preserve"> </w:t>
      </w:r>
    </w:p>
    <w:bookmarkEnd w:id="3"/>
    <w:p w14:paraId="0B6B75E0" w14:textId="54B8A5CC" w:rsidR="00035C87" w:rsidRPr="0063504D" w:rsidRDefault="00994466" w:rsidP="0068729D">
      <w:pPr>
        <w:pStyle w:val="Akapitzlist"/>
        <w:numPr>
          <w:ilvl w:val="0"/>
          <w:numId w:val="84"/>
        </w:numPr>
        <w:spacing w:after="5" w:line="276" w:lineRule="auto"/>
        <w:ind w:right="45"/>
        <w:jc w:val="both"/>
      </w:pPr>
      <w:r w:rsidRPr="0063504D">
        <w:t xml:space="preserve">W przypadku artykułów naukowych opublikowanych w czasopismach naukowych niezamieszczonych </w:t>
      </w:r>
      <w:r w:rsidR="00F91340" w:rsidRPr="0063504D">
        <w:t xml:space="preserve">na </w:t>
      </w:r>
      <w:r w:rsidR="00A643B7" w:rsidRPr="0063504D">
        <w:t>L</w:t>
      </w:r>
      <w:r w:rsidR="00F91340" w:rsidRPr="0063504D">
        <w:t>iście ministerialnej</w:t>
      </w:r>
      <w:r w:rsidRPr="0063504D">
        <w:t xml:space="preserve">, o którym mowa w ust. </w:t>
      </w:r>
      <w:r w:rsidR="00C80C2E" w:rsidRPr="0063504D">
        <w:t>9</w:t>
      </w:r>
      <w:r w:rsidRPr="0063504D">
        <w:t>, liczba punktów za publikację wynosi 5 pkt.</w:t>
      </w:r>
    </w:p>
    <w:p w14:paraId="3495C314" w14:textId="77777777" w:rsidR="00035C87" w:rsidRPr="0063504D" w:rsidRDefault="00994466" w:rsidP="0068729D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</w:pPr>
      <w:r w:rsidRPr="0063504D">
        <w:t xml:space="preserve"> Nauczyciel akademicki, który jest autorem lub współautorem monografii otrzymuje:</w:t>
      </w:r>
    </w:p>
    <w:p w14:paraId="7069B2A6" w14:textId="77777777" w:rsidR="00035C87" w:rsidRPr="0063504D" w:rsidRDefault="00994466" w:rsidP="0068729D">
      <w:pPr>
        <w:pStyle w:val="Akapitzlist"/>
        <w:numPr>
          <w:ilvl w:val="1"/>
          <w:numId w:val="71"/>
        </w:numPr>
        <w:spacing w:after="0" w:line="276" w:lineRule="auto"/>
        <w:ind w:left="993" w:right="43" w:hanging="426"/>
        <w:jc w:val="both"/>
      </w:pPr>
      <w:r w:rsidRPr="0063504D">
        <w:t xml:space="preserve">200 pkt. </w:t>
      </w:r>
      <w:bookmarkStart w:id="4" w:name="_Hlk84877882"/>
      <w:r w:rsidRPr="0063504D">
        <w:t>(300 pkt. w dyscyplinach z dziedziny nauk humanistycznych lub społecznych) – monografia poziom II</w:t>
      </w:r>
      <w:r w:rsidR="00DD2963" w:rsidRPr="0063504D">
        <w:t>,</w:t>
      </w:r>
    </w:p>
    <w:bookmarkEnd w:id="4"/>
    <w:p w14:paraId="21F78916" w14:textId="77777777" w:rsidR="00035C87" w:rsidRPr="0063504D" w:rsidRDefault="00994466" w:rsidP="0068729D">
      <w:pPr>
        <w:pStyle w:val="Akapitzlist"/>
        <w:numPr>
          <w:ilvl w:val="1"/>
          <w:numId w:val="71"/>
        </w:numPr>
        <w:spacing w:after="54" w:line="276" w:lineRule="auto"/>
        <w:ind w:left="993" w:right="43" w:hanging="426"/>
        <w:jc w:val="both"/>
      </w:pPr>
      <w:r w:rsidRPr="0063504D">
        <w:t>80 pkt. (100 pkt. w dyscyplinach z dziedziny nauk humanistycznych lub społecznych) – monografia poziom I</w:t>
      </w:r>
      <w:r w:rsidR="00DD2963" w:rsidRPr="0063504D">
        <w:t>,</w:t>
      </w:r>
    </w:p>
    <w:p w14:paraId="3052D15B" w14:textId="77777777" w:rsidR="00035C87" w:rsidRPr="0063504D" w:rsidRDefault="00994466" w:rsidP="0068729D">
      <w:pPr>
        <w:pStyle w:val="Akapitzlist"/>
        <w:numPr>
          <w:ilvl w:val="1"/>
          <w:numId w:val="71"/>
        </w:numPr>
        <w:spacing w:after="0" w:line="276" w:lineRule="auto"/>
        <w:ind w:left="993" w:right="43" w:hanging="426"/>
        <w:jc w:val="both"/>
      </w:pPr>
      <w:r w:rsidRPr="0063504D">
        <w:t>100 pkt. – monografia z zakresu dziedzin nauk humanistycznych lub społecznych pozytywnie oceniona przez KEN</w:t>
      </w:r>
      <w:r w:rsidR="00DD2963" w:rsidRPr="0063504D">
        <w:t>,</w:t>
      </w:r>
    </w:p>
    <w:p w14:paraId="74366B05" w14:textId="2074F179" w:rsidR="00131861" w:rsidRPr="0063504D" w:rsidRDefault="00994466" w:rsidP="0068729D">
      <w:pPr>
        <w:pStyle w:val="Akapitzlist"/>
        <w:numPr>
          <w:ilvl w:val="1"/>
          <w:numId w:val="71"/>
        </w:numPr>
        <w:spacing w:after="0" w:line="276" w:lineRule="auto"/>
        <w:ind w:left="993" w:hanging="426"/>
      </w:pPr>
      <w:r w:rsidRPr="0063504D">
        <w:t xml:space="preserve">20 pkt. – inna monografia, </w:t>
      </w:r>
      <w:r w:rsidR="00424A5A" w:rsidRPr="0063504D">
        <w:t xml:space="preserve">niezamieszczona </w:t>
      </w:r>
      <w:r w:rsidRPr="0063504D">
        <w:t>w wykazie wy</w:t>
      </w:r>
      <w:r w:rsidR="00D35F54" w:rsidRPr="0063504D">
        <w:t>dawnictw, o którym mowa w ust. 9</w:t>
      </w:r>
      <w:r w:rsidRPr="0063504D">
        <w:t>.</w:t>
      </w:r>
    </w:p>
    <w:p w14:paraId="66B48C49" w14:textId="41607E28" w:rsidR="00035C87" w:rsidRPr="0063504D" w:rsidRDefault="00994466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Nauczyciel akademicki, który dokonał redakcji naukowej monografii naukowej otrzymuje w</w:t>
      </w:r>
      <w:r w:rsidR="0001588F" w:rsidRPr="0063504D">
        <w:t> </w:t>
      </w:r>
      <w:r w:rsidRPr="0063504D">
        <w:t>działalności badawczej:</w:t>
      </w:r>
    </w:p>
    <w:p w14:paraId="3776B4E5" w14:textId="03BECACC" w:rsidR="00035C87" w:rsidRPr="0063504D" w:rsidRDefault="00994466" w:rsidP="0068729D">
      <w:pPr>
        <w:numPr>
          <w:ilvl w:val="1"/>
          <w:numId w:val="13"/>
        </w:numPr>
        <w:spacing w:after="0" w:line="276" w:lineRule="auto"/>
        <w:ind w:left="993" w:right="43" w:hanging="426"/>
        <w:jc w:val="both"/>
      </w:pPr>
      <w:bookmarkStart w:id="5" w:name="_Hlk84878231"/>
      <w:r w:rsidRPr="0063504D">
        <w:t>150 pkt. – jeżeli całkowita wartość punktowa tej monografii naukowej według wykazu wskazaneg</w:t>
      </w:r>
      <w:r w:rsidR="00D35F54" w:rsidRPr="0063504D">
        <w:t>o w ust. 9</w:t>
      </w:r>
      <w:r w:rsidRPr="0063504D">
        <w:t xml:space="preserve"> wynosi 300 pkt</w:t>
      </w:r>
      <w:r w:rsidR="00DD2963" w:rsidRPr="0063504D">
        <w:t>.,</w:t>
      </w:r>
    </w:p>
    <w:bookmarkEnd w:id="5"/>
    <w:p w14:paraId="60069001" w14:textId="59DF8E3C" w:rsidR="00035C87" w:rsidRPr="0063504D" w:rsidRDefault="00994466" w:rsidP="0068729D">
      <w:pPr>
        <w:numPr>
          <w:ilvl w:val="1"/>
          <w:numId w:val="13"/>
        </w:numPr>
        <w:spacing w:after="0" w:line="276" w:lineRule="auto"/>
        <w:ind w:left="993" w:right="43" w:hanging="426"/>
        <w:jc w:val="both"/>
      </w:pPr>
      <w:r w:rsidRPr="0063504D">
        <w:t xml:space="preserve">100 pkt. </w:t>
      </w:r>
      <w:r w:rsidR="001E60AA" w:rsidRPr="0063504D">
        <w:t>–</w:t>
      </w:r>
      <w:r w:rsidRPr="0063504D">
        <w:t xml:space="preserve"> jeżeli całkowita wartość punktowa tej monografii naukowej w</w:t>
      </w:r>
      <w:r w:rsidR="00D35F54" w:rsidRPr="0063504D">
        <w:t>edług wykazu wskazanego w ust. 9</w:t>
      </w:r>
      <w:r w:rsidRPr="0063504D">
        <w:t xml:space="preserve"> wynosi 200 pkt</w:t>
      </w:r>
      <w:r w:rsidR="00DD2963" w:rsidRPr="0063504D">
        <w:t>.,</w:t>
      </w:r>
    </w:p>
    <w:p w14:paraId="76CF55E5" w14:textId="6D52D4D9" w:rsidR="00035C87" w:rsidRPr="0063504D" w:rsidRDefault="00994466" w:rsidP="0068729D">
      <w:pPr>
        <w:numPr>
          <w:ilvl w:val="1"/>
          <w:numId w:val="13"/>
        </w:numPr>
        <w:spacing w:after="0" w:line="276" w:lineRule="auto"/>
        <w:ind w:left="993" w:right="43" w:hanging="426"/>
        <w:jc w:val="both"/>
      </w:pPr>
      <w:r w:rsidRPr="0063504D">
        <w:t xml:space="preserve">20 pkt. </w:t>
      </w:r>
      <w:r w:rsidR="001E60AA" w:rsidRPr="0063504D">
        <w:t>–</w:t>
      </w:r>
      <w:r w:rsidRPr="0063504D">
        <w:t xml:space="preserve"> jeżeli całkowita wartość punktowa tej monografii naukowej w</w:t>
      </w:r>
      <w:r w:rsidR="00D35F54" w:rsidRPr="0063504D">
        <w:t>edług wykazu wskazanego w ust. 9</w:t>
      </w:r>
      <w:r w:rsidRPr="0063504D">
        <w:t xml:space="preserve"> wynosi 80 lub 100 pkt</w:t>
      </w:r>
      <w:r w:rsidR="00DD2963" w:rsidRPr="0063504D">
        <w:t>.,</w:t>
      </w:r>
    </w:p>
    <w:p w14:paraId="0B1F22BD" w14:textId="01D27056" w:rsidR="00035C87" w:rsidRPr="0063504D" w:rsidRDefault="008567D9" w:rsidP="0068729D">
      <w:pPr>
        <w:numPr>
          <w:ilvl w:val="1"/>
          <w:numId w:val="13"/>
        </w:numPr>
        <w:spacing w:after="0" w:line="276" w:lineRule="auto"/>
        <w:ind w:left="993" w:right="43" w:hanging="426"/>
        <w:jc w:val="both"/>
      </w:pPr>
      <w:r w:rsidRPr="0063504D">
        <w:t xml:space="preserve">5 </w:t>
      </w:r>
      <w:r w:rsidR="00994466" w:rsidRPr="0063504D">
        <w:t xml:space="preserve">pkt. </w:t>
      </w:r>
      <w:r w:rsidR="001E60AA" w:rsidRPr="0063504D">
        <w:t>–</w:t>
      </w:r>
      <w:r w:rsidR="00994466" w:rsidRPr="0063504D">
        <w:t xml:space="preserve"> jeżeli całkowita wartość punktowa tej monografii naukowej w</w:t>
      </w:r>
      <w:r w:rsidR="00D35F54" w:rsidRPr="0063504D">
        <w:t>edług wykazu wskazanego w ust. 9</w:t>
      </w:r>
      <w:r w:rsidR="00994466" w:rsidRPr="0063504D">
        <w:t xml:space="preserve"> wynosi 20 pkt.</w:t>
      </w:r>
    </w:p>
    <w:p w14:paraId="4484598B" w14:textId="77777777" w:rsidR="00035C87" w:rsidRPr="0063504D" w:rsidRDefault="00994466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lastRenderedPageBreak/>
        <w:t>Nauczyciel akademicki</w:t>
      </w:r>
      <w:r w:rsidR="00542CF3" w:rsidRPr="0063504D">
        <w:t>,</w:t>
      </w:r>
      <w:r w:rsidRPr="0063504D">
        <w:t xml:space="preserve"> będący </w:t>
      </w:r>
      <w:r w:rsidR="008567D9" w:rsidRPr="0063504D">
        <w:t>a</w:t>
      </w:r>
      <w:r w:rsidRPr="0063504D">
        <w:t>utorem/współautorem rozdziału w monografii naukowej</w:t>
      </w:r>
      <w:r w:rsidR="00542CF3" w:rsidRPr="0063504D">
        <w:t>,</w:t>
      </w:r>
      <w:r w:rsidRPr="0063504D">
        <w:t xml:space="preserve"> otrzymuje:</w:t>
      </w:r>
    </w:p>
    <w:p w14:paraId="246BFBC5" w14:textId="51094C4C" w:rsidR="00035C87" w:rsidRPr="0063504D" w:rsidRDefault="00994466" w:rsidP="0068729D">
      <w:pPr>
        <w:numPr>
          <w:ilvl w:val="1"/>
          <w:numId w:val="63"/>
        </w:numPr>
        <w:spacing w:after="0" w:line="276" w:lineRule="auto"/>
        <w:ind w:left="993" w:right="43" w:hanging="426"/>
        <w:jc w:val="both"/>
      </w:pPr>
      <w:r w:rsidRPr="0063504D">
        <w:t>75 pkt. – jeżeli całkowita wartość punktowa tej monografii naukowej we</w:t>
      </w:r>
      <w:r w:rsidR="00D35F54" w:rsidRPr="0063504D">
        <w:t xml:space="preserve">dług wykazu wskazanego w ust. 9 </w:t>
      </w:r>
      <w:r w:rsidRPr="0063504D">
        <w:t>wynosi 300 pkt</w:t>
      </w:r>
      <w:r w:rsidR="00DD2963" w:rsidRPr="0063504D">
        <w:t>.,</w:t>
      </w:r>
    </w:p>
    <w:p w14:paraId="5DA678F9" w14:textId="54274C9A" w:rsidR="00035C87" w:rsidRPr="0063504D" w:rsidRDefault="00994466" w:rsidP="0068729D">
      <w:pPr>
        <w:numPr>
          <w:ilvl w:val="1"/>
          <w:numId w:val="63"/>
        </w:numPr>
        <w:spacing w:after="0" w:line="276" w:lineRule="auto"/>
        <w:ind w:left="993" w:right="43" w:hanging="426"/>
        <w:jc w:val="both"/>
      </w:pPr>
      <w:r w:rsidRPr="0063504D">
        <w:t xml:space="preserve">50 pkt </w:t>
      </w:r>
      <w:r w:rsidR="001E60AA" w:rsidRPr="0063504D">
        <w:t>–</w:t>
      </w:r>
      <w:r w:rsidRPr="0063504D">
        <w:t xml:space="preserve"> jeżeli całkowita wartość punktowa tej monografii naukowej w</w:t>
      </w:r>
      <w:r w:rsidR="00D35F54" w:rsidRPr="0063504D">
        <w:t>edług wykazu wskazanego w ust. 9</w:t>
      </w:r>
      <w:r w:rsidRPr="0063504D">
        <w:t xml:space="preserve"> wynosi 200 pkt</w:t>
      </w:r>
      <w:r w:rsidR="00DD2963" w:rsidRPr="0063504D">
        <w:t>.,</w:t>
      </w:r>
    </w:p>
    <w:p w14:paraId="567BE270" w14:textId="5A20D75E" w:rsidR="00035C87" w:rsidRPr="0063504D" w:rsidRDefault="00994466" w:rsidP="0068729D">
      <w:pPr>
        <w:numPr>
          <w:ilvl w:val="1"/>
          <w:numId w:val="63"/>
        </w:numPr>
        <w:spacing w:after="0" w:line="276" w:lineRule="auto"/>
        <w:ind w:left="993" w:right="43" w:hanging="426"/>
        <w:jc w:val="both"/>
      </w:pPr>
      <w:r w:rsidRPr="0063504D">
        <w:t xml:space="preserve">20 pkt </w:t>
      </w:r>
      <w:r w:rsidR="001E60AA" w:rsidRPr="0063504D">
        <w:t>–</w:t>
      </w:r>
      <w:r w:rsidRPr="0063504D">
        <w:t xml:space="preserve"> jeżeli całkowita wartość punktowa tej monografii naukowej w</w:t>
      </w:r>
      <w:r w:rsidR="00D35F54" w:rsidRPr="0063504D">
        <w:t>edług wykazu wskazanego w ust. 9</w:t>
      </w:r>
      <w:r w:rsidRPr="0063504D">
        <w:t xml:space="preserve"> wynosi 80 lub 100 pkt.</w:t>
      </w:r>
      <w:r w:rsidR="00DD2963" w:rsidRPr="0063504D">
        <w:t>,</w:t>
      </w:r>
    </w:p>
    <w:p w14:paraId="512397BC" w14:textId="77777777" w:rsidR="003200C6" w:rsidRPr="0063504D" w:rsidRDefault="00994466" w:rsidP="003200C6">
      <w:pPr>
        <w:numPr>
          <w:ilvl w:val="1"/>
          <w:numId w:val="63"/>
        </w:numPr>
        <w:spacing w:after="5" w:line="276" w:lineRule="auto"/>
        <w:ind w:left="993" w:right="43" w:hanging="426"/>
        <w:jc w:val="both"/>
      </w:pPr>
      <w:r w:rsidRPr="0063504D">
        <w:t xml:space="preserve">5 pkt </w:t>
      </w:r>
      <w:r w:rsidR="001E60AA" w:rsidRPr="0063504D">
        <w:t>–</w:t>
      </w:r>
      <w:r w:rsidRPr="0063504D">
        <w:t xml:space="preserve"> jeżeli całkowita wartość punktowa tej monografii naukowej wynosi 20 pkt.</w:t>
      </w:r>
    </w:p>
    <w:p w14:paraId="18117A64" w14:textId="086ECC88" w:rsidR="003200C6" w:rsidRPr="0063504D" w:rsidRDefault="003200C6" w:rsidP="003200C6">
      <w:pPr>
        <w:pStyle w:val="Akapitzlist"/>
        <w:numPr>
          <w:ilvl w:val="0"/>
          <w:numId w:val="84"/>
        </w:numPr>
        <w:spacing w:after="5" w:line="276" w:lineRule="auto"/>
        <w:ind w:right="43"/>
        <w:jc w:val="both"/>
      </w:pPr>
      <w:r w:rsidRPr="0063504D">
        <w:t>W ramach oceny aktywności w pozyskiwaniu środków finansowych na badania naukowe i prace rozwojowe oraz na realizację inwestycji związanych z kształceniem i działalnością naukową utrzymaniem aparatury naukowo – badawczej, stanowiska (SPUB) lub specjalnej aparatury informatycznej (</w:t>
      </w:r>
      <w:proofErr w:type="spellStart"/>
      <w:r w:rsidRPr="0063504D">
        <w:t>SPUBi</w:t>
      </w:r>
      <w:proofErr w:type="spellEnd"/>
      <w:r w:rsidRPr="0063504D">
        <w:t>) przyznaje się nauczycielowi akademickiemu, będącemu kierownikiem lub autorem projektu/tematu/zadania/koordynatorem zadania, finansowanego ze środków krajowych, 0,5 pkt. w działalności badawczej za każde 1 000 zł (słownie: jeden tysiąc złotych) sumy środków finansowych przyznanych SGGW w danym roku na realizację projektu badawczego lub wykonanie usługi badawczej (KZL - na zlecenie podmiotów nienależących do systemu szkolnictwa wyższego i nauki, numer ewidencji księgowej rozpoczynający się od 506). Kierownik/autor może na piśmie wskazać innych nauczycieli akademickich, którzy wraz z nim przygotowywali projekt (współautorów) i rozdzielić przysługujące mu punkty na te osoby, w zależności od procentowego ich udziału w przygotowaniu projektu lub będącymi wykonawcami projektu w zależności od procentowego ich udziału w realizacji.</w:t>
      </w:r>
    </w:p>
    <w:p w14:paraId="71E9CE12" w14:textId="6882C75C" w:rsidR="00035C87" w:rsidRPr="0063504D" w:rsidRDefault="0028467B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W przypadku złożenia wniosku  o projekt badawczy finansowany z krajowych środków zewnętrznych, który uzyskał pozytywną ocenę merytoryczną, ale nie uzyskał finansowania, kierownikowi</w:t>
      </w:r>
      <w:r w:rsidR="00077699" w:rsidRPr="0063504D">
        <w:t>/autorowi</w:t>
      </w:r>
      <w:r w:rsidRPr="0063504D">
        <w:t xml:space="preserve"> projektu lub wyodrębnionego zadania przyznaje się 10 pkt. za projekt/zadanie o wartości do 100 000 zł (słownie: sto tysięcy złotych) lub 20 pkt. za projekt/zadanie o wartości powyżej 100 000 zł (słownie: sto tysięcy złotych).</w:t>
      </w:r>
    </w:p>
    <w:p w14:paraId="31936C0C" w14:textId="587B14AE" w:rsidR="00035C87" w:rsidRPr="0063504D" w:rsidRDefault="0028467B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W ramach oceny aktywności w pozyskiwaniu środków finansowych na badania naukowe i prace rozwojowe przyznaje się nauczycielowi akademickiemu, będącemu kierownikiem projektu/tematu/zadania/koordynatorem zadania, finansowanego ze środków zagranicznych, 5 pkt. w</w:t>
      </w:r>
      <w:r w:rsidR="0001588F" w:rsidRPr="0063504D">
        <w:t> </w:t>
      </w:r>
      <w:r w:rsidRPr="0063504D">
        <w:t xml:space="preserve">działalności badawczej za każde 10 000 zł (słownie: dziesięć tysięcy złotych) sumy środków finansowych przyznanych SGGW </w:t>
      </w:r>
      <w:r w:rsidR="00360980" w:rsidRPr="0063504D">
        <w:t xml:space="preserve">w danym roku </w:t>
      </w:r>
      <w:r w:rsidRPr="0063504D">
        <w:t>na realizację projektu badawczego</w:t>
      </w:r>
      <w:r w:rsidR="00C14826" w:rsidRPr="0063504D">
        <w:t xml:space="preserve"> w danym roku</w:t>
      </w:r>
      <w:r w:rsidRPr="0063504D">
        <w:t>. Kierownik może na piśmie wskazać innych nauczycieli akademickich, którzy wraz z nim przygotowywali projekt (współautorów) i rozdzielić przysługujące mu punkty na te osoby, w zależności od procentowego ich udziału w przygotowaniu projektu lub będącymi wykonawcami projektu w zależności od</w:t>
      </w:r>
      <w:r w:rsidR="0001588F" w:rsidRPr="0063504D">
        <w:t> </w:t>
      </w:r>
      <w:r w:rsidRPr="0063504D">
        <w:t xml:space="preserve">procentowego ich udziału w realizacji. </w:t>
      </w:r>
    </w:p>
    <w:p w14:paraId="7FA4C439" w14:textId="77777777" w:rsidR="009359B3" w:rsidRPr="0063504D" w:rsidRDefault="0028467B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W przypadku złożenia wniosku  o projekt badawczy finansowany ze środków zagranicznych, który uzyskał pozytywną ocenę merytoryczną, ale nie uzyskał finansowania, kierownikowi projektu lub wyodrębnionego zadania przyznaje się 40 pkt.</w:t>
      </w:r>
    </w:p>
    <w:p w14:paraId="6F08C3ED" w14:textId="197EFCE3" w:rsidR="007D44D7" w:rsidRPr="0063504D" w:rsidRDefault="009359B3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W przypadku osiągnięć</w:t>
      </w:r>
      <w:r w:rsidR="001F39B0" w:rsidRPr="0063504D">
        <w:t>,</w:t>
      </w:r>
      <w:r w:rsidRPr="0063504D">
        <w:t xml:space="preserve"> o których jest mowa w ust.</w:t>
      </w:r>
      <w:r w:rsidR="001F39B0" w:rsidRPr="0063504D">
        <w:t xml:space="preserve"> </w:t>
      </w:r>
      <w:r w:rsidRPr="0063504D">
        <w:t>1</w:t>
      </w:r>
      <w:r w:rsidR="001D6A02" w:rsidRPr="0063504D">
        <w:t>5</w:t>
      </w:r>
      <w:r w:rsidRPr="0063504D">
        <w:t>-1</w:t>
      </w:r>
      <w:r w:rsidR="001D6A02" w:rsidRPr="0063504D">
        <w:t>8</w:t>
      </w:r>
      <w:r w:rsidRPr="0063504D">
        <w:t>, realizowanych w ramach dyscyplin naukowych należących do dziedziny nauk społecznych</w:t>
      </w:r>
      <w:r w:rsidR="001F39B0" w:rsidRPr="0063504D">
        <w:t>,</w:t>
      </w:r>
      <w:r w:rsidRPr="0063504D">
        <w:t xml:space="preserve"> obniża się progi kwotowe o 50%.</w:t>
      </w:r>
    </w:p>
    <w:p w14:paraId="3E5159CD" w14:textId="00EA3B5B" w:rsidR="00035C87" w:rsidRPr="0063504D" w:rsidRDefault="00994466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Za osiągnięcia w zakresie praktycznych wyników badań naukowych o potencjale komercyjnym i</w:t>
      </w:r>
      <w:r w:rsidR="0001588F" w:rsidRPr="0063504D">
        <w:t> </w:t>
      </w:r>
      <w:r w:rsidRPr="0063504D">
        <w:t>wdrożeniowym, przyznaje się w działalności badawczej nauczycielowi akademickiemu</w:t>
      </w:r>
      <w:r w:rsidR="001F39B0" w:rsidRPr="0063504D">
        <w:t>,</w:t>
      </w:r>
      <w:r w:rsidRPr="0063504D">
        <w:t xml:space="preserve"> będącemu twórcą/współtwórcą:</w:t>
      </w:r>
    </w:p>
    <w:p w14:paraId="51EEED4E" w14:textId="458D0664" w:rsidR="00035C87" w:rsidRPr="0063504D" w:rsidRDefault="00994466" w:rsidP="0068729D">
      <w:pPr>
        <w:numPr>
          <w:ilvl w:val="1"/>
          <w:numId w:val="62"/>
        </w:numPr>
        <w:spacing w:after="5" w:line="276" w:lineRule="auto"/>
        <w:ind w:left="993" w:right="43" w:hanging="426"/>
        <w:jc w:val="both"/>
      </w:pPr>
      <w:r w:rsidRPr="0063504D">
        <w:t xml:space="preserve">100 pkt. </w:t>
      </w:r>
      <w:r w:rsidR="00223182" w:rsidRPr="0063504D">
        <w:t>–</w:t>
      </w:r>
      <w:r w:rsidR="00815A05" w:rsidRPr="0063504D">
        <w:t xml:space="preserve"> </w:t>
      </w:r>
      <w:r w:rsidRPr="0063504D">
        <w:t>za patent europejski albo patent przyznany za granicą co najmniej w jednym z</w:t>
      </w:r>
      <w:r w:rsidR="0001588F" w:rsidRPr="0063504D">
        <w:t> </w:t>
      </w:r>
      <w:r w:rsidRPr="0063504D">
        <w:t>państw należących do Organizacji Współpracy Gospodarczej i Rozwoju, pod warunkiem, że</w:t>
      </w:r>
      <w:r w:rsidR="0001588F" w:rsidRPr="0063504D">
        <w:t> </w:t>
      </w:r>
      <w:r w:rsidRPr="0063504D">
        <w:t>wynalazek został zgłoszony również w Urzędzie Patentowym Rzeczypospolitej Polskiej</w:t>
      </w:r>
      <w:r w:rsidR="00DD2963" w:rsidRPr="0063504D">
        <w:t>,</w:t>
      </w:r>
    </w:p>
    <w:p w14:paraId="5612AF63" w14:textId="77777777" w:rsidR="00035C87" w:rsidRPr="0063504D" w:rsidRDefault="00994466" w:rsidP="0068729D">
      <w:pPr>
        <w:numPr>
          <w:ilvl w:val="1"/>
          <w:numId w:val="62"/>
        </w:numPr>
        <w:spacing w:after="5" w:line="276" w:lineRule="auto"/>
        <w:ind w:left="993" w:right="43" w:hanging="426"/>
        <w:jc w:val="both"/>
      </w:pPr>
      <w:r w:rsidRPr="0063504D">
        <w:t xml:space="preserve">75 pkt. </w:t>
      </w:r>
      <w:r w:rsidR="001F39B0" w:rsidRPr="0063504D">
        <w:t>–</w:t>
      </w:r>
      <w:r w:rsidRPr="0063504D">
        <w:t xml:space="preserve"> za patent przyznany przez Urząd Patentowy Rzeczypospolitej Polskiej</w:t>
      </w:r>
      <w:r w:rsidR="00DD2963" w:rsidRPr="0063504D">
        <w:t>,</w:t>
      </w:r>
    </w:p>
    <w:p w14:paraId="25DF51F1" w14:textId="77777777" w:rsidR="00035C87" w:rsidRPr="0063504D" w:rsidRDefault="00994466" w:rsidP="0068729D">
      <w:pPr>
        <w:numPr>
          <w:ilvl w:val="1"/>
          <w:numId w:val="62"/>
        </w:numPr>
        <w:spacing w:after="5" w:line="276" w:lineRule="auto"/>
        <w:ind w:left="993" w:right="43" w:hanging="426"/>
        <w:jc w:val="both"/>
      </w:pPr>
      <w:r w:rsidRPr="0063504D">
        <w:lastRenderedPageBreak/>
        <w:t xml:space="preserve">50 pkt. </w:t>
      </w:r>
      <w:r w:rsidR="001F39B0" w:rsidRPr="0063504D">
        <w:t>–</w:t>
      </w:r>
      <w:r w:rsidRPr="0063504D">
        <w:t xml:space="preserve"> za patent przyznany innemu podmiotowi niż SGGW, jeżeli twórca albo współtwórca wynalazku, na który patent został przyznany, jest pracownikiem SGGW i podał afiliację SGGW</w:t>
      </w:r>
      <w:r w:rsidR="00DD2963" w:rsidRPr="0063504D">
        <w:t>,</w:t>
      </w:r>
    </w:p>
    <w:p w14:paraId="03575063" w14:textId="77777777" w:rsidR="00035C87" w:rsidRPr="0063504D" w:rsidRDefault="00994466" w:rsidP="0068729D">
      <w:pPr>
        <w:numPr>
          <w:ilvl w:val="1"/>
          <w:numId w:val="62"/>
        </w:numPr>
        <w:spacing w:after="5" w:line="276" w:lineRule="auto"/>
        <w:ind w:left="993" w:right="43" w:hanging="426"/>
        <w:jc w:val="both"/>
      </w:pPr>
      <w:r w:rsidRPr="0063504D">
        <w:t xml:space="preserve">50 pkt. </w:t>
      </w:r>
      <w:r w:rsidR="001F39B0" w:rsidRPr="0063504D">
        <w:t>–</w:t>
      </w:r>
      <w:r w:rsidRPr="0063504D">
        <w:t xml:space="preserve"> za wyłączne prawo hodowcy do odmiany rośliny przyznane SGGW przez Centralny Ośrodek Badania Odmian Roślin Uprawnych albo Wspólnotowy Urząd Ochrony Roślin (</w:t>
      </w:r>
      <w:proofErr w:type="spellStart"/>
      <w:r w:rsidRPr="0063504D">
        <w:rPr>
          <w:i/>
        </w:rPr>
        <w:t>Community</w:t>
      </w:r>
      <w:proofErr w:type="spellEnd"/>
      <w:r w:rsidRPr="0063504D">
        <w:rPr>
          <w:i/>
        </w:rPr>
        <w:t xml:space="preserve"> Plant </w:t>
      </w:r>
      <w:proofErr w:type="spellStart"/>
      <w:r w:rsidRPr="0063504D">
        <w:rPr>
          <w:i/>
        </w:rPr>
        <w:t>Variety</w:t>
      </w:r>
      <w:proofErr w:type="spellEnd"/>
      <w:r w:rsidRPr="0063504D">
        <w:rPr>
          <w:i/>
        </w:rPr>
        <w:t xml:space="preserve"> Office</w:t>
      </w:r>
      <w:r w:rsidRPr="0063504D">
        <w:t xml:space="preserve">) lub wyłączne prawo do rasy zwierząt przyznane zgodnie </w:t>
      </w:r>
      <w:r w:rsidR="00223182" w:rsidRPr="0063504D">
        <w:br/>
      </w:r>
      <w:r w:rsidRPr="0063504D">
        <w:t>z obowiązującymi przepisami,</w:t>
      </w:r>
    </w:p>
    <w:p w14:paraId="47B3A488" w14:textId="77777777" w:rsidR="00035C87" w:rsidRPr="0063504D" w:rsidRDefault="00994466" w:rsidP="0068729D">
      <w:pPr>
        <w:numPr>
          <w:ilvl w:val="1"/>
          <w:numId w:val="62"/>
        </w:numPr>
        <w:spacing w:after="5" w:line="276" w:lineRule="auto"/>
        <w:ind w:left="993" w:right="43" w:hanging="426"/>
        <w:jc w:val="both"/>
      </w:pPr>
      <w:r w:rsidRPr="0063504D">
        <w:t xml:space="preserve">30 pkt. </w:t>
      </w:r>
      <w:r w:rsidR="001F39B0" w:rsidRPr="0063504D">
        <w:t>–</w:t>
      </w:r>
      <w:r w:rsidRPr="0063504D">
        <w:t xml:space="preserve"> za prawo ochronne na wzór użytkowy przyznany przez Urząd Patentowy Rzeczypospolitej Polskiej albo za granicą,</w:t>
      </w:r>
    </w:p>
    <w:p w14:paraId="51BBC295" w14:textId="7765757E" w:rsidR="00035C87" w:rsidRPr="0063504D" w:rsidRDefault="00994466" w:rsidP="0068729D">
      <w:pPr>
        <w:numPr>
          <w:ilvl w:val="1"/>
          <w:numId w:val="62"/>
        </w:numPr>
        <w:spacing w:after="0" w:line="276" w:lineRule="auto"/>
        <w:ind w:left="993" w:right="43" w:hanging="426"/>
        <w:jc w:val="both"/>
      </w:pPr>
      <w:r w:rsidRPr="0063504D">
        <w:t>10 pkt. – za wykorzystane autorskie prawa majątkowe do utworu z zakresu architektury i</w:t>
      </w:r>
      <w:r w:rsidR="00CA7210" w:rsidRPr="0063504D">
        <w:t> </w:t>
      </w:r>
      <w:r w:rsidRPr="0063504D">
        <w:t>urbanistyki lub sztuk projektowych (punktowane jest tylko jedno zastosowanie utworu),</w:t>
      </w:r>
    </w:p>
    <w:p w14:paraId="2B24AB6B" w14:textId="05E6827E" w:rsidR="00035C87" w:rsidRPr="0063504D" w:rsidRDefault="00994466" w:rsidP="0068729D">
      <w:pPr>
        <w:numPr>
          <w:ilvl w:val="1"/>
          <w:numId w:val="62"/>
        </w:numPr>
        <w:spacing w:after="0" w:line="276" w:lineRule="auto"/>
        <w:ind w:left="993" w:right="43" w:hanging="426"/>
        <w:jc w:val="both"/>
      </w:pPr>
      <w:r w:rsidRPr="0063504D">
        <w:t>10 pkt. – za uzyskaną licencję</w:t>
      </w:r>
      <w:r w:rsidR="003200C6" w:rsidRPr="0063504D">
        <w:t xml:space="preserve"> lub udokumentowanie wdrożenia;</w:t>
      </w:r>
    </w:p>
    <w:p w14:paraId="38D0E0D1" w14:textId="77777777" w:rsidR="00035C87" w:rsidRPr="0063504D" w:rsidRDefault="00994466" w:rsidP="0068729D">
      <w:pPr>
        <w:numPr>
          <w:ilvl w:val="1"/>
          <w:numId w:val="62"/>
        </w:numPr>
        <w:spacing w:after="0" w:line="276" w:lineRule="auto"/>
        <w:ind w:left="993" w:right="43" w:hanging="426"/>
        <w:jc w:val="both"/>
      </w:pPr>
      <w:r w:rsidRPr="0063504D">
        <w:t>2 pkt. – za zgłoszenie patentowe.</w:t>
      </w:r>
    </w:p>
    <w:p w14:paraId="404D8D90" w14:textId="1DE18196" w:rsidR="00035C87" w:rsidRPr="0063504D" w:rsidRDefault="00994466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 xml:space="preserve">Ocena nauczyciela akademickiego w obszarze działalności dydaktycznej i </w:t>
      </w:r>
      <w:r w:rsidR="0094366B" w:rsidRPr="0063504D">
        <w:t xml:space="preserve">działalności </w:t>
      </w:r>
      <w:r w:rsidRPr="0063504D">
        <w:t>organizacyjnej jest dokonywana w oparciu o następujące kryteria:</w:t>
      </w:r>
    </w:p>
    <w:p w14:paraId="7A3CACC5" w14:textId="77777777" w:rsidR="00035C87" w:rsidRPr="0063504D" w:rsidRDefault="00493A20" w:rsidP="00B7355E">
      <w:pPr>
        <w:numPr>
          <w:ilvl w:val="1"/>
          <w:numId w:val="86"/>
        </w:numPr>
        <w:spacing w:after="0" w:line="276" w:lineRule="auto"/>
        <w:ind w:right="43"/>
        <w:jc w:val="both"/>
      </w:pPr>
      <w:r w:rsidRPr="0063504D">
        <w:t>p</w:t>
      </w:r>
      <w:r w:rsidR="00540053" w:rsidRPr="0063504D">
        <w:t>rzygotowanie i realizacja zajęć dydaktycznych:</w:t>
      </w:r>
    </w:p>
    <w:p w14:paraId="04BCEB25" w14:textId="77777777" w:rsidR="00035C87" w:rsidRPr="0063504D" w:rsidRDefault="00493A20" w:rsidP="00B7355E">
      <w:pPr>
        <w:numPr>
          <w:ilvl w:val="2"/>
          <w:numId w:val="86"/>
        </w:numPr>
        <w:spacing w:after="0" w:line="276" w:lineRule="auto"/>
        <w:ind w:right="43" w:hanging="283"/>
        <w:jc w:val="both"/>
      </w:pPr>
      <w:r w:rsidRPr="0063504D">
        <w:t>p</w:t>
      </w:r>
      <w:r w:rsidR="00540053" w:rsidRPr="0063504D">
        <w:t>ełnienie funkcji koordynatora przedmiotu, również na Uniwersytecie Otwartym SGGW;</w:t>
      </w:r>
    </w:p>
    <w:p w14:paraId="5E959B5E" w14:textId="77777777" w:rsidR="00035C87" w:rsidRPr="0063504D" w:rsidRDefault="00493A20" w:rsidP="00B7355E">
      <w:pPr>
        <w:numPr>
          <w:ilvl w:val="2"/>
          <w:numId w:val="86"/>
        </w:numPr>
        <w:spacing w:after="0" w:line="276" w:lineRule="auto"/>
        <w:ind w:right="43" w:hanging="283"/>
        <w:jc w:val="both"/>
      </w:pPr>
      <w:r w:rsidRPr="0063504D">
        <w:t>p</w:t>
      </w:r>
      <w:r w:rsidR="00540053" w:rsidRPr="0063504D">
        <w:t xml:space="preserve">ełnienie funkcji koordynatora w tworzeniu programu kształcenia dla </w:t>
      </w:r>
      <w:r w:rsidR="005F01F4" w:rsidRPr="0063504D">
        <w:t>nowego</w:t>
      </w:r>
      <w:r w:rsidR="00540053" w:rsidRPr="0063504D">
        <w:t xml:space="preserve"> kierunku studiów;</w:t>
      </w:r>
    </w:p>
    <w:p w14:paraId="2C765671" w14:textId="16B854FB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c</w:t>
      </w:r>
      <w:r w:rsidR="00540053" w:rsidRPr="0063504D">
        <w:t>złonkostwo w zespole oprac</w:t>
      </w:r>
      <w:r w:rsidR="003C4185" w:rsidRPr="0063504D">
        <w:t>owując</w:t>
      </w:r>
      <w:r w:rsidR="003200C6" w:rsidRPr="0063504D">
        <w:t>ym</w:t>
      </w:r>
      <w:r w:rsidR="003C4185" w:rsidRPr="0063504D">
        <w:t xml:space="preserve"> program kształcenia dla nowego kierunku studiów;</w:t>
      </w:r>
    </w:p>
    <w:p w14:paraId="52DEF91A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3C4185" w:rsidRPr="0063504D">
        <w:t>ełnienie funkcji koordynatora w tworzeniu programu kształcenia studiów podyplomowych;</w:t>
      </w:r>
    </w:p>
    <w:p w14:paraId="4F07424C" w14:textId="142A5411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3C4185" w:rsidRPr="0063504D">
        <w:t xml:space="preserve">rowadzenie zajęć </w:t>
      </w:r>
      <w:r w:rsidR="00013ACA" w:rsidRPr="0063504D">
        <w:t xml:space="preserve">dydaktycznych </w:t>
      </w:r>
      <w:r w:rsidR="003C4185" w:rsidRPr="0063504D">
        <w:t>po raz pierwszy</w:t>
      </w:r>
      <w:r w:rsidR="00815A05" w:rsidRPr="0063504D">
        <w:t xml:space="preserve">, </w:t>
      </w:r>
      <w:r w:rsidR="007A25A8" w:rsidRPr="0063504D">
        <w:t>rozumianych jako prowadzenie zaj</w:t>
      </w:r>
      <w:r w:rsidR="00815A05" w:rsidRPr="0063504D">
        <w:t>ę</w:t>
      </w:r>
      <w:r w:rsidR="007A25A8" w:rsidRPr="0063504D">
        <w:t>ć</w:t>
      </w:r>
      <w:r w:rsidR="00013ACA" w:rsidRPr="0063504D">
        <w:t xml:space="preserve"> z</w:t>
      </w:r>
      <w:r w:rsidR="00CA7210" w:rsidRPr="0063504D">
        <w:t> </w:t>
      </w:r>
      <w:r w:rsidR="00013ACA" w:rsidRPr="0063504D">
        <w:t>danego przedmiotu</w:t>
      </w:r>
      <w:r w:rsidR="007A25A8" w:rsidRPr="0063504D">
        <w:t xml:space="preserve"> po</w:t>
      </w:r>
      <w:r w:rsidR="00815A05" w:rsidRPr="0063504D">
        <w:t xml:space="preserve"> </w:t>
      </w:r>
      <w:r w:rsidR="007A25A8" w:rsidRPr="0063504D">
        <w:t>raz pierwszy przez nauczyciela akademickiego</w:t>
      </w:r>
      <w:r w:rsidR="003200C6" w:rsidRPr="0063504D">
        <w:t xml:space="preserve"> podlegającego ocenie</w:t>
      </w:r>
      <w:r w:rsidR="007A25A8" w:rsidRPr="0063504D">
        <w:t>;</w:t>
      </w:r>
    </w:p>
    <w:p w14:paraId="64872E01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l</w:t>
      </w:r>
      <w:r w:rsidR="003C4185" w:rsidRPr="0063504D">
        <w:t>iczba realizowanych godzin zajęć dydaktycznych w języku obcym</w:t>
      </w:r>
      <w:r w:rsidR="005D2686" w:rsidRPr="0063504D">
        <w:t xml:space="preserve"> (nie dotyczy pracowników Studium Języków Obcych)</w:t>
      </w:r>
      <w:r w:rsidR="003C4185" w:rsidRPr="0063504D">
        <w:t>;</w:t>
      </w:r>
    </w:p>
    <w:p w14:paraId="30FCD8BF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l</w:t>
      </w:r>
      <w:r w:rsidR="003C4185" w:rsidRPr="0063504D">
        <w:t>iczba realizowanych godzin zajęć dydaktycznych w sekcjach sportowych</w:t>
      </w:r>
      <w:r w:rsidR="00815A05" w:rsidRPr="0063504D">
        <w:t>;</w:t>
      </w:r>
    </w:p>
    <w:p w14:paraId="6F13DEF1" w14:textId="3CD4E948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3C4185" w:rsidRPr="0063504D">
        <w:t>rganizowanie i przeprowadzenie zajęć</w:t>
      </w:r>
      <w:r w:rsidR="00013ACA" w:rsidRPr="0063504D">
        <w:t xml:space="preserve"> dydaktycznych</w:t>
      </w:r>
      <w:r w:rsidR="003C4185" w:rsidRPr="0063504D">
        <w:t xml:space="preserve"> z udziałem interesariuszy zewnętrznych;</w:t>
      </w:r>
    </w:p>
    <w:p w14:paraId="685CAF4C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k</w:t>
      </w:r>
      <w:r w:rsidR="003C4185" w:rsidRPr="0063504D">
        <w:t>oordynacja egzaminu z języka obcego</w:t>
      </w:r>
      <w:r w:rsidR="00542CF3" w:rsidRPr="0063504D">
        <w:t>,</w:t>
      </w:r>
    </w:p>
    <w:p w14:paraId="7C1D8FFF" w14:textId="2369FBD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p</w:t>
      </w:r>
      <w:r w:rsidR="000D64BF" w:rsidRPr="0063504D">
        <w:t>ełnienie funkcji przewodniczącego komisji egzaminacyjnej (za wyjątkiem dziekana i</w:t>
      </w:r>
      <w:r w:rsidR="00CA7210" w:rsidRPr="0063504D">
        <w:t> </w:t>
      </w:r>
      <w:r w:rsidR="000D64BF" w:rsidRPr="0063504D">
        <w:t>prodziekana) lub członka komisji egzaminacyjnej niebędącego opiekunem pracy lub</w:t>
      </w:r>
      <w:r w:rsidR="00CA7210" w:rsidRPr="0063504D">
        <w:t> </w:t>
      </w:r>
      <w:r w:rsidR="000D64BF" w:rsidRPr="0063504D">
        <w:t>recenzentem</w:t>
      </w:r>
      <w:r w:rsidR="00DD2963" w:rsidRPr="0063504D">
        <w:t>,</w:t>
      </w:r>
    </w:p>
    <w:p w14:paraId="152A22CC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o</w:t>
      </w:r>
      <w:r w:rsidR="000D64BF" w:rsidRPr="0063504D">
        <w:t>pieka nad zakończonymi pracami dyplomowanymi:</w:t>
      </w:r>
    </w:p>
    <w:p w14:paraId="0C85BB03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0D64BF" w:rsidRPr="0063504D">
        <w:t>ełnienie funkcji promotora pracy magisterskiej;</w:t>
      </w:r>
    </w:p>
    <w:p w14:paraId="01641FD6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0D64BF" w:rsidRPr="0063504D">
        <w:t>ełnienie funkcji promotora pracy inżynierskiej, licencjackiej lub podyplomowej;</w:t>
      </w:r>
    </w:p>
    <w:p w14:paraId="7925FBA0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s</w:t>
      </w:r>
      <w:r w:rsidR="000D64BF" w:rsidRPr="0063504D">
        <w:t>porządzenie recenzji pracy dyplomowej lub podyplomowej</w:t>
      </w:r>
      <w:r w:rsidR="00DD2963" w:rsidRPr="0063504D">
        <w:t>;</w:t>
      </w:r>
    </w:p>
    <w:p w14:paraId="413333BE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0D64BF" w:rsidRPr="0063504D">
        <w:t>ełnienie funkcji opiekuna naukowego studenta, którzy złożył lub otrzymał grant naukowy</w:t>
      </w:r>
      <w:r w:rsidR="00DD2963" w:rsidRPr="0063504D">
        <w:t>,</w:t>
      </w:r>
    </w:p>
    <w:p w14:paraId="6454E6C0" w14:textId="3095909E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p</w:t>
      </w:r>
      <w:r w:rsidR="009B6AC9" w:rsidRPr="0063504D">
        <w:t>ublikacje dydaktyczne</w:t>
      </w:r>
      <w:r w:rsidR="00C40B44" w:rsidRPr="0063504D">
        <w:t>,</w:t>
      </w:r>
      <w:r w:rsidR="009B6AC9" w:rsidRPr="0063504D">
        <w:t xml:space="preserve"> </w:t>
      </w:r>
      <w:r w:rsidR="00C40B44" w:rsidRPr="0063504D">
        <w:t xml:space="preserve">naukowe </w:t>
      </w:r>
      <w:r w:rsidR="009B6AC9" w:rsidRPr="0063504D">
        <w:t>i popularno-naukowe oraz upowszechnienie wiedzy:</w:t>
      </w:r>
    </w:p>
    <w:p w14:paraId="28252EB7" w14:textId="3F577C34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a</w:t>
      </w:r>
      <w:r w:rsidR="009B6AC9" w:rsidRPr="0063504D">
        <w:t xml:space="preserve">utorstwo podręcznika akademickiego </w:t>
      </w:r>
      <w:r w:rsidR="00385922" w:rsidRPr="0063504D">
        <w:t xml:space="preserve">lub monografii naukowej </w:t>
      </w:r>
      <w:r w:rsidR="009B6AC9" w:rsidRPr="0063504D">
        <w:t>w języku polskim lub obcym;</w:t>
      </w:r>
    </w:p>
    <w:p w14:paraId="357DE997" w14:textId="41C59AC8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a</w:t>
      </w:r>
      <w:r w:rsidR="00131861" w:rsidRPr="0063504D">
        <w:t>utorstwo</w:t>
      </w:r>
      <w:r w:rsidR="009B6AC9" w:rsidRPr="0063504D">
        <w:t xml:space="preserve"> rozdziału w podręczniku akademickim</w:t>
      </w:r>
      <w:r w:rsidR="000A3A30" w:rsidRPr="0063504D">
        <w:t xml:space="preserve">, publikacji w czasopiśmie naukowym </w:t>
      </w:r>
      <w:r w:rsidR="000B385E" w:rsidRPr="0063504D">
        <w:t xml:space="preserve">zamieszczonym </w:t>
      </w:r>
      <w:r w:rsidR="000A3A30" w:rsidRPr="0063504D">
        <w:t>na liście ministerialnej</w:t>
      </w:r>
      <w:r w:rsidR="009B6AC9" w:rsidRPr="0063504D">
        <w:t xml:space="preserve"> w języku polskim lub w języku obcym;</w:t>
      </w:r>
    </w:p>
    <w:p w14:paraId="3A7707CB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a</w:t>
      </w:r>
      <w:r w:rsidR="009B6AC9" w:rsidRPr="0063504D">
        <w:t>utorstwo skryptu w języki polskim lub w język</w:t>
      </w:r>
      <w:r w:rsidR="00990CCA" w:rsidRPr="0063504D">
        <w:t>u</w:t>
      </w:r>
      <w:r w:rsidR="009B6AC9" w:rsidRPr="0063504D">
        <w:t xml:space="preserve"> obcym;</w:t>
      </w:r>
    </w:p>
    <w:p w14:paraId="0372CA98" w14:textId="794DA670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a</w:t>
      </w:r>
      <w:r w:rsidR="00131861" w:rsidRPr="0063504D">
        <w:t>utorstwo</w:t>
      </w:r>
      <w:r w:rsidR="009B6AC9" w:rsidRPr="0063504D">
        <w:t xml:space="preserve"> rozdziału</w:t>
      </w:r>
      <w:r w:rsidR="003750E6" w:rsidRPr="0063504D">
        <w:t xml:space="preserve"> </w:t>
      </w:r>
      <w:r w:rsidR="00077699" w:rsidRPr="0063504D">
        <w:t xml:space="preserve">w skrypcie </w:t>
      </w:r>
      <w:r w:rsidR="003750E6" w:rsidRPr="0063504D">
        <w:t>w języku polskim lub w języku obcym;</w:t>
      </w:r>
    </w:p>
    <w:p w14:paraId="65D2E682" w14:textId="35F7A7D8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a</w:t>
      </w:r>
      <w:r w:rsidR="00131861" w:rsidRPr="0063504D">
        <w:t>utorstwo</w:t>
      </w:r>
      <w:r w:rsidR="003750E6" w:rsidRPr="0063504D">
        <w:t xml:space="preserve"> artykułów </w:t>
      </w:r>
      <w:r w:rsidR="00502F97" w:rsidRPr="0063504D">
        <w:t xml:space="preserve">naukowych, </w:t>
      </w:r>
      <w:r w:rsidR="003750E6" w:rsidRPr="0063504D">
        <w:t>popularno-naukowych i dydaktycznych (nieujętych w wykazie działalności badawczej)</w:t>
      </w:r>
      <w:r w:rsidR="00DD2963" w:rsidRPr="0063504D">
        <w:t>;</w:t>
      </w:r>
    </w:p>
    <w:p w14:paraId="66E1F964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r</w:t>
      </w:r>
      <w:r w:rsidR="003750E6" w:rsidRPr="0063504D">
        <w:t>edakcja merytoryczna skryptu lub podręcznika akademickiego</w:t>
      </w:r>
      <w:r w:rsidR="00990CCA" w:rsidRPr="0063504D">
        <w:t>;</w:t>
      </w:r>
    </w:p>
    <w:p w14:paraId="06296E50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3750E6" w:rsidRPr="0063504D">
        <w:t>rzygotowanie pomocy dydaktycznych (prace udokumentowane i udostępnione studiującym):</w:t>
      </w:r>
    </w:p>
    <w:p w14:paraId="7E79A5A3" w14:textId="77777777" w:rsidR="00035C87" w:rsidRPr="0063504D" w:rsidRDefault="00493A20" w:rsidP="00B7355E">
      <w:pPr>
        <w:numPr>
          <w:ilvl w:val="3"/>
          <w:numId w:val="86"/>
        </w:numPr>
        <w:spacing w:after="5" w:line="276" w:lineRule="auto"/>
        <w:ind w:right="43"/>
        <w:jc w:val="both"/>
      </w:pPr>
      <w:r w:rsidRPr="0063504D">
        <w:t>b</w:t>
      </w:r>
      <w:r w:rsidR="003750E6" w:rsidRPr="0063504D">
        <w:t>roszur i instrukcji;</w:t>
      </w:r>
    </w:p>
    <w:p w14:paraId="1BD44F5C" w14:textId="0916052F" w:rsidR="00035C87" w:rsidRPr="0063504D" w:rsidRDefault="00493A20" w:rsidP="00B7355E">
      <w:pPr>
        <w:numPr>
          <w:ilvl w:val="3"/>
          <w:numId w:val="86"/>
        </w:numPr>
        <w:spacing w:after="5" w:line="276" w:lineRule="auto"/>
        <w:ind w:right="43"/>
        <w:jc w:val="both"/>
      </w:pPr>
      <w:r w:rsidRPr="0063504D">
        <w:lastRenderedPageBreak/>
        <w:t>p</w:t>
      </w:r>
      <w:r w:rsidR="003750E6" w:rsidRPr="0063504D">
        <w:t xml:space="preserve">rogramów komputerowych, filmów lub nagrań szkoleniowych, przygotowanie materiałów e-learningowych, prowadzenie dydaktycznych stron </w:t>
      </w:r>
      <w:r w:rsidR="00077699" w:rsidRPr="0063504D">
        <w:t>internetowych</w:t>
      </w:r>
      <w:r w:rsidR="003750E6" w:rsidRPr="0063504D">
        <w:t>;</w:t>
      </w:r>
    </w:p>
    <w:p w14:paraId="3AF53AB0" w14:textId="77777777" w:rsidR="00035C87" w:rsidRPr="0063504D" w:rsidRDefault="00493A20" w:rsidP="00B7355E">
      <w:pPr>
        <w:numPr>
          <w:ilvl w:val="3"/>
          <w:numId w:val="86"/>
        </w:numPr>
        <w:spacing w:after="5" w:line="276" w:lineRule="auto"/>
        <w:ind w:right="43"/>
        <w:jc w:val="both"/>
      </w:pPr>
      <w:r w:rsidRPr="0063504D">
        <w:t>w</w:t>
      </w:r>
      <w:r w:rsidR="003750E6" w:rsidRPr="0063504D">
        <w:t>ykładów i zajęć nagrywanych dla kanału SGGW Science;</w:t>
      </w:r>
    </w:p>
    <w:p w14:paraId="6CD9499A" w14:textId="0A4DB1A3" w:rsidR="00035C87" w:rsidRPr="0063504D" w:rsidRDefault="00493A20" w:rsidP="00B7355E">
      <w:pPr>
        <w:numPr>
          <w:ilvl w:val="3"/>
          <w:numId w:val="86"/>
        </w:numPr>
        <w:spacing w:after="5" w:line="276" w:lineRule="auto"/>
        <w:ind w:right="43"/>
        <w:jc w:val="both"/>
      </w:pPr>
      <w:r w:rsidRPr="0063504D">
        <w:t>w</w:t>
      </w:r>
      <w:r w:rsidR="0080558C" w:rsidRPr="0063504D">
        <w:t>ygłoszenie wykładu lub prele</w:t>
      </w:r>
      <w:r w:rsidR="00815A05" w:rsidRPr="0063504D">
        <w:t>k</w:t>
      </w:r>
      <w:r w:rsidR="0080558C" w:rsidRPr="0063504D">
        <w:t xml:space="preserve">cji poza </w:t>
      </w:r>
      <w:r w:rsidR="00D62DF6" w:rsidRPr="0063504D">
        <w:t>U</w:t>
      </w:r>
      <w:r w:rsidR="0080558C" w:rsidRPr="0063504D">
        <w:t>czelni</w:t>
      </w:r>
      <w:r w:rsidR="000B385E" w:rsidRPr="0063504D">
        <w:t>ą</w:t>
      </w:r>
      <w:r w:rsidR="0080558C" w:rsidRPr="0063504D">
        <w:t xml:space="preserve"> (szkoły, festiwale nauki, stowarzyszenia, szkolenia, targi) oraz udzielenie wywiadów dla med</w:t>
      </w:r>
      <w:r w:rsidR="00815A05" w:rsidRPr="0063504D">
        <w:t>i</w:t>
      </w:r>
      <w:r w:rsidR="0080558C" w:rsidRPr="0063504D">
        <w:t>ów (także w ramach działań promocyjnych i informacyjnych) w języku polskim lub obcym;</w:t>
      </w:r>
    </w:p>
    <w:p w14:paraId="66E986B7" w14:textId="77777777" w:rsidR="007D44D7" w:rsidRPr="0063504D" w:rsidRDefault="00493A20" w:rsidP="00B7355E">
      <w:pPr>
        <w:pStyle w:val="Akapitzlist"/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ś</w:t>
      </w:r>
      <w:r w:rsidR="0080558C" w:rsidRPr="0063504D">
        <w:t>wiadczenie usług lekarsko-weterynaryjnych w klinikach i laboratoriach diagnostycznych SGGW lub poradni dietetycznej</w:t>
      </w:r>
      <w:r w:rsidR="00CC062F" w:rsidRPr="0063504D">
        <w:t>,</w:t>
      </w:r>
    </w:p>
    <w:p w14:paraId="27E1F85E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r</w:t>
      </w:r>
      <w:r w:rsidR="00DC6821" w:rsidRPr="0063504D">
        <w:t>ealizacja projektów dydaktycznych:</w:t>
      </w:r>
    </w:p>
    <w:p w14:paraId="2301F87B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DC6821" w:rsidRPr="0063504D">
        <w:t>ełnienie funkcji kierownika projektu dydaktycznego;</w:t>
      </w:r>
    </w:p>
    <w:p w14:paraId="1DA6415B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DC6821" w:rsidRPr="0063504D">
        <w:t>ełnienie funkcji wykonawcy w projekcie edukacyjnym;</w:t>
      </w:r>
    </w:p>
    <w:p w14:paraId="0E25FC28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DC6821" w:rsidRPr="0063504D">
        <w:t>rowadzenie wykładów w uczelniach zagranicznych np. w ramach programu ERASMUS +;</w:t>
      </w:r>
    </w:p>
    <w:p w14:paraId="62473191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rganizowanie lub autorstwo wystaw</w:t>
      </w:r>
      <w:r w:rsidR="00CC062F" w:rsidRPr="0063504D">
        <w:t>,</w:t>
      </w:r>
    </w:p>
    <w:p w14:paraId="604579DD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p</w:t>
      </w:r>
      <w:r w:rsidR="00DC6821" w:rsidRPr="0063504D">
        <w:t>odnoszenie kompetencji dydaktycznych:</w:t>
      </w:r>
    </w:p>
    <w:p w14:paraId="64610C98" w14:textId="77777777" w:rsidR="00DC6821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dbycie kursów lub szkoleń jako słuchacz w języku polskim lub obcym;</w:t>
      </w:r>
    </w:p>
    <w:p w14:paraId="7A2CFFFA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7967F5" w:rsidRPr="0063504D">
        <w:t xml:space="preserve">dbycie staży </w:t>
      </w:r>
      <w:r w:rsidR="002F3001" w:rsidRPr="0063504D">
        <w:t>dydaktycznych;</w:t>
      </w:r>
    </w:p>
    <w:p w14:paraId="2B651514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u</w:t>
      </w:r>
      <w:r w:rsidR="00DC6821" w:rsidRPr="0063504D">
        <w:t>zyskanie nowych uprawnień zawodowych</w:t>
      </w:r>
      <w:r w:rsidR="00CC062F" w:rsidRPr="0063504D">
        <w:t>,</w:t>
      </w:r>
    </w:p>
    <w:p w14:paraId="5FE67276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p</w:t>
      </w:r>
      <w:r w:rsidR="00DC6821" w:rsidRPr="0063504D">
        <w:t>ełnienie funkcji wychowawczo-organizacyjnych:</w:t>
      </w:r>
    </w:p>
    <w:p w14:paraId="26C1FCAC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piekun roku, koła naukowego, specjalności, profesora wizytującego lub stażysty;</w:t>
      </w:r>
    </w:p>
    <w:p w14:paraId="7B072A39" w14:textId="1FC3AA33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pieka nad indywidualnym programem studiów, indywidualnym czasem zajęć lub</w:t>
      </w:r>
      <w:r w:rsidR="00CA7210" w:rsidRPr="0063504D">
        <w:t> </w:t>
      </w:r>
      <w:r w:rsidR="00DC6821" w:rsidRPr="0063504D">
        <w:t>spersonalizowanym planem studiów;</w:t>
      </w:r>
    </w:p>
    <w:p w14:paraId="5CEBC172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piekun nagrodzonej w konkursie pracy dyplomowej studenta;</w:t>
      </w:r>
    </w:p>
    <w:p w14:paraId="5B690C40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>piekun studenta nagrodzonego w konkursach lub zawodach sportowych;</w:t>
      </w:r>
    </w:p>
    <w:p w14:paraId="6807EB48" w14:textId="3307DA00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DC6821" w:rsidRPr="0063504D">
        <w:t xml:space="preserve">piekun pracy studenta w Kole Naukowym, </w:t>
      </w:r>
      <w:r w:rsidR="00833392" w:rsidRPr="0063504D">
        <w:t>pracy przedstawionej w ramach przeglądu kół lub</w:t>
      </w:r>
      <w:r w:rsidR="00CA7210" w:rsidRPr="0063504D">
        <w:t> </w:t>
      </w:r>
      <w:r w:rsidR="00833392" w:rsidRPr="0063504D">
        <w:t>konferencji</w:t>
      </w:r>
      <w:r w:rsidR="00815A05" w:rsidRPr="0063504D">
        <w:t>;</w:t>
      </w:r>
    </w:p>
    <w:p w14:paraId="12DA28E9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833392" w:rsidRPr="0063504D">
        <w:t>ełnienie funkcji przewodniczącego lub członka komisji w Przeglądzie Kół Naukowych;</w:t>
      </w:r>
    </w:p>
    <w:p w14:paraId="566040DE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o</w:t>
      </w:r>
      <w:r w:rsidR="00833392" w:rsidRPr="0063504D">
        <w:t>piekun studentów wymiany międzynarodowej</w:t>
      </w:r>
      <w:r w:rsidR="00CC062F" w:rsidRPr="0063504D">
        <w:t>,</w:t>
      </w:r>
    </w:p>
    <w:p w14:paraId="45A576C4" w14:textId="194B7345" w:rsidR="00035C87" w:rsidRPr="0063504D" w:rsidRDefault="004E4871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sprawowanie funkcji kierowniczej, wybór lub pełnienie funkcji</w:t>
      </w:r>
      <w:r w:rsidR="00833392" w:rsidRPr="0063504D">
        <w:t xml:space="preserve"> w SGGW:</w:t>
      </w:r>
    </w:p>
    <w:p w14:paraId="1CCF0A98" w14:textId="11368DCA" w:rsidR="00035C87" w:rsidRPr="0063504D" w:rsidRDefault="003200C6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 xml:space="preserve">prorektora, dyrektora instytutu, dziekana, dyrektora szkoły doktorskiej, </w:t>
      </w:r>
      <w:r w:rsidR="00223901" w:rsidRPr="0063504D">
        <w:t>dyrektora centrum</w:t>
      </w:r>
      <w:r w:rsidR="00833392" w:rsidRPr="0063504D">
        <w:t>;</w:t>
      </w:r>
    </w:p>
    <w:p w14:paraId="4DD63DD0" w14:textId="72DF412C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z</w:t>
      </w:r>
      <w:r w:rsidR="00833392" w:rsidRPr="0063504D">
        <w:t>astępcy dyrektora instytutu, zastępcy dyrektora szkoły doktorskiej</w:t>
      </w:r>
      <w:r w:rsidR="00223901" w:rsidRPr="0063504D">
        <w:t>, zastępcy dyrektora centrum</w:t>
      </w:r>
      <w:r w:rsidR="003200C6" w:rsidRPr="0063504D">
        <w:t>, prodziekana</w:t>
      </w:r>
      <w:r w:rsidR="00833392" w:rsidRPr="0063504D">
        <w:t>;</w:t>
      </w:r>
    </w:p>
    <w:p w14:paraId="2F0E312D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k</w:t>
      </w:r>
      <w:r w:rsidR="00833392" w:rsidRPr="0063504D">
        <w:t>ierownika katedry;</w:t>
      </w:r>
    </w:p>
    <w:p w14:paraId="4E81524E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k</w:t>
      </w:r>
      <w:r w:rsidR="00833392" w:rsidRPr="0063504D">
        <w:t>ierownika samodzielnego zakładu;</w:t>
      </w:r>
    </w:p>
    <w:p w14:paraId="523F54B3" w14:textId="4F42FF1A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k</w:t>
      </w:r>
      <w:r w:rsidR="00833392" w:rsidRPr="0063504D">
        <w:t xml:space="preserve">ierownika </w:t>
      </w:r>
      <w:r w:rsidR="00D040D8" w:rsidRPr="0063504D">
        <w:t xml:space="preserve">innej niż wskazanej w lit. </w:t>
      </w:r>
      <w:r w:rsidR="004E4871" w:rsidRPr="0063504D">
        <w:t>c</w:t>
      </w:r>
      <w:r w:rsidR="00D040D8" w:rsidRPr="0063504D">
        <w:t xml:space="preserve">) i </w:t>
      </w:r>
      <w:r w:rsidR="004E4871" w:rsidRPr="0063504D">
        <w:t>d</w:t>
      </w:r>
      <w:r w:rsidR="00D040D8" w:rsidRPr="0063504D">
        <w:t xml:space="preserve">) </w:t>
      </w:r>
      <w:r w:rsidR="00833392" w:rsidRPr="0063504D">
        <w:t>wewnętrznej jednostki</w:t>
      </w:r>
      <w:r w:rsidR="00CD76AA" w:rsidRPr="0063504D">
        <w:t xml:space="preserve"> w instytucie</w:t>
      </w:r>
      <w:r w:rsidR="00833392" w:rsidRPr="0063504D">
        <w:t>, studiów doktoranckich</w:t>
      </w:r>
      <w:r w:rsidR="00CD76AA" w:rsidRPr="0063504D">
        <w:t xml:space="preserve"> prowadzonych w SGGW w okresie od dnia 1 października 2019 r. do dnia 31</w:t>
      </w:r>
      <w:r w:rsidR="00CA7210" w:rsidRPr="0063504D">
        <w:t> </w:t>
      </w:r>
      <w:r w:rsidR="00CD76AA" w:rsidRPr="0063504D">
        <w:t xml:space="preserve">grudnia 2023 r. </w:t>
      </w:r>
      <w:r w:rsidR="00833392" w:rsidRPr="0063504D">
        <w:t>, studiów podyplomowych</w:t>
      </w:r>
      <w:r w:rsidR="00CC062F" w:rsidRPr="0063504D">
        <w:t>,</w:t>
      </w:r>
    </w:p>
    <w:p w14:paraId="62A1331D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p</w:t>
      </w:r>
      <w:r w:rsidR="00833392" w:rsidRPr="0063504D">
        <w:t>ełnienie funkcji z wyboru lub powołania w SGGW:</w:t>
      </w:r>
    </w:p>
    <w:p w14:paraId="5D32C270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833392" w:rsidRPr="0063504D">
        <w:t>ełnomocnika Rektora, koordynatora Rektora, rzecznika;</w:t>
      </w:r>
    </w:p>
    <w:p w14:paraId="7F5A39E5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c</w:t>
      </w:r>
      <w:r w:rsidR="00833392" w:rsidRPr="0063504D">
        <w:t>złonka Senatu;</w:t>
      </w:r>
    </w:p>
    <w:p w14:paraId="436C0605" w14:textId="6989BCE4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833392" w:rsidRPr="0063504D">
        <w:t>rzewodniczącego Komisji Senackiej, Rektorskiej, zespołu powołanego przez Rektora lub</w:t>
      </w:r>
      <w:r w:rsidR="00742F48" w:rsidRPr="0063504D">
        <w:t> </w:t>
      </w:r>
      <w:r w:rsidR="00833392" w:rsidRPr="0063504D">
        <w:t>Senat;</w:t>
      </w:r>
    </w:p>
    <w:p w14:paraId="222FC329" w14:textId="51668B4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c</w:t>
      </w:r>
      <w:r w:rsidR="00833392" w:rsidRPr="0063504D">
        <w:t>złonka</w:t>
      </w:r>
      <w:r w:rsidR="007D44D7" w:rsidRPr="0063504D">
        <w:t xml:space="preserve"> </w:t>
      </w:r>
      <w:r w:rsidR="00833392" w:rsidRPr="0063504D">
        <w:t xml:space="preserve">w Komisjach Senackich, Rektorskich, zespołach powołanych przez Rektora lub </w:t>
      </w:r>
      <w:r w:rsidR="00584051" w:rsidRPr="0063504D">
        <w:t>Senat</w:t>
      </w:r>
      <w:r w:rsidR="00833392" w:rsidRPr="0063504D">
        <w:t xml:space="preserve">, Radzie </w:t>
      </w:r>
      <w:r w:rsidR="003B0D45" w:rsidRPr="0063504D">
        <w:t>Programow</w:t>
      </w:r>
      <w:r w:rsidR="003200C6" w:rsidRPr="0063504D">
        <w:t>ej</w:t>
      </w:r>
      <w:r w:rsidR="003B0D45" w:rsidRPr="0063504D">
        <w:t xml:space="preserve"> </w:t>
      </w:r>
      <w:r w:rsidR="00833392" w:rsidRPr="0063504D">
        <w:t>Szkoły Doktorskiej;</w:t>
      </w:r>
    </w:p>
    <w:p w14:paraId="1D5ED177" w14:textId="3A1D4224" w:rsidR="00035C87" w:rsidRPr="0063504D" w:rsidRDefault="007D44D7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 xml:space="preserve">przewodniczącego Rady, Komisji, Zespołu w instytucie lub na wydziale, Rady </w:t>
      </w:r>
      <w:r w:rsidR="003B0D45" w:rsidRPr="0063504D">
        <w:t xml:space="preserve">Programowej </w:t>
      </w:r>
      <w:r w:rsidRPr="0063504D">
        <w:t>Szkoły doktorskiej;</w:t>
      </w:r>
    </w:p>
    <w:p w14:paraId="59968657" w14:textId="77777777" w:rsidR="00035C87" w:rsidRPr="0063504D" w:rsidRDefault="007D44D7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 xml:space="preserve">członka </w:t>
      </w:r>
      <w:r w:rsidR="00B231A7" w:rsidRPr="0063504D">
        <w:t xml:space="preserve">Rady Dyscypliny, Rady Programowej, </w:t>
      </w:r>
      <w:r w:rsidRPr="0063504D">
        <w:t>w komisjach i zespołach stałych instytutu, rady dyscypliny, szkoły doktorskiej, rady programowej lub zespołach powołanych przez dziekana;</w:t>
      </w:r>
    </w:p>
    <w:p w14:paraId="7EAC95B6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lastRenderedPageBreak/>
        <w:t>k</w:t>
      </w:r>
      <w:r w:rsidR="005A4B13" w:rsidRPr="0063504D">
        <w:t>oordynatora dyrektora lub dziekana</w:t>
      </w:r>
      <w:r w:rsidR="00CC062F" w:rsidRPr="0063504D">
        <w:t>;</w:t>
      </w:r>
    </w:p>
    <w:p w14:paraId="3DF86CB7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r</w:t>
      </w:r>
      <w:r w:rsidR="005A4B13" w:rsidRPr="0063504D">
        <w:t xml:space="preserve">edaktora nadzorującego Bazę Wiedzy SGGW lub </w:t>
      </w:r>
      <w:r w:rsidR="00131861" w:rsidRPr="0063504D">
        <w:t>wprowadzającego</w:t>
      </w:r>
      <w:r w:rsidR="005A4B13" w:rsidRPr="0063504D">
        <w:t xml:space="preserve"> dane do tej Bazy;</w:t>
      </w:r>
    </w:p>
    <w:p w14:paraId="7E6F7D39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5A4B13" w:rsidRPr="0063504D">
        <w:t>rowadzenie strony internetowej jednostki, instytutu, wydziału oraz obsługa profilu „</w:t>
      </w:r>
      <w:proofErr w:type="spellStart"/>
      <w:r w:rsidR="005A4B13" w:rsidRPr="0063504D">
        <w:t>social</w:t>
      </w:r>
      <w:proofErr w:type="spellEnd"/>
      <w:r w:rsidR="005A4B13" w:rsidRPr="0063504D">
        <w:t xml:space="preserve"> media”</w:t>
      </w:r>
      <w:r w:rsidR="00CC062F" w:rsidRPr="0063504D">
        <w:t>,</w:t>
      </w:r>
    </w:p>
    <w:p w14:paraId="1623DE42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o</w:t>
      </w:r>
      <w:r w:rsidR="005A4B13" w:rsidRPr="0063504D">
        <w:t>rganizacja konferencji, targów i festiwali:</w:t>
      </w:r>
    </w:p>
    <w:p w14:paraId="791248D7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5D764D" w:rsidRPr="0063504D">
        <w:t xml:space="preserve">ełnienie funkcji przewodniczącego lub sekretarza komitetu organizacyjnego/naukowego konferencji </w:t>
      </w:r>
      <w:r w:rsidR="00131861" w:rsidRPr="0063504D">
        <w:t>międzynarodowej</w:t>
      </w:r>
      <w:r w:rsidR="005D764D" w:rsidRPr="0063504D">
        <w:t xml:space="preserve"> lub krajowej;</w:t>
      </w:r>
    </w:p>
    <w:p w14:paraId="4D814928" w14:textId="5EDD4245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c</w:t>
      </w:r>
      <w:r w:rsidR="005D764D" w:rsidRPr="0063504D">
        <w:t>złonkostwo w komitecie organizacyjnym/naukowym konferencji międzynarodowej lub</w:t>
      </w:r>
      <w:r w:rsidR="00CA7210" w:rsidRPr="0063504D">
        <w:t> </w:t>
      </w:r>
      <w:r w:rsidR="005D764D" w:rsidRPr="0063504D">
        <w:t>krajowej;</w:t>
      </w:r>
    </w:p>
    <w:p w14:paraId="73E0507B" w14:textId="77777777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p</w:t>
      </w:r>
      <w:r w:rsidR="005D764D" w:rsidRPr="0063504D">
        <w:t>ełnienie funkcji przewodniczącego Dni SGGW/ Festiwalu Nauki z ramienia SGGW;</w:t>
      </w:r>
    </w:p>
    <w:p w14:paraId="7F7C6D6D" w14:textId="7F3D7B66" w:rsidR="00035C87" w:rsidRPr="0063504D" w:rsidRDefault="00493A20" w:rsidP="00B7355E">
      <w:pPr>
        <w:numPr>
          <w:ilvl w:val="2"/>
          <w:numId w:val="86"/>
        </w:numPr>
        <w:spacing w:after="5" w:line="276" w:lineRule="auto"/>
        <w:ind w:right="43" w:hanging="283"/>
        <w:jc w:val="both"/>
      </w:pPr>
      <w:r w:rsidRPr="0063504D">
        <w:t>c</w:t>
      </w:r>
      <w:r w:rsidR="005D764D" w:rsidRPr="0063504D">
        <w:t>złonkostwo w zespole organizacyjn</w:t>
      </w:r>
      <w:r w:rsidR="003200C6" w:rsidRPr="0063504D">
        <w:t>ym</w:t>
      </w:r>
      <w:r w:rsidR="005D764D" w:rsidRPr="0063504D">
        <w:t xml:space="preserve"> Dni SGGW/ Festiwalu Nauki z ramienia SGGW;</w:t>
      </w:r>
    </w:p>
    <w:p w14:paraId="637EDA6B" w14:textId="77777777" w:rsidR="00035C87" w:rsidRPr="0063504D" w:rsidRDefault="00493A20" w:rsidP="00B7355E">
      <w:pPr>
        <w:numPr>
          <w:ilvl w:val="1"/>
          <w:numId w:val="86"/>
        </w:numPr>
        <w:spacing w:after="5" w:line="276" w:lineRule="auto"/>
        <w:ind w:left="993" w:right="43" w:hanging="426"/>
        <w:jc w:val="both"/>
      </w:pPr>
      <w:r w:rsidRPr="0063504D">
        <w:t>r</w:t>
      </w:r>
      <w:r w:rsidR="005D764D" w:rsidRPr="0063504D">
        <w:t>eprezentowanie SGGW na arenie międzynarodowej</w:t>
      </w:r>
      <w:r w:rsidR="00CA076E" w:rsidRPr="0063504D">
        <w:t>.</w:t>
      </w:r>
    </w:p>
    <w:p w14:paraId="148E2366" w14:textId="69A5385E" w:rsidR="00035C87" w:rsidRPr="0063504D" w:rsidRDefault="00131861" w:rsidP="0068729D">
      <w:pPr>
        <w:pStyle w:val="Akapitzlist"/>
        <w:numPr>
          <w:ilvl w:val="0"/>
          <w:numId w:val="84"/>
        </w:numPr>
        <w:spacing w:after="0" w:line="276" w:lineRule="auto"/>
        <w:ind w:right="43"/>
        <w:jc w:val="both"/>
      </w:pPr>
      <w:r w:rsidRPr="0063504D">
        <w:t>Punktacja do kryteriów</w:t>
      </w:r>
      <w:r w:rsidR="00037BD3" w:rsidRPr="0063504D">
        <w:t>,</w:t>
      </w:r>
      <w:r w:rsidRPr="0063504D">
        <w:t xml:space="preserve"> o których mowa w </w:t>
      </w:r>
      <w:r w:rsidR="0068729D" w:rsidRPr="0063504D">
        <w:t>ust. 21</w:t>
      </w:r>
      <w:r w:rsidRPr="0063504D">
        <w:t xml:space="preserve"> znajduje się w Załączniku nr 1</w:t>
      </w:r>
      <w:r w:rsidR="00C17571" w:rsidRPr="0063504D">
        <w:t>, 2</w:t>
      </w:r>
      <w:r w:rsidRPr="0063504D">
        <w:t xml:space="preserve"> i 3</w:t>
      </w:r>
      <w:r w:rsidR="000D7FF8" w:rsidRPr="0063504D">
        <w:t xml:space="preserve"> do Regulaminu</w:t>
      </w:r>
      <w:r w:rsidRPr="0063504D">
        <w:t>.</w:t>
      </w:r>
    </w:p>
    <w:p w14:paraId="2BF0C271" w14:textId="16D06E87" w:rsidR="00035C87" w:rsidRPr="0063504D" w:rsidRDefault="00035C87" w:rsidP="00615696">
      <w:pPr>
        <w:pStyle w:val="Paragrafztytuem"/>
      </w:pPr>
    </w:p>
    <w:p w14:paraId="4E604057" w14:textId="77777777" w:rsidR="003C5F15" w:rsidRPr="0063504D" w:rsidRDefault="003C5F15">
      <w:pPr>
        <w:pStyle w:val="Tyturozdziau"/>
      </w:pPr>
      <w:bookmarkStart w:id="6" w:name="_Hlk85397198"/>
      <w:r w:rsidRPr="0063504D">
        <w:t>§ 5</w:t>
      </w:r>
    </w:p>
    <w:bookmarkEnd w:id="6"/>
    <w:p w14:paraId="5D913AE5" w14:textId="34B1EEEC" w:rsidR="00994466" w:rsidRPr="0063504D" w:rsidRDefault="00365F0D">
      <w:pPr>
        <w:pStyle w:val="Tyturozdziau"/>
      </w:pPr>
      <w:r w:rsidRPr="0063504D">
        <w:rPr>
          <w:b w:val="0"/>
        </w:rPr>
        <w:t xml:space="preserve"> </w:t>
      </w:r>
      <w:r w:rsidR="00BF6152" w:rsidRPr="0063504D">
        <w:t>L</w:t>
      </w:r>
      <w:r w:rsidR="007A25A8" w:rsidRPr="0063504D">
        <w:t>iczba punktów niezbędnych do uzyskania oceny pozytywnej</w:t>
      </w:r>
    </w:p>
    <w:p w14:paraId="1F974D5F" w14:textId="43CE757F" w:rsidR="00BF6152" w:rsidRPr="0063504D" w:rsidRDefault="00BF6152" w:rsidP="004E55BB">
      <w:pPr>
        <w:numPr>
          <w:ilvl w:val="0"/>
          <w:numId w:val="20"/>
        </w:numPr>
        <w:spacing w:after="34" w:line="271" w:lineRule="auto"/>
        <w:ind w:left="471" w:right="43" w:hanging="370"/>
        <w:jc w:val="both"/>
      </w:pPr>
      <w:r w:rsidRPr="0063504D">
        <w:t>Ocenę pozytywną w działalności</w:t>
      </w:r>
      <w:r w:rsidR="00434E50" w:rsidRPr="0063504D">
        <w:t xml:space="preserve"> wskazanej poniżej</w:t>
      </w:r>
      <w:r w:rsidR="00B35852" w:rsidRPr="0063504D">
        <w:t>,</w:t>
      </w:r>
      <w:r w:rsidRPr="0063504D">
        <w:t xml:space="preserve"> uzyskuje nauczyciel akademicki, który przez okres lat podlegających ocenie uzyskał średniorocznie liczbę punktów </w:t>
      </w:r>
      <w:r w:rsidR="00434E50" w:rsidRPr="0063504D">
        <w:t xml:space="preserve">podanych </w:t>
      </w:r>
      <w:r w:rsidR="00B35852" w:rsidRPr="0063504D">
        <w:t xml:space="preserve">w niniejszym paragrafie odpowiednio dla swojej grupy i </w:t>
      </w:r>
      <w:r w:rsidRPr="0063504D">
        <w:t>swojego sta</w:t>
      </w:r>
      <w:r w:rsidR="00B35852" w:rsidRPr="0063504D">
        <w:t>nowiska. Ś</w:t>
      </w:r>
      <w:r w:rsidRPr="0063504D">
        <w:t>rednioroczną liczbę punktów ustala się przez</w:t>
      </w:r>
      <w:r w:rsidR="00FA21CE" w:rsidRPr="0063504D">
        <w:t xml:space="preserve"> </w:t>
      </w:r>
      <w:r w:rsidRPr="0063504D">
        <w:t>podzielenie sumy punktów uzyskanych w okresie objętym ocen</w:t>
      </w:r>
      <w:r w:rsidR="00FA21CE" w:rsidRPr="0063504D">
        <w:t>ą</w:t>
      </w:r>
      <w:r w:rsidRPr="0063504D">
        <w:t xml:space="preserve"> przez liczbę lat</w:t>
      </w:r>
      <w:r w:rsidR="000B385E" w:rsidRPr="0063504D">
        <w:t>,</w:t>
      </w:r>
      <w:r w:rsidRPr="0063504D">
        <w:t xml:space="preserve"> za któ</w:t>
      </w:r>
      <w:r w:rsidR="00434E50" w:rsidRPr="0063504D">
        <w:t>re</w:t>
      </w:r>
      <w:r w:rsidRPr="0063504D">
        <w:t xml:space="preserve"> dokonywana jest ocena.</w:t>
      </w:r>
    </w:p>
    <w:p w14:paraId="278D559C" w14:textId="4139E476" w:rsidR="00035C87" w:rsidRPr="0063504D" w:rsidRDefault="007A25A8" w:rsidP="001100AF">
      <w:pPr>
        <w:numPr>
          <w:ilvl w:val="0"/>
          <w:numId w:val="20"/>
        </w:numPr>
        <w:tabs>
          <w:tab w:val="left" w:pos="7655"/>
        </w:tabs>
        <w:spacing w:after="34" w:line="271" w:lineRule="auto"/>
        <w:ind w:left="471" w:right="43" w:hanging="370"/>
        <w:jc w:val="both"/>
      </w:pPr>
      <w:r w:rsidRPr="0063504D">
        <w:t xml:space="preserve">Minimalna </w:t>
      </w:r>
      <w:r w:rsidR="00FE4787" w:rsidRPr="0063504D">
        <w:t>średni</w:t>
      </w:r>
      <w:r w:rsidRPr="0063504D">
        <w:t>o</w:t>
      </w:r>
      <w:r w:rsidR="00BF6152" w:rsidRPr="0063504D">
        <w:t>ro</w:t>
      </w:r>
      <w:r w:rsidRPr="0063504D">
        <w:t>czna liczba punktów</w:t>
      </w:r>
      <w:r w:rsidR="004B5556" w:rsidRPr="0063504D">
        <w:t>,</w:t>
      </w:r>
      <w:r w:rsidRPr="0063504D">
        <w:t xml:space="preserve"> niezbędnych do uzyskania pozytywnej oceny </w:t>
      </w:r>
      <w:r w:rsidR="00223182" w:rsidRPr="0063504D">
        <w:br/>
      </w:r>
      <w:r w:rsidRPr="0063504D">
        <w:t xml:space="preserve">z działalności badawczej przez nauczyciela akademickiego </w:t>
      </w:r>
      <w:r w:rsidR="004B5556" w:rsidRPr="0063504D">
        <w:t>wynosi:</w:t>
      </w:r>
    </w:p>
    <w:p w14:paraId="24F80C4B" w14:textId="155C717B" w:rsidR="004B5556" w:rsidRPr="0063504D" w:rsidRDefault="00542CF3" w:rsidP="00180809">
      <w:pPr>
        <w:numPr>
          <w:ilvl w:val="1"/>
          <w:numId w:val="21"/>
        </w:numPr>
        <w:spacing w:after="5" w:line="271" w:lineRule="auto"/>
        <w:ind w:left="851" w:right="-51" w:hanging="284"/>
        <w:jc w:val="both"/>
      </w:pPr>
      <w:bookmarkStart w:id="7" w:name="_Hlk85485645"/>
      <w:bookmarkStart w:id="8" w:name="_Hlk85486724"/>
      <w:r w:rsidRPr="0063504D">
        <w:t xml:space="preserve">160 </w:t>
      </w:r>
      <w:r w:rsidR="004B5556" w:rsidRPr="0063504D">
        <w:t xml:space="preserve">pkt. w przypadku nauczyciela akademickiego zatrudnionego na stanowisku </w:t>
      </w:r>
      <w:r w:rsidR="007A25A8" w:rsidRPr="0063504D">
        <w:t>profesora</w:t>
      </w:r>
      <w:r w:rsidR="00180809" w:rsidRPr="0063504D">
        <w:t xml:space="preserve"> lub</w:t>
      </w:r>
      <w:r w:rsidR="00742F48" w:rsidRPr="0063504D">
        <w:t> </w:t>
      </w:r>
      <w:r w:rsidR="00180809" w:rsidRPr="0063504D">
        <w:t>profesora uczelni</w:t>
      </w:r>
      <w:r w:rsidR="00CC062F" w:rsidRPr="0063504D">
        <w:t>,</w:t>
      </w:r>
      <w:bookmarkEnd w:id="7"/>
      <w:r w:rsidR="007A25A8" w:rsidRPr="0063504D">
        <w:t xml:space="preserve"> </w:t>
      </w:r>
    </w:p>
    <w:p w14:paraId="5AFC6F56" w14:textId="77777777" w:rsidR="004B5556" w:rsidRPr="0063504D" w:rsidRDefault="00542CF3" w:rsidP="00223182">
      <w:pPr>
        <w:numPr>
          <w:ilvl w:val="1"/>
          <w:numId w:val="21"/>
        </w:numPr>
        <w:spacing w:after="5" w:line="271" w:lineRule="auto"/>
        <w:ind w:left="851" w:right="91" w:hanging="284"/>
        <w:jc w:val="both"/>
      </w:pPr>
      <w:r w:rsidRPr="0063504D">
        <w:t xml:space="preserve">120 </w:t>
      </w:r>
      <w:r w:rsidR="004B5556" w:rsidRPr="0063504D">
        <w:t>pkt. w przypadku nauczyciela akademickiego zatrudnionego na stanowisku adiunkta</w:t>
      </w:r>
      <w:r w:rsidR="00CC062F" w:rsidRPr="0063504D">
        <w:t>,</w:t>
      </w:r>
    </w:p>
    <w:p w14:paraId="6A9DABB2" w14:textId="77777777" w:rsidR="00B5792A" w:rsidRPr="0063504D" w:rsidRDefault="004B5556" w:rsidP="00472F42">
      <w:pPr>
        <w:numPr>
          <w:ilvl w:val="1"/>
          <w:numId w:val="21"/>
        </w:numPr>
        <w:spacing w:after="5" w:line="271" w:lineRule="auto"/>
        <w:ind w:left="851" w:right="91" w:hanging="284"/>
        <w:jc w:val="both"/>
      </w:pPr>
      <w:r w:rsidRPr="0063504D">
        <w:t>80 pkt. w przypadku nauczyciela akademickiego zatrudnionego na stanowisku asystenta,</w:t>
      </w:r>
      <w:bookmarkEnd w:id="8"/>
    </w:p>
    <w:p w14:paraId="21482B22" w14:textId="633545BC" w:rsidR="000B425B" w:rsidRPr="0063504D" w:rsidRDefault="00951A09" w:rsidP="001563C1">
      <w:pPr>
        <w:spacing w:after="5" w:line="271" w:lineRule="auto"/>
        <w:ind w:left="567" w:right="91"/>
        <w:jc w:val="both"/>
      </w:pPr>
      <w:r w:rsidRPr="0063504D">
        <w:t xml:space="preserve">w tym obligatoryjnie, co najmniej </w:t>
      </w:r>
      <w:r w:rsidR="00542CF3" w:rsidRPr="0063504D">
        <w:t>2/3</w:t>
      </w:r>
      <w:r w:rsidR="00990CCA" w:rsidRPr="0063504D">
        <w:t xml:space="preserve"> punktów należy uzyskać za osiągnięcia, o których mowa</w:t>
      </w:r>
      <w:r w:rsidRPr="0063504D">
        <w:t xml:space="preserve"> w </w:t>
      </w:r>
      <w:r w:rsidRPr="0063504D">
        <w:rPr>
          <w:rFonts w:cs="Times New Roman"/>
        </w:rPr>
        <w:t>§</w:t>
      </w:r>
      <w:r w:rsidRPr="0063504D">
        <w:t xml:space="preserve"> 4 ust. </w:t>
      </w:r>
      <w:r w:rsidR="005B79F2" w:rsidRPr="0063504D">
        <w:t>8</w:t>
      </w:r>
      <w:r w:rsidRPr="0063504D">
        <w:t xml:space="preserve"> pkt 1</w:t>
      </w:r>
      <w:r w:rsidR="00990CCA" w:rsidRPr="0063504D">
        <w:t>.</w:t>
      </w:r>
    </w:p>
    <w:p w14:paraId="68AB789D" w14:textId="55FFD2A3" w:rsidR="00994466" w:rsidRPr="0063504D" w:rsidRDefault="007A25A8" w:rsidP="00FE4787">
      <w:pPr>
        <w:pStyle w:val="Akapitzlist"/>
        <w:numPr>
          <w:ilvl w:val="0"/>
          <w:numId w:val="20"/>
        </w:numPr>
        <w:spacing w:after="42" w:line="271" w:lineRule="auto"/>
        <w:ind w:right="43"/>
        <w:jc w:val="both"/>
      </w:pPr>
      <w:r w:rsidRPr="0063504D">
        <w:t>W przypadku nauczyciela akademickiego zatrudnionego w grupie pracowników badawczych minimalną</w:t>
      </w:r>
      <w:r w:rsidR="003856B0" w:rsidRPr="0063504D">
        <w:t xml:space="preserve"> średni</w:t>
      </w:r>
      <w:r w:rsidR="00434E50" w:rsidRPr="0063504D">
        <w:t>o</w:t>
      </w:r>
      <w:r w:rsidR="003856B0" w:rsidRPr="0063504D">
        <w:t>roczną</w:t>
      </w:r>
      <w:r w:rsidRPr="0063504D">
        <w:t xml:space="preserve"> liczbę punktów wskazanych w </w:t>
      </w:r>
      <w:r w:rsidR="00990CCA" w:rsidRPr="0063504D">
        <w:t xml:space="preserve">ust. </w:t>
      </w:r>
      <w:r w:rsidR="00434E50" w:rsidRPr="0063504D">
        <w:t>2</w:t>
      </w:r>
      <w:r w:rsidR="00990CCA" w:rsidRPr="0063504D">
        <w:t xml:space="preserve"> </w:t>
      </w:r>
      <w:r w:rsidRPr="0063504D">
        <w:t>pkt l)</w:t>
      </w:r>
      <w:r w:rsidR="00FE4787" w:rsidRPr="0063504D">
        <w:t xml:space="preserve"> – </w:t>
      </w:r>
      <w:r w:rsidR="00180809" w:rsidRPr="0063504D">
        <w:t>3</w:t>
      </w:r>
      <w:r w:rsidRPr="0063504D">
        <w:t>)</w:t>
      </w:r>
      <w:r w:rsidR="00BA2EA7" w:rsidRPr="0063504D">
        <w:t>,</w:t>
      </w:r>
      <w:r w:rsidRPr="0063504D">
        <w:t xml:space="preserve"> niezbędnych do uzyskania oceny pozytywnej z działalności badawczej, odpowiednio do stanowisk wskazanych ust. </w:t>
      </w:r>
      <w:r w:rsidR="00434E50" w:rsidRPr="0063504D">
        <w:t>2</w:t>
      </w:r>
      <w:r w:rsidRPr="0063504D">
        <w:t xml:space="preserve"> pkt 1)</w:t>
      </w:r>
      <w:r w:rsidR="00FE4787" w:rsidRPr="0063504D">
        <w:t xml:space="preserve"> – </w:t>
      </w:r>
      <w:r w:rsidR="00180809" w:rsidRPr="0063504D">
        <w:t>3</w:t>
      </w:r>
      <w:r w:rsidRPr="0063504D">
        <w:t>)</w:t>
      </w:r>
      <w:r w:rsidR="001B65EB" w:rsidRPr="0063504D">
        <w:t>,</w:t>
      </w:r>
      <w:r w:rsidRPr="0063504D">
        <w:t xml:space="preserve"> zwiększa się średniorocznie </w:t>
      </w:r>
      <w:r w:rsidR="004B5556" w:rsidRPr="0063504D">
        <w:t>o</w:t>
      </w:r>
      <w:r w:rsidRPr="0063504D">
        <w:t xml:space="preserve"> 50%</w:t>
      </w:r>
      <w:r w:rsidR="0068729D" w:rsidRPr="0063504D">
        <w:t>. Zwiększenie średnioroczne o 50% nie dotyczy osiągnięcia, o</w:t>
      </w:r>
      <w:r w:rsidR="00742F48" w:rsidRPr="0063504D">
        <w:t> </w:t>
      </w:r>
      <w:r w:rsidR="0068729D" w:rsidRPr="0063504D">
        <w:t xml:space="preserve">którym mowa w </w:t>
      </w:r>
      <w:r w:rsidR="0068729D" w:rsidRPr="0063504D">
        <w:rPr>
          <w:rFonts w:cs="Times New Roman"/>
        </w:rPr>
        <w:t>§</w:t>
      </w:r>
      <w:r w:rsidR="0068729D" w:rsidRPr="0063504D">
        <w:t xml:space="preserve"> 4 ust. 9 pkt 1.</w:t>
      </w:r>
    </w:p>
    <w:p w14:paraId="153F00E5" w14:textId="088FF59F" w:rsidR="00994466" w:rsidRPr="0063504D" w:rsidRDefault="007A25A8" w:rsidP="004E55BB">
      <w:pPr>
        <w:pStyle w:val="Akapitzlist"/>
        <w:numPr>
          <w:ilvl w:val="0"/>
          <w:numId w:val="20"/>
        </w:numPr>
        <w:spacing w:after="42" w:line="271" w:lineRule="auto"/>
        <w:ind w:right="43" w:hanging="328"/>
        <w:jc w:val="both"/>
      </w:pPr>
      <w:r w:rsidRPr="0063504D">
        <w:t xml:space="preserve">W ocenie działalności dydaktycznej i organizacyjnej </w:t>
      </w:r>
      <w:bookmarkStart w:id="9" w:name="_Hlk85488345"/>
      <w:r w:rsidR="003C54F1" w:rsidRPr="0063504D">
        <w:t>nauczyciela akademickiego</w:t>
      </w:r>
      <w:r w:rsidR="00365F0D" w:rsidRPr="0063504D">
        <w:t xml:space="preserve"> </w:t>
      </w:r>
      <w:r w:rsidRPr="0063504D">
        <w:t xml:space="preserve">ustala się minimalną </w:t>
      </w:r>
      <w:r w:rsidR="00FE4787" w:rsidRPr="0063504D">
        <w:t>średni</w:t>
      </w:r>
      <w:r w:rsidR="00434E50" w:rsidRPr="0063504D">
        <w:t>o</w:t>
      </w:r>
      <w:r w:rsidRPr="0063504D">
        <w:t>roczną liczbę punktów niezbędnych do uzyskania oceny pozytywnej:</w:t>
      </w:r>
    </w:p>
    <w:p w14:paraId="2D120D36" w14:textId="3B87081F" w:rsidR="00035C87" w:rsidRPr="0063504D" w:rsidRDefault="001B65EB" w:rsidP="004E55BB">
      <w:pPr>
        <w:numPr>
          <w:ilvl w:val="0"/>
          <w:numId w:val="64"/>
        </w:numPr>
        <w:spacing w:after="5" w:line="271" w:lineRule="auto"/>
        <w:ind w:right="-51" w:hanging="250"/>
        <w:jc w:val="both"/>
      </w:pPr>
      <w:r w:rsidRPr="0063504D">
        <w:t>3</w:t>
      </w:r>
      <w:r w:rsidR="006F4CC8" w:rsidRPr="0063504D">
        <w:t>0 pkt. w przypadku nauczyciela akademickiego zatrudnionego na stanowisku profesora</w:t>
      </w:r>
      <w:r w:rsidR="00180809" w:rsidRPr="0063504D">
        <w:t xml:space="preserve"> lub profesora uczelni</w:t>
      </w:r>
      <w:r w:rsidR="006F4CC8" w:rsidRPr="0063504D">
        <w:t xml:space="preserve">; </w:t>
      </w:r>
    </w:p>
    <w:p w14:paraId="745C9DAB" w14:textId="77777777" w:rsidR="00035C87" w:rsidRPr="0063504D" w:rsidRDefault="001B65EB" w:rsidP="004E55BB">
      <w:pPr>
        <w:numPr>
          <w:ilvl w:val="0"/>
          <w:numId w:val="64"/>
        </w:numPr>
        <w:spacing w:after="5" w:line="271" w:lineRule="auto"/>
        <w:ind w:right="91" w:hanging="250"/>
        <w:jc w:val="both"/>
      </w:pPr>
      <w:r w:rsidRPr="0063504D">
        <w:t>2</w:t>
      </w:r>
      <w:r w:rsidR="006F4CC8" w:rsidRPr="0063504D">
        <w:t>0 pkt. w przypadku nauczyciela akademickiego zatrudnionego na stanowisku adiunkta;</w:t>
      </w:r>
    </w:p>
    <w:p w14:paraId="2019A20F" w14:textId="77777777" w:rsidR="00035C87" w:rsidRPr="0063504D" w:rsidRDefault="001B65EB" w:rsidP="00CC062F">
      <w:pPr>
        <w:numPr>
          <w:ilvl w:val="0"/>
          <w:numId w:val="64"/>
        </w:numPr>
        <w:spacing w:after="5" w:line="271" w:lineRule="auto"/>
        <w:ind w:right="91" w:hanging="250"/>
        <w:jc w:val="both"/>
      </w:pPr>
      <w:r w:rsidRPr="0063504D">
        <w:t>6</w:t>
      </w:r>
      <w:r w:rsidR="006F4CC8" w:rsidRPr="0063504D">
        <w:t xml:space="preserve"> pkt. w przypadku nauczyciela akademickiego zatrudnionego na stanowisku asystenta</w:t>
      </w:r>
      <w:bookmarkEnd w:id="9"/>
      <w:r w:rsidR="00B567CC" w:rsidRPr="0063504D">
        <w:t>.</w:t>
      </w:r>
    </w:p>
    <w:p w14:paraId="27416664" w14:textId="2161D1A8" w:rsidR="00035C87" w:rsidRPr="0063504D" w:rsidRDefault="007A25A8" w:rsidP="004E55BB">
      <w:pPr>
        <w:pStyle w:val="Akapitzlist"/>
        <w:numPr>
          <w:ilvl w:val="0"/>
          <w:numId w:val="20"/>
        </w:numPr>
        <w:jc w:val="both"/>
      </w:pPr>
      <w:r w:rsidRPr="0063504D">
        <w:t>W przypadku nauczyciela akademickiego zatrudnionego w grupie pracowników dydaktycznych</w:t>
      </w:r>
      <w:r w:rsidR="00B567CC" w:rsidRPr="0063504D">
        <w:t xml:space="preserve"> (z</w:t>
      </w:r>
      <w:r w:rsidR="00CA7210" w:rsidRPr="0063504D">
        <w:t> </w:t>
      </w:r>
      <w:r w:rsidR="00B567CC" w:rsidRPr="0063504D">
        <w:t>wyjątkiem pracowników zatrudnionych na stanowisku lektora lub instruktora</w:t>
      </w:r>
      <w:r w:rsidR="00077699" w:rsidRPr="0063504D">
        <w:t xml:space="preserve"> oraz zatrudnionych w</w:t>
      </w:r>
      <w:r w:rsidR="00CA7210" w:rsidRPr="0063504D">
        <w:t> </w:t>
      </w:r>
      <w:r w:rsidR="00077699" w:rsidRPr="0063504D">
        <w:t>Studium Języków Obcych lub w Studium Wychowania Fizycznego i Sportu</w:t>
      </w:r>
      <w:r w:rsidR="00B567CC" w:rsidRPr="0063504D">
        <w:t>)</w:t>
      </w:r>
      <w:r w:rsidRPr="0063504D">
        <w:t xml:space="preserve">, minimalną </w:t>
      </w:r>
      <w:r w:rsidR="003856B0" w:rsidRPr="0063504D">
        <w:t xml:space="preserve">średnią roczną </w:t>
      </w:r>
      <w:r w:rsidRPr="0063504D">
        <w:t xml:space="preserve">liczbę punktów, określonych w ust. </w:t>
      </w:r>
      <w:r w:rsidR="00434E50" w:rsidRPr="0063504D">
        <w:t>4</w:t>
      </w:r>
      <w:r w:rsidR="001100AF" w:rsidRPr="0063504D">
        <w:t xml:space="preserve"> </w:t>
      </w:r>
      <w:r w:rsidRPr="0063504D">
        <w:t>pkt 1)</w:t>
      </w:r>
      <w:r w:rsidR="00FE4787" w:rsidRPr="0063504D">
        <w:t xml:space="preserve"> – </w:t>
      </w:r>
      <w:r w:rsidR="00180809" w:rsidRPr="0063504D">
        <w:t>3</w:t>
      </w:r>
      <w:r w:rsidRPr="0063504D">
        <w:t>)</w:t>
      </w:r>
      <w:r w:rsidR="001B65EB" w:rsidRPr="0063504D">
        <w:t>,</w:t>
      </w:r>
      <w:r w:rsidR="00675C6A" w:rsidRPr="0063504D">
        <w:t xml:space="preserve"> </w:t>
      </w:r>
      <w:r w:rsidRPr="0063504D">
        <w:t>niezbędnych do uzyskania oceny pozytywnej z</w:t>
      </w:r>
      <w:r w:rsidR="00CA7210" w:rsidRPr="0063504D">
        <w:t> </w:t>
      </w:r>
      <w:r w:rsidRPr="0063504D">
        <w:t>działalności dydaktycznej</w:t>
      </w:r>
      <w:r w:rsidR="001B65EB" w:rsidRPr="0063504D">
        <w:t xml:space="preserve"> i organizacyjnej,</w:t>
      </w:r>
      <w:r w:rsidRPr="0063504D">
        <w:t xml:space="preserve"> odpowiednio do stanowisk wskazanych ust. </w:t>
      </w:r>
      <w:r w:rsidR="00434E50" w:rsidRPr="0063504D">
        <w:t>2</w:t>
      </w:r>
      <w:r w:rsidR="001100AF" w:rsidRPr="0063504D">
        <w:t xml:space="preserve"> </w:t>
      </w:r>
      <w:r w:rsidRPr="0063504D">
        <w:t>pkt 1</w:t>
      </w:r>
      <w:r w:rsidR="001B65EB" w:rsidRPr="0063504D">
        <w:t>)</w:t>
      </w:r>
      <w:r w:rsidR="00FE4787" w:rsidRPr="0063504D">
        <w:t xml:space="preserve"> – </w:t>
      </w:r>
      <w:r w:rsidR="00180809" w:rsidRPr="0063504D">
        <w:t>3</w:t>
      </w:r>
      <w:r w:rsidRPr="0063504D">
        <w:t>)</w:t>
      </w:r>
      <w:r w:rsidR="001B65EB" w:rsidRPr="0063504D">
        <w:t>,</w:t>
      </w:r>
      <w:r w:rsidRPr="0063504D">
        <w:t xml:space="preserve"> zwiększą się średniorocznie </w:t>
      </w:r>
      <w:r w:rsidR="001B65EB" w:rsidRPr="0063504D">
        <w:t>o</w:t>
      </w:r>
      <w:r w:rsidRPr="0063504D">
        <w:t xml:space="preserve"> 50%</w:t>
      </w:r>
      <w:r w:rsidR="002639B3" w:rsidRPr="0063504D">
        <w:t xml:space="preserve">, w tym obligatoryjnie, co najmniej </w:t>
      </w:r>
      <w:r w:rsidR="00CC062F" w:rsidRPr="0063504D">
        <w:t>1/3</w:t>
      </w:r>
      <w:r w:rsidR="002639B3" w:rsidRPr="0063504D">
        <w:t xml:space="preserve"> </w:t>
      </w:r>
      <w:r w:rsidR="00AF5033" w:rsidRPr="0063504D">
        <w:t>minimalnej</w:t>
      </w:r>
      <w:r w:rsidR="003856B0" w:rsidRPr="0063504D">
        <w:t xml:space="preserve"> średniej rocznej </w:t>
      </w:r>
      <w:r w:rsidR="00AF5033" w:rsidRPr="0063504D">
        <w:lastRenderedPageBreak/>
        <w:t>liczby</w:t>
      </w:r>
      <w:r w:rsidR="002639B3" w:rsidRPr="0063504D">
        <w:t xml:space="preserve"> punktów </w:t>
      </w:r>
      <w:r w:rsidR="006B1D54" w:rsidRPr="0063504D">
        <w:t>powinny stanowić</w:t>
      </w:r>
      <w:r w:rsidR="00536DD4" w:rsidRPr="0063504D">
        <w:t xml:space="preserve"> punkty</w:t>
      </w:r>
      <w:r w:rsidR="006B1D54" w:rsidRPr="0063504D">
        <w:t xml:space="preserve"> </w:t>
      </w:r>
      <w:r w:rsidR="002639B3" w:rsidRPr="0063504D">
        <w:t xml:space="preserve">za publikacje </w:t>
      </w:r>
      <w:r w:rsidR="00AF5033" w:rsidRPr="0063504D">
        <w:t xml:space="preserve">dydaktyczne </w:t>
      </w:r>
      <w:r w:rsidR="00536DD4" w:rsidRPr="0063504D">
        <w:t>i/lub za realizację projektów dydaktycznych</w:t>
      </w:r>
      <w:r w:rsidR="00990CCA" w:rsidRPr="0063504D">
        <w:t>.</w:t>
      </w:r>
      <w:r w:rsidR="00B567CC" w:rsidRPr="0063504D">
        <w:t xml:space="preserve"> W przypadku nauczyciela akademickiego zatrudnionego na stanowisku lektora lub instruktora minimaln</w:t>
      </w:r>
      <w:r w:rsidR="00FE4787" w:rsidRPr="0063504D">
        <w:t>a</w:t>
      </w:r>
      <w:r w:rsidR="00B567CC" w:rsidRPr="0063504D">
        <w:t xml:space="preserve"> </w:t>
      </w:r>
      <w:r w:rsidR="00FE4787" w:rsidRPr="0063504D">
        <w:t>średni</w:t>
      </w:r>
      <w:r w:rsidR="00434E50" w:rsidRPr="0063504D">
        <w:t>o</w:t>
      </w:r>
      <w:r w:rsidR="00B567CC" w:rsidRPr="0063504D">
        <w:t>roczna liczba punktów, niezbędna do uzyskania oceny pozytywnej wynosi 5 pkt.</w:t>
      </w:r>
    </w:p>
    <w:p w14:paraId="1301D256" w14:textId="750111DC" w:rsidR="003C54F1" w:rsidRPr="0063504D" w:rsidRDefault="003C54F1" w:rsidP="004E55BB">
      <w:pPr>
        <w:pStyle w:val="Akapitzlist"/>
        <w:numPr>
          <w:ilvl w:val="0"/>
          <w:numId w:val="20"/>
        </w:numPr>
        <w:spacing w:after="42" w:line="271" w:lineRule="auto"/>
        <w:ind w:right="43" w:hanging="328"/>
        <w:jc w:val="both"/>
      </w:pPr>
      <w:r w:rsidRPr="0063504D">
        <w:t xml:space="preserve">W ocenie działalności organizacyjnej pracowników zatrudnionych na stanowiskach badawczych ustala się minimalną </w:t>
      </w:r>
      <w:r w:rsidR="003F16C3" w:rsidRPr="0063504D">
        <w:t>średni</w:t>
      </w:r>
      <w:r w:rsidR="00434E50" w:rsidRPr="0063504D">
        <w:t>o</w:t>
      </w:r>
      <w:r w:rsidRPr="0063504D">
        <w:t>roczną liczbę punktów niezbędnych do uzyskania oceny pozytywnej:</w:t>
      </w:r>
    </w:p>
    <w:p w14:paraId="47EEF613" w14:textId="656CB97A" w:rsidR="00035C87" w:rsidRPr="0063504D" w:rsidRDefault="003C54F1" w:rsidP="004E55BB">
      <w:pPr>
        <w:numPr>
          <w:ilvl w:val="0"/>
          <w:numId w:val="65"/>
        </w:numPr>
        <w:spacing w:after="5" w:line="271" w:lineRule="auto"/>
        <w:ind w:right="-51" w:hanging="250"/>
        <w:jc w:val="both"/>
      </w:pPr>
      <w:r w:rsidRPr="0063504D">
        <w:t>6 pkt. w przypadku nauczyciela akademickiego zatrudnionego na stanowisku profesora</w:t>
      </w:r>
      <w:r w:rsidR="00180809" w:rsidRPr="0063504D">
        <w:t xml:space="preserve"> lub</w:t>
      </w:r>
      <w:r w:rsidR="00742F48" w:rsidRPr="0063504D">
        <w:t> </w:t>
      </w:r>
      <w:r w:rsidR="00180809" w:rsidRPr="0063504D">
        <w:t>profesora uczelni</w:t>
      </w:r>
      <w:r w:rsidRPr="0063504D">
        <w:t xml:space="preserve">; </w:t>
      </w:r>
    </w:p>
    <w:p w14:paraId="31F6B82F" w14:textId="77777777" w:rsidR="00035C87" w:rsidRPr="0063504D" w:rsidRDefault="003C54F1" w:rsidP="004E55BB">
      <w:pPr>
        <w:numPr>
          <w:ilvl w:val="0"/>
          <w:numId w:val="65"/>
        </w:numPr>
        <w:spacing w:after="5" w:line="271" w:lineRule="auto"/>
        <w:ind w:right="91" w:hanging="250"/>
        <w:jc w:val="both"/>
      </w:pPr>
      <w:r w:rsidRPr="0063504D">
        <w:t>4 pkt. w przypadku nauczyciela akademickiego zatrudnionego na stanowisku adiunkta;</w:t>
      </w:r>
    </w:p>
    <w:p w14:paraId="0600828C" w14:textId="2A61B694" w:rsidR="00CA7210" w:rsidRPr="0063504D" w:rsidRDefault="003C54F1" w:rsidP="00180809">
      <w:pPr>
        <w:numPr>
          <w:ilvl w:val="0"/>
          <w:numId w:val="65"/>
        </w:numPr>
        <w:spacing w:after="5" w:line="271" w:lineRule="auto"/>
        <w:ind w:right="91" w:hanging="250"/>
        <w:jc w:val="both"/>
      </w:pPr>
      <w:r w:rsidRPr="0063504D">
        <w:t>2 pkt. w przypadku nauczyciela akademickiego zatrudnionego na stanowisku asystenta.</w:t>
      </w:r>
    </w:p>
    <w:p w14:paraId="0936CC2E" w14:textId="77777777" w:rsidR="00CA7210" w:rsidRPr="0063504D" w:rsidRDefault="00CA7210" w:rsidP="00594172">
      <w:pPr>
        <w:pStyle w:val="Paragrafztytuem"/>
      </w:pPr>
    </w:p>
    <w:p w14:paraId="2E6E663C" w14:textId="77777777" w:rsidR="003C5F15" w:rsidRPr="0063504D" w:rsidRDefault="003C5F15" w:rsidP="003C5F15">
      <w:pPr>
        <w:pStyle w:val="Tyturozdziau"/>
      </w:pPr>
      <w:r w:rsidRPr="0063504D">
        <w:t>§ 6</w:t>
      </w:r>
    </w:p>
    <w:p w14:paraId="5C54E7BC" w14:textId="77777777" w:rsidR="00994466" w:rsidRPr="0063504D" w:rsidRDefault="007A25A8" w:rsidP="00994466">
      <w:pPr>
        <w:pStyle w:val="Tyturozdziau"/>
      </w:pPr>
      <w:r w:rsidRPr="0063504D">
        <w:t>Ankieta oceny</w:t>
      </w:r>
    </w:p>
    <w:p w14:paraId="404AEC44" w14:textId="435E9896" w:rsidR="00035C87" w:rsidRPr="0063504D" w:rsidRDefault="007A25A8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 xml:space="preserve">Oceny nauczyciela akademickiego dokonuje się na podstawie wypełnionego i złożonego przez nauczyciela akademickiego „Arkusza ankiety oceny nauczyciela akademickiego”, zwanego dalej również ankietą lub ankietą oceny, stanowiącego załącznik nr 1, 2 i 3 do Regulaminu oraz złożonych wraz z nim załączników z ich wykazem. Nauczyciel akademicki wypełnia arkusz ankiety oceny samodzielnie, z wyłączeniem pól przeznaczonych do wypełnienia przez bezpośredniego przełożonego i właściwą </w:t>
      </w:r>
      <w:r w:rsidR="004C50F2" w:rsidRPr="0063504D">
        <w:t>K</w:t>
      </w:r>
      <w:r w:rsidRPr="0063504D">
        <w:t>omisję.</w:t>
      </w:r>
    </w:p>
    <w:p w14:paraId="1556C5CC" w14:textId="31E9923C" w:rsidR="00035C87" w:rsidRPr="0063504D" w:rsidRDefault="007A25A8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>W ankiecie nauczyciel akademicki ma prawo uwzględnić tylko i wyłącznie, odpowiednio do grup</w:t>
      </w:r>
      <w:r w:rsidR="00DD425A" w:rsidRPr="0063504D">
        <w:t>y</w:t>
      </w:r>
      <w:r w:rsidRPr="0063504D">
        <w:t xml:space="preserve"> </w:t>
      </w:r>
      <w:r w:rsidR="00DD425A" w:rsidRPr="0063504D">
        <w:t xml:space="preserve">pracowników i rodzaju </w:t>
      </w:r>
      <w:r w:rsidRPr="0063504D">
        <w:t>stanowisk</w:t>
      </w:r>
      <w:r w:rsidR="00DD425A" w:rsidRPr="0063504D">
        <w:t>a</w:t>
      </w:r>
      <w:r w:rsidRPr="0063504D">
        <w:t xml:space="preserve">, w których jest </w:t>
      </w:r>
      <w:r w:rsidR="00DD425A" w:rsidRPr="0063504D">
        <w:t xml:space="preserve">on </w:t>
      </w:r>
      <w:r w:rsidRPr="0063504D">
        <w:t>zatrudniony, osiągnięcia badawcze oraz dydaktyczne i organizacyjne uzyskane w ocenianym okresie, których dokonał jako pracownik Uczelni i dotyczą one rodzaju zajmowanego przez tego pracownika stanowiska i pełnionej w Uczelni funkcji, z</w:t>
      </w:r>
      <w:r w:rsidR="00CA7210" w:rsidRPr="0063504D">
        <w:t> </w:t>
      </w:r>
      <w:r w:rsidRPr="0063504D">
        <w:t>uwzględnieniem ust.</w:t>
      </w:r>
      <w:r w:rsidR="00894B8B" w:rsidRPr="0063504D">
        <w:t xml:space="preserve"> </w:t>
      </w:r>
      <w:r w:rsidRPr="0063504D">
        <w:t>3.</w:t>
      </w:r>
    </w:p>
    <w:p w14:paraId="3CEED576" w14:textId="0A9BBAA4" w:rsidR="00035C87" w:rsidRPr="0063504D" w:rsidRDefault="007A25A8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>Pracownik może również przedstawić inne, według niego istotne dla oceny</w:t>
      </w:r>
      <w:r w:rsidR="00D33974" w:rsidRPr="0063504D">
        <w:t xml:space="preserve"> osiągnięcia</w:t>
      </w:r>
      <w:r w:rsidRPr="0063504D">
        <w:t>, uzyskane w</w:t>
      </w:r>
      <w:r w:rsidR="00CA7210" w:rsidRPr="0063504D">
        <w:t> </w:t>
      </w:r>
      <w:r w:rsidRPr="0063504D">
        <w:t>ocenianym okresie, które nie są ujęte w ankiecie. W takiej sytuacji nauczyciel akademicki dołącza do ankiety zwięzłe informacje dotyczące istotnych</w:t>
      </w:r>
      <w:r w:rsidR="00653F30" w:rsidRPr="0063504D">
        <w:t>,</w:t>
      </w:r>
      <w:r w:rsidRPr="0063504D">
        <w:t xml:space="preserve"> z jego punktu widzenia</w:t>
      </w:r>
      <w:r w:rsidR="00653F30" w:rsidRPr="0063504D">
        <w:t>,</w:t>
      </w:r>
      <w:r w:rsidRPr="0063504D">
        <w:t xml:space="preserve"> osiągni</w:t>
      </w:r>
      <w:r w:rsidR="00584051" w:rsidRPr="0063504D">
        <w:t>ę</w:t>
      </w:r>
      <w:r w:rsidRPr="0063504D">
        <w:t>ć dla działalności badawczej oraz dydaktycznej i organizacyjnej wraz z dokumentami poświadczającymi te</w:t>
      </w:r>
      <w:r w:rsidR="00CA7210" w:rsidRPr="0063504D">
        <w:t> </w:t>
      </w:r>
      <w:r w:rsidRPr="0063504D">
        <w:t>osiągnięcia, potwierdzonymi przez bezpośredniego przełożonego.</w:t>
      </w:r>
      <w:r w:rsidR="003F16C3" w:rsidRPr="0063504D">
        <w:t xml:space="preserve"> </w:t>
      </w:r>
      <w:r w:rsidR="00977EBE" w:rsidRPr="0063504D">
        <w:t xml:space="preserve">Punkty za inne aktywności, nieujęte w ankiecie, przedstawione przez pracownika, przyznaje odpowiednia </w:t>
      </w:r>
      <w:r w:rsidR="004C50F2" w:rsidRPr="0063504D">
        <w:t>K</w:t>
      </w:r>
      <w:r w:rsidR="00977EBE" w:rsidRPr="0063504D">
        <w:t xml:space="preserve">omisja. </w:t>
      </w:r>
    </w:p>
    <w:p w14:paraId="317FEC1B" w14:textId="3157FF40" w:rsidR="00035C87" w:rsidRPr="0063504D" w:rsidRDefault="007A25A8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 xml:space="preserve">W przypadku publikacji w czasopismach naukowych i popularno-naukowych możliwe jest podawanie wyłącznie publikacji, które zostały opublikowane w okresie oceny (pełne dane </w:t>
      </w:r>
      <w:proofErr w:type="spellStart"/>
      <w:r w:rsidRPr="0063504D">
        <w:t>bibliometryczne</w:t>
      </w:r>
      <w:proofErr w:type="spellEnd"/>
      <w:r w:rsidRPr="0063504D">
        <w:t>) i</w:t>
      </w:r>
      <w:r w:rsidR="00CA7210" w:rsidRPr="0063504D">
        <w:t> </w:t>
      </w:r>
      <w:r w:rsidRPr="0063504D">
        <w:t>są</w:t>
      </w:r>
      <w:r w:rsidR="00CA7210" w:rsidRPr="0063504D">
        <w:t> </w:t>
      </w:r>
      <w:r w:rsidRPr="0063504D">
        <w:t>afiliowane w SGGW.</w:t>
      </w:r>
    </w:p>
    <w:p w14:paraId="1391924A" w14:textId="3C57B38A" w:rsidR="00035C87" w:rsidRPr="0063504D" w:rsidRDefault="007A25A8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>Na zakończenie ankiety, nauczyciel akademicki składa oświadczenie, że zamieszczone dane, wraz z</w:t>
      </w:r>
      <w:r w:rsidR="00CA7210" w:rsidRPr="0063504D">
        <w:t> </w:t>
      </w:r>
      <w:r w:rsidRPr="0063504D">
        <w:t>załącznikami, są zgodne z prawdą oraz</w:t>
      </w:r>
      <w:r w:rsidR="00434E50" w:rsidRPr="0063504D">
        <w:t>,</w:t>
      </w:r>
      <w:r w:rsidRPr="0063504D">
        <w:t xml:space="preserve"> że przestrzegał praw autorskich i praw pokrewnych, a także prawa własności przemysłowej</w:t>
      </w:r>
      <w:r w:rsidR="00756B09" w:rsidRPr="0063504D">
        <w:t xml:space="preserve"> oraz czy podnoszone były jego </w:t>
      </w:r>
      <w:r w:rsidR="00756B09" w:rsidRPr="0063504D">
        <w:rPr>
          <w:rStyle w:val="markedcontent"/>
          <w:rFonts w:cs="Times New Roman"/>
          <w:szCs w:val="24"/>
        </w:rPr>
        <w:t>kompetencje zawodowe.</w:t>
      </w:r>
    </w:p>
    <w:p w14:paraId="52A5E97D" w14:textId="1353CFC4" w:rsidR="00035C87" w:rsidRPr="0063504D" w:rsidRDefault="007A25A8" w:rsidP="00E81569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>Niewypełnienie ankiety w przewidzianym terminie jest równoznaczne z brakiem osiągnięć i skutkuje otrzymaniem negatywnej oceny</w:t>
      </w:r>
      <w:r w:rsidR="00653F30" w:rsidRPr="0063504D">
        <w:t>,</w:t>
      </w:r>
      <w:r w:rsidRPr="0063504D">
        <w:t xml:space="preserve"> za wyjątkami wskazanymi w </w:t>
      </w:r>
      <w:r w:rsidRPr="0063504D">
        <w:rPr>
          <w:rFonts w:cs="Times New Roman"/>
        </w:rPr>
        <w:t>§</w:t>
      </w:r>
      <w:r w:rsidRPr="0063504D">
        <w:t xml:space="preserve"> 2 i </w:t>
      </w:r>
      <w:r w:rsidRPr="0063504D">
        <w:rPr>
          <w:rFonts w:cs="Times New Roman"/>
        </w:rPr>
        <w:t>§</w:t>
      </w:r>
      <w:r w:rsidRPr="0063504D">
        <w:t xml:space="preserve"> 3 Regulaminu.</w:t>
      </w:r>
    </w:p>
    <w:p w14:paraId="41FB3AA0" w14:textId="78D6C44F" w:rsidR="00B94EAF" w:rsidRPr="0063504D" w:rsidRDefault="007A25A8" w:rsidP="00E81569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 xml:space="preserve">Podanie nieprawdziwych informacji w ankiecie oceny, które potwierdziły się w toku prac </w:t>
      </w:r>
      <w:r w:rsidR="004C50F2" w:rsidRPr="0063504D">
        <w:t>K</w:t>
      </w:r>
      <w:r w:rsidRPr="0063504D">
        <w:t xml:space="preserve">omisji prowadzonych zgodnie z </w:t>
      </w:r>
      <w:r w:rsidR="00D33974" w:rsidRPr="0063504D">
        <w:rPr>
          <w:rFonts w:cs="Times New Roman"/>
        </w:rPr>
        <w:t>§</w:t>
      </w:r>
      <w:r w:rsidRPr="0063504D">
        <w:t xml:space="preserve"> 7 </w:t>
      </w:r>
      <w:r w:rsidR="00756B09" w:rsidRPr="0063504D">
        <w:t>R</w:t>
      </w:r>
      <w:r w:rsidRPr="0063504D">
        <w:t>egulaminu</w:t>
      </w:r>
      <w:r w:rsidR="00D33974" w:rsidRPr="0063504D">
        <w:t>,</w:t>
      </w:r>
      <w:r w:rsidRPr="0063504D">
        <w:t xml:space="preserve"> skutkują oceną negatywną w danym zakresie oceny. </w:t>
      </w:r>
    </w:p>
    <w:p w14:paraId="5E04DA46" w14:textId="1AF3F478" w:rsidR="00035C87" w:rsidRPr="0063504D" w:rsidRDefault="00154AA7" w:rsidP="004E55BB">
      <w:pPr>
        <w:numPr>
          <w:ilvl w:val="0"/>
          <w:numId w:val="23"/>
        </w:numPr>
        <w:spacing w:after="5" w:line="271" w:lineRule="auto"/>
        <w:ind w:right="43" w:hanging="360"/>
        <w:jc w:val="both"/>
      </w:pPr>
      <w:r w:rsidRPr="0063504D">
        <w:t>Wypełnioną ankietę wraz z załącznikami  i  ich  wykazem  pracownik  składa  w  wymaganym terminie  do Komisji osobiście, za pośrednictwem pełnomocnika</w:t>
      </w:r>
      <w:r w:rsidR="00977EBE" w:rsidRPr="0063504D">
        <w:t>, w systemie informatycznym</w:t>
      </w:r>
      <w:r w:rsidRPr="0063504D">
        <w:t xml:space="preserve"> lub</w:t>
      </w:r>
      <w:r w:rsidR="00742F48" w:rsidRPr="0063504D">
        <w:t> </w:t>
      </w:r>
      <w:r w:rsidRPr="0063504D">
        <w:t>listem poleconym z</w:t>
      </w:r>
      <w:r w:rsidR="00D90460" w:rsidRPr="0063504D">
        <w:t>e</w:t>
      </w:r>
      <w:r w:rsidRPr="0063504D">
        <w:t xml:space="preserve"> zwrotnym potwierdzeniem odbioru. Nadanie listu</w:t>
      </w:r>
      <w:r w:rsidR="00454E13" w:rsidRPr="0063504D">
        <w:t xml:space="preserve"> </w:t>
      </w:r>
      <w:r w:rsidRPr="0063504D">
        <w:t>w placówce pocztowej w</w:t>
      </w:r>
      <w:r w:rsidR="00742F48" w:rsidRPr="0063504D">
        <w:t> </w:t>
      </w:r>
      <w:r w:rsidRPr="0063504D">
        <w:t>terminie przewidzianym na złożenie ankiety oznacza złożenie jej w terminie.</w:t>
      </w:r>
    </w:p>
    <w:p w14:paraId="7B369A93" w14:textId="77777777" w:rsidR="00154AA7" w:rsidRPr="0063504D" w:rsidRDefault="00154AA7" w:rsidP="003C5F15">
      <w:pPr>
        <w:pStyle w:val="Tyturozdziau"/>
      </w:pPr>
    </w:p>
    <w:p w14:paraId="78D4EFDC" w14:textId="77777777" w:rsidR="0077101A" w:rsidRPr="0063504D" w:rsidRDefault="0077101A" w:rsidP="0077101A">
      <w:pPr>
        <w:pStyle w:val="Tyturozdziau"/>
      </w:pPr>
      <w:bookmarkStart w:id="10" w:name="_Hlk85706463"/>
      <w:r w:rsidRPr="0063504D">
        <w:t>§ 7</w:t>
      </w:r>
    </w:p>
    <w:p w14:paraId="1C02D1DF" w14:textId="77777777" w:rsidR="007D44D7" w:rsidRPr="0063504D" w:rsidRDefault="0077101A" w:rsidP="00472F42">
      <w:pPr>
        <w:pStyle w:val="Tyturozdziau"/>
      </w:pPr>
      <w:r w:rsidRPr="0063504D">
        <w:t>Tryb i podmioty dokonujące oceny</w:t>
      </w:r>
    </w:p>
    <w:p w14:paraId="333A10BC" w14:textId="1AC8ADE4" w:rsidR="0077101A" w:rsidRPr="0063504D" w:rsidRDefault="0077101A" w:rsidP="00323276">
      <w:pPr>
        <w:pStyle w:val="Akapitzlist"/>
        <w:numPr>
          <w:ilvl w:val="0"/>
          <w:numId w:val="74"/>
        </w:numPr>
        <w:spacing w:after="29"/>
        <w:ind w:left="567" w:right="43" w:hanging="283"/>
        <w:jc w:val="both"/>
      </w:pPr>
      <w:r w:rsidRPr="0063504D">
        <w:lastRenderedPageBreak/>
        <w:t>Oceny nauczycieli akademickich dokonują:</w:t>
      </w:r>
    </w:p>
    <w:p w14:paraId="55A0C307" w14:textId="77E65B9C" w:rsidR="0077101A" w:rsidRPr="0063504D" w:rsidRDefault="00162B34" w:rsidP="00323276">
      <w:pPr>
        <w:pStyle w:val="Akapitzlist"/>
        <w:numPr>
          <w:ilvl w:val="1"/>
          <w:numId w:val="74"/>
        </w:numPr>
        <w:spacing w:after="0"/>
        <w:ind w:left="993" w:right="-11" w:hanging="426"/>
        <w:jc w:val="both"/>
      </w:pPr>
      <w:r w:rsidRPr="0063504D">
        <w:t>i</w:t>
      </w:r>
      <w:r w:rsidR="0077101A" w:rsidRPr="0063504D">
        <w:t xml:space="preserve">nstytutowa komisja ds. oceny pracowników zatrudnionych w instytucie </w:t>
      </w:r>
      <w:r w:rsidR="00DD425A" w:rsidRPr="0063504D">
        <w:t>w grupach pracowników</w:t>
      </w:r>
      <w:r w:rsidR="0077101A" w:rsidRPr="0063504D">
        <w:t xml:space="preserve"> badawczo-</w:t>
      </w:r>
      <w:r w:rsidR="00DD425A" w:rsidRPr="0063504D">
        <w:t>dydaktycznych</w:t>
      </w:r>
      <w:r w:rsidR="0077101A" w:rsidRPr="0063504D">
        <w:t xml:space="preserve">, </w:t>
      </w:r>
      <w:r w:rsidR="00DD425A" w:rsidRPr="0063504D">
        <w:t xml:space="preserve">badawczych </w:t>
      </w:r>
      <w:r w:rsidR="0077101A" w:rsidRPr="0063504D">
        <w:t xml:space="preserve">lub </w:t>
      </w:r>
      <w:r w:rsidR="00DD425A" w:rsidRPr="0063504D">
        <w:t>dydaktycznych</w:t>
      </w:r>
      <w:r w:rsidR="0077101A" w:rsidRPr="0063504D">
        <w:t xml:space="preserve">, zwana dalej </w:t>
      </w:r>
      <w:r w:rsidR="004C50F2" w:rsidRPr="0063504D">
        <w:t xml:space="preserve">Instytutową </w:t>
      </w:r>
      <w:r w:rsidR="0077101A" w:rsidRPr="0063504D">
        <w:t xml:space="preserve">Komisją lub </w:t>
      </w:r>
      <w:r w:rsidR="004C50F2" w:rsidRPr="0063504D">
        <w:t>K</w:t>
      </w:r>
      <w:r w:rsidR="0077101A" w:rsidRPr="0063504D">
        <w:t>omisją</w:t>
      </w:r>
      <w:r w:rsidR="00584051" w:rsidRPr="0063504D">
        <w:t>,</w:t>
      </w:r>
    </w:p>
    <w:p w14:paraId="1366CF5E" w14:textId="2116C2D0" w:rsidR="0077101A" w:rsidRPr="0063504D" w:rsidRDefault="00162B34" w:rsidP="00323276">
      <w:pPr>
        <w:pStyle w:val="Akapitzlist"/>
        <w:numPr>
          <w:ilvl w:val="1"/>
          <w:numId w:val="74"/>
        </w:numPr>
        <w:spacing w:after="0"/>
        <w:ind w:left="993" w:right="-11" w:hanging="426"/>
        <w:jc w:val="both"/>
      </w:pPr>
      <w:r w:rsidRPr="0063504D">
        <w:t>m</w:t>
      </w:r>
      <w:r w:rsidR="0077101A" w:rsidRPr="0063504D">
        <w:t xml:space="preserve">iędzyinstytutowa komisja ds. oceny pracowników zatrudnionych </w:t>
      </w:r>
      <w:r w:rsidR="00DD425A" w:rsidRPr="0063504D">
        <w:t>w grupach pracowników</w:t>
      </w:r>
      <w:r w:rsidR="0077101A" w:rsidRPr="0063504D">
        <w:t xml:space="preserve"> badawczo-</w:t>
      </w:r>
      <w:r w:rsidR="00DD425A" w:rsidRPr="0063504D">
        <w:t>dydaktycznych</w:t>
      </w:r>
      <w:r w:rsidR="0077101A" w:rsidRPr="0063504D">
        <w:t xml:space="preserve">, </w:t>
      </w:r>
      <w:r w:rsidR="00DD425A" w:rsidRPr="0063504D">
        <w:t xml:space="preserve">badawczych </w:t>
      </w:r>
      <w:r w:rsidR="0077101A" w:rsidRPr="0063504D">
        <w:t xml:space="preserve">lub </w:t>
      </w:r>
      <w:r w:rsidR="00DD425A" w:rsidRPr="0063504D">
        <w:t xml:space="preserve">dydaktycznych </w:t>
      </w:r>
      <w:r w:rsidR="0077101A" w:rsidRPr="0063504D">
        <w:t xml:space="preserve">w jednostce ogólnouczelnianej, zwana dalej </w:t>
      </w:r>
      <w:r w:rsidR="004C50F2" w:rsidRPr="0063504D">
        <w:t>Międzyinstytutową K</w:t>
      </w:r>
      <w:r w:rsidR="0077101A" w:rsidRPr="0063504D">
        <w:t xml:space="preserve">omisją lub </w:t>
      </w:r>
      <w:r w:rsidR="004C50F2" w:rsidRPr="0063504D">
        <w:t>K</w:t>
      </w:r>
      <w:r w:rsidR="0077101A" w:rsidRPr="0063504D">
        <w:t>omisją.</w:t>
      </w:r>
    </w:p>
    <w:p w14:paraId="6A2E0B3C" w14:textId="2304158E" w:rsidR="0077101A" w:rsidRPr="0063504D" w:rsidRDefault="004C50F2" w:rsidP="00323276">
      <w:pPr>
        <w:numPr>
          <w:ilvl w:val="0"/>
          <w:numId w:val="74"/>
        </w:numPr>
        <w:spacing w:after="46" w:line="271" w:lineRule="auto"/>
        <w:ind w:left="567" w:right="43" w:hanging="283"/>
        <w:jc w:val="both"/>
      </w:pPr>
      <w:r w:rsidRPr="0063504D">
        <w:t xml:space="preserve">Instytutowa </w:t>
      </w:r>
      <w:r w:rsidR="005B79F2" w:rsidRPr="0063504D">
        <w:t>Komisja jest powoływana dla danej dyscypliny naukowej, na pisemny wniosek dyrektora instytutu podlegającego tej dyscyplinie, przez radę instytutu na okres jej kadencji, w drodze uchwały, do oceny nauczycieli akademickich w trybie powszechnym i indywidualnym, z zastrzeżeniem ust. 3. Fakt ten jest udokumentowany w protokole posiedzenia rady instytutu</w:t>
      </w:r>
      <w:r w:rsidR="006F666C" w:rsidRPr="0063504D">
        <w:t>.</w:t>
      </w:r>
    </w:p>
    <w:p w14:paraId="1937A748" w14:textId="77777777" w:rsidR="005B79F2" w:rsidRPr="0063504D" w:rsidRDefault="0077101A" w:rsidP="005B79F2">
      <w:pPr>
        <w:numPr>
          <w:ilvl w:val="0"/>
          <w:numId w:val="74"/>
        </w:numPr>
        <w:spacing w:after="65" w:line="271" w:lineRule="auto"/>
        <w:ind w:left="567" w:right="43" w:hanging="283"/>
        <w:jc w:val="both"/>
      </w:pPr>
      <w:r w:rsidRPr="0063504D">
        <w:t>W przypadku gdy w ramach jednej dyscypliny</w:t>
      </w:r>
      <w:r w:rsidR="004C7BF8" w:rsidRPr="0063504D">
        <w:t xml:space="preserve"> naukowej zostały utworzone</w:t>
      </w:r>
      <w:r w:rsidRPr="0063504D">
        <w:t xml:space="preserve"> więcej niż jeden instytut, to </w:t>
      </w:r>
      <w:r w:rsidR="004C7BF8" w:rsidRPr="0063504D">
        <w:t xml:space="preserve">dla każdego </w:t>
      </w:r>
      <w:r w:rsidRPr="0063504D">
        <w:t xml:space="preserve"> z nich tworzy się </w:t>
      </w:r>
      <w:r w:rsidR="004C7BF8" w:rsidRPr="0063504D">
        <w:t xml:space="preserve">odrębne </w:t>
      </w:r>
      <w:r w:rsidR="009212EA" w:rsidRPr="0063504D">
        <w:t xml:space="preserve">komisje </w:t>
      </w:r>
      <w:r w:rsidRPr="0063504D">
        <w:t>oceny</w:t>
      </w:r>
      <w:r w:rsidR="005B79F2" w:rsidRPr="0063504D">
        <w:t>.</w:t>
      </w:r>
    </w:p>
    <w:p w14:paraId="3B5B9C84" w14:textId="77777777" w:rsidR="005B79F2" w:rsidRPr="0063504D" w:rsidRDefault="0077101A" w:rsidP="005B79F2">
      <w:pPr>
        <w:numPr>
          <w:ilvl w:val="0"/>
          <w:numId w:val="74"/>
        </w:numPr>
        <w:spacing w:after="65" w:line="271" w:lineRule="auto"/>
        <w:ind w:left="567" w:right="43" w:hanging="283"/>
        <w:jc w:val="both"/>
      </w:pPr>
      <w:r w:rsidRPr="0063504D">
        <w:t xml:space="preserve">W </w:t>
      </w:r>
      <w:r w:rsidR="005B79F2" w:rsidRPr="0063504D">
        <w:t>skład Instytutowej Komisji, liczącej od 5 do 7 osób wchodzą nauczyciele akademiccy z tytułem naukowym lub stopniem naukowym doktora habilitowanego oraz jeden przedstawiciel pozostałych nauczycieli akademickich. W uzasadnionych przypadkach na pisemny wniosek dyrektora instytutu, rada instytutu dokonuje zmiany członka Komisji lub uzupełnienia składu Komisji w drodze uchwały rady instytutu. Fakt ten jest udokumentowany w protokole posiedzenia rady instytutu.</w:t>
      </w:r>
    </w:p>
    <w:p w14:paraId="11714245" w14:textId="31A72D07" w:rsidR="0077101A" w:rsidRPr="0063504D" w:rsidRDefault="004C50F2" w:rsidP="005B79F2">
      <w:pPr>
        <w:numPr>
          <w:ilvl w:val="0"/>
          <w:numId w:val="74"/>
        </w:numPr>
        <w:spacing w:after="65" w:line="271" w:lineRule="auto"/>
        <w:ind w:left="567" w:right="43" w:hanging="283"/>
        <w:jc w:val="both"/>
      </w:pPr>
      <w:r w:rsidRPr="0063504D">
        <w:t xml:space="preserve">Międzyinstytutowa </w:t>
      </w:r>
      <w:r w:rsidR="005B79F2" w:rsidRPr="0063504D">
        <w:t>Komisja jest powoływana przez Rektora w drodze zarządzenia na okres kadencji równej kadencji rad instytutów.</w:t>
      </w:r>
    </w:p>
    <w:p w14:paraId="4107FA47" w14:textId="3F7D05CC" w:rsidR="0077101A" w:rsidRPr="0063504D" w:rsidRDefault="0077101A" w:rsidP="00323276">
      <w:pPr>
        <w:numPr>
          <w:ilvl w:val="0"/>
          <w:numId w:val="74"/>
        </w:numPr>
        <w:spacing w:after="31" w:line="271" w:lineRule="auto"/>
        <w:ind w:left="567" w:right="43" w:hanging="283"/>
        <w:jc w:val="both"/>
      </w:pPr>
      <w:r w:rsidRPr="0063504D">
        <w:t xml:space="preserve">W skład </w:t>
      </w:r>
      <w:r w:rsidR="00325A5D" w:rsidRPr="0063504D">
        <w:t xml:space="preserve">Międzyinstytutowej </w:t>
      </w:r>
      <w:r w:rsidRPr="0063504D">
        <w:t xml:space="preserve">Komisji </w:t>
      </w:r>
      <w:r w:rsidR="00F1135D" w:rsidRPr="0063504D">
        <w:t xml:space="preserve">wchodzi </w:t>
      </w:r>
      <w:r w:rsidRPr="0063504D">
        <w:t>od 2 do 4 osób z danej jednostki ogólnouczelnianej, w</w:t>
      </w:r>
      <w:r w:rsidR="00CA7210" w:rsidRPr="0063504D">
        <w:t> </w:t>
      </w:r>
      <w:r w:rsidRPr="0063504D">
        <w:t>której zatrudnieni są pracownicy na stanowisku badawczo-dydaktycznym, badawczym lub dydaktycznym.</w:t>
      </w:r>
    </w:p>
    <w:p w14:paraId="27173A95" w14:textId="544FA5C4" w:rsidR="00F1135D" w:rsidRPr="0063504D" w:rsidRDefault="00F1135D" w:rsidP="00323276">
      <w:pPr>
        <w:numPr>
          <w:ilvl w:val="0"/>
          <w:numId w:val="74"/>
        </w:numPr>
        <w:spacing w:after="31" w:line="271" w:lineRule="auto"/>
        <w:ind w:left="567" w:right="43" w:hanging="283"/>
        <w:jc w:val="both"/>
      </w:pPr>
      <w:r w:rsidRPr="0063504D">
        <w:t xml:space="preserve">Ta sama osoba może </w:t>
      </w:r>
      <w:r w:rsidR="003200C6" w:rsidRPr="0063504D">
        <w:t xml:space="preserve">być </w:t>
      </w:r>
      <w:r w:rsidRPr="0063504D">
        <w:t>powołana tylko do jednej Komisji lub Uczelnianej Komisji.</w:t>
      </w:r>
    </w:p>
    <w:p w14:paraId="6A194BE2" w14:textId="77777777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>Do zadań Komisji należy w szczególności:</w:t>
      </w:r>
    </w:p>
    <w:p w14:paraId="678111FD" w14:textId="77777777" w:rsidR="0077101A" w:rsidRPr="0063504D" w:rsidRDefault="0077101A" w:rsidP="00323276">
      <w:pPr>
        <w:numPr>
          <w:ilvl w:val="1"/>
          <w:numId w:val="74"/>
        </w:numPr>
        <w:spacing w:after="30" w:line="271" w:lineRule="auto"/>
        <w:ind w:left="993" w:right="43" w:hanging="426"/>
        <w:jc w:val="both"/>
      </w:pPr>
      <w:r w:rsidRPr="0063504D">
        <w:t>przeprowadzenie oceny nauczycieli akademickich;</w:t>
      </w:r>
    </w:p>
    <w:p w14:paraId="5D9BFE89" w14:textId="77777777" w:rsidR="0077101A" w:rsidRPr="0063504D" w:rsidRDefault="0077101A" w:rsidP="00323276">
      <w:pPr>
        <w:numPr>
          <w:ilvl w:val="1"/>
          <w:numId w:val="74"/>
        </w:numPr>
        <w:spacing w:after="28" w:line="271" w:lineRule="auto"/>
        <w:ind w:left="993" w:right="43" w:hanging="426"/>
        <w:jc w:val="both"/>
      </w:pPr>
      <w:r w:rsidRPr="0063504D">
        <w:t>przekazywanie Rektorowi odwołań od wystawionych przez Komisję ocen nauczycieli akademickich;</w:t>
      </w:r>
    </w:p>
    <w:p w14:paraId="4480AFA0" w14:textId="18EECCA7" w:rsidR="0077101A" w:rsidRPr="0063504D" w:rsidRDefault="0077101A" w:rsidP="00323276">
      <w:pPr>
        <w:numPr>
          <w:ilvl w:val="1"/>
          <w:numId w:val="74"/>
        </w:numPr>
        <w:spacing w:after="51" w:line="271" w:lineRule="auto"/>
        <w:ind w:left="993" w:right="43" w:hanging="426"/>
        <w:jc w:val="both"/>
      </w:pPr>
      <w:r w:rsidRPr="0063504D">
        <w:t xml:space="preserve">przekazanie do Biura Kadr i Płac </w:t>
      </w:r>
      <w:r w:rsidR="008B4D89" w:rsidRPr="0063504D">
        <w:t xml:space="preserve">wypełnionych </w:t>
      </w:r>
      <w:r w:rsidRPr="0063504D">
        <w:t>arkuszy ankiet oceny nauczycieli akademickich.</w:t>
      </w:r>
    </w:p>
    <w:p w14:paraId="17DE6F82" w14:textId="430FFC32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 xml:space="preserve">W ocenie nauczyciela akademickiego </w:t>
      </w:r>
      <w:r w:rsidR="00325A5D" w:rsidRPr="0063504D">
        <w:t xml:space="preserve">Instytutowa </w:t>
      </w:r>
      <w:r w:rsidRPr="0063504D">
        <w:t xml:space="preserve">Komisja i </w:t>
      </w:r>
      <w:r w:rsidR="00325A5D" w:rsidRPr="0063504D">
        <w:t>M</w:t>
      </w:r>
      <w:r w:rsidRPr="0063504D">
        <w:t>iędzyinstytutowa</w:t>
      </w:r>
      <w:r w:rsidR="00325A5D" w:rsidRPr="0063504D">
        <w:t xml:space="preserve"> Komisja</w:t>
      </w:r>
      <w:r w:rsidRPr="0063504D">
        <w:t xml:space="preserve"> uwzględnia kryteria, określone w </w:t>
      </w:r>
      <w:r w:rsidR="00762A71" w:rsidRPr="0063504D">
        <w:t>R</w:t>
      </w:r>
      <w:r w:rsidRPr="0063504D">
        <w:t>egulaminie, jak również bierze pod uwagę:</w:t>
      </w:r>
    </w:p>
    <w:p w14:paraId="4B6894A9" w14:textId="66CD80E2" w:rsidR="0077101A" w:rsidRPr="0063504D" w:rsidRDefault="0077101A" w:rsidP="00323276">
      <w:pPr>
        <w:numPr>
          <w:ilvl w:val="1"/>
          <w:numId w:val="74"/>
        </w:numPr>
        <w:spacing w:after="5" w:line="271" w:lineRule="auto"/>
        <w:ind w:left="993" w:right="43" w:hanging="426"/>
        <w:jc w:val="both"/>
      </w:pPr>
      <w:r w:rsidRPr="0063504D">
        <w:t xml:space="preserve">opinię </w:t>
      </w:r>
      <w:r w:rsidR="008469A5" w:rsidRPr="0063504D">
        <w:t xml:space="preserve"> </w:t>
      </w:r>
      <w:r w:rsidRPr="0063504D">
        <w:t>bezpośredniego przełożonego ocenianego nauczyciela akademickiego</w:t>
      </w:r>
      <w:r w:rsidR="00CC05C3" w:rsidRPr="0063504D">
        <w:t xml:space="preserve"> </w:t>
      </w:r>
    </w:p>
    <w:p w14:paraId="061BE759" w14:textId="3FA6FF0D" w:rsidR="0077101A" w:rsidRPr="0063504D" w:rsidRDefault="0077101A" w:rsidP="00323276">
      <w:pPr>
        <w:numPr>
          <w:ilvl w:val="1"/>
          <w:numId w:val="74"/>
        </w:numPr>
        <w:spacing w:after="5" w:line="271" w:lineRule="auto"/>
        <w:ind w:left="993" w:right="43" w:hanging="426"/>
        <w:jc w:val="both"/>
      </w:pPr>
      <w:r w:rsidRPr="0063504D">
        <w:t xml:space="preserve">ewentualną opinię specjalistów, o których mowa w ust. </w:t>
      </w:r>
      <w:r w:rsidR="00F1135D" w:rsidRPr="0063504D">
        <w:t>10</w:t>
      </w:r>
      <w:r w:rsidRPr="0063504D">
        <w:t>,</w:t>
      </w:r>
    </w:p>
    <w:p w14:paraId="7786ED89" w14:textId="77777777" w:rsidR="0077101A" w:rsidRPr="0063504D" w:rsidRDefault="0077101A" w:rsidP="00323276">
      <w:pPr>
        <w:numPr>
          <w:ilvl w:val="1"/>
          <w:numId w:val="74"/>
        </w:numPr>
        <w:spacing w:after="5" w:line="271" w:lineRule="auto"/>
        <w:ind w:left="993" w:right="43" w:hanging="426"/>
        <w:jc w:val="both"/>
      </w:pPr>
      <w:r w:rsidRPr="0063504D">
        <w:t xml:space="preserve">ewentualne inne szczególne osiągnięcia nauczyciela akademickiego, o których mowa w </w:t>
      </w:r>
      <w:r w:rsidRPr="0063504D">
        <w:rPr>
          <w:rFonts w:cs="Times New Roman"/>
        </w:rPr>
        <w:t>§</w:t>
      </w:r>
      <w:r w:rsidRPr="0063504D">
        <w:t xml:space="preserve"> 6 ust. 3 Regulaminu.</w:t>
      </w:r>
    </w:p>
    <w:p w14:paraId="0E53A76B" w14:textId="72E91557" w:rsidR="0077101A" w:rsidRPr="0063504D" w:rsidRDefault="0077101A" w:rsidP="00323276">
      <w:pPr>
        <w:pStyle w:val="Akapitzlist"/>
        <w:numPr>
          <w:ilvl w:val="0"/>
          <w:numId w:val="74"/>
        </w:numPr>
        <w:spacing w:after="42"/>
        <w:ind w:left="567" w:right="115" w:hanging="283"/>
        <w:jc w:val="both"/>
      </w:pPr>
      <w:bookmarkStart w:id="11" w:name="_Hlk91682017"/>
      <w:r w:rsidRPr="0063504D">
        <w:t>Na</w:t>
      </w:r>
      <w:r w:rsidR="00887085" w:rsidRPr="0063504D">
        <w:t xml:space="preserve"> pisemny wniosek</w:t>
      </w:r>
      <w:r w:rsidRPr="0063504D">
        <w:t xml:space="preserve"> Komisji lub ocenianego pracownika przy ocenie może być brana pod uwagę również opinia </w:t>
      </w:r>
      <w:r w:rsidR="005E4BC0" w:rsidRPr="0063504D">
        <w:t xml:space="preserve">specjalisty wskazanego przez ocenianego </w:t>
      </w:r>
      <w:r w:rsidRPr="0063504D">
        <w:t>z danej dyscypliny naukowej. W toku dokonywania oceny nauczyciela akademickiego Komisja może zwrócić się również do eksperta spoza SGGW o</w:t>
      </w:r>
      <w:r w:rsidR="00CA7210" w:rsidRPr="0063504D">
        <w:t> </w:t>
      </w:r>
      <w:r w:rsidRPr="0063504D">
        <w:t xml:space="preserve">wyrażenie </w:t>
      </w:r>
      <w:r w:rsidR="006050F0" w:rsidRPr="0063504D">
        <w:t xml:space="preserve">opinii </w:t>
      </w:r>
      <w:r w:rsidRPr="0063504D">
        <w:t>w określonych przez Komisję konkretnych kwestiach.</w:t>
      </w:r>
      <w:r w:rsidR="0052678C" w:rsidRPr="0063504D">
        <w:t xml:space="preserve"> </w:t>
      </w:r>
      <w:r w:rsidR="0022110B" w:rsidRPr="0063504D">
        <w:t>W każdym przypadku koszt wydania opinii jest ponoszony ze środków ogólnouczelnianych.</w:t>
      </w:r>
    </w:p>
    <w:bookmarkEnd w:id="11"/>
    <w:p w14:paraId="3A4A7715" w14:textId="6167B03F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 xml:space="preserve">W pracach Komisji na </w:t>
      </w:r>
      <w:r w:rsidR="00887085" w:rsidRPr="0063504D">
        <w:t xml:space="preserve">pisemny </w:t>
      </w:r>
      <w:r w:rsidRPr="0063504D">
        <w:t>wniosek nauczyciela akademickiego uczestniczy jako obserwator przedstawiciel związku zawodowego działającego w Uczelni.</w:t>
      </w:r>
    </w:p>
    <w:p w14:paraId="55C737D8" w14:textId="200C7265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>Komisje mają prawo żądać dodatkowych pisemnych lub ustnych wyjaśnień, a także przedstawienia załączników od składającego ankietę nauczyciela akademickiego na poparcie wpisanych w niej osiągnięć.</w:t>
      </w:r>
    </w:p>
    <w:p w14:paraId="56B643CA" w14:textId="53ABF66B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lastRenderedPageBreak/>
        <w:t xml:space="preserve">W przypadku zakwestionowania przez Komisję konkretnych wpisów w ankiecie, wymagane jest zwięzłe </w:t>
      </w:r>
      <w:r w:rsidR="00E97AFD" w:rsidRPr="0063504D">
        <w:t xml:space="preserve">pisemne </w:t>
      </w:r>
      <w:r w:rsidRPr="0063504D">
        <w:t>uzasadnienie dokonanej dyskwalifikacji poszczególnych osiągnięć.</w:t>
      </w:r>
    </w:p>
    <w:p w14:paraId="295392EC" w14:textId="6423C86E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>Członkowie Komisji są wyłączeni z prac tych Komisji w sprawach dotyczących ich osobiście lub ich najbliższych.</w:t>
      </w:r>
      <w:r w:rsidR="006F666C" w:rsidRPr="0063504D">
        <w:t xml:space="preserve"> Fakt ten jest udokumentowany w protokole posiedzenia Komisji.</w:t>
      </w:r>
    </w:p>
    <w:p w14:paraId="063828DA" w14:textId="0D8D76F9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 xml:space="preserve">W przypadku osób, o których mowa w § 33 ust. 1 Statutu SGGW, przewodniczący Komisji zwraca się do Rektora z prośbą o opinię, o której mowa w ust. </w:t>
      </w:r>
      <w:r w:rsidR="00F1135D" w:rsidRPr="0063504D">
        <w:t>9</w:t>
      </w:r>
      <w:r w:rsidRPr="0063504D">
        <w:t xml:space="preserve"> pkt. 1.</w:t>
      </w:r>
    </w:p>
    <w:p w14:paraId="3383E0C1" w14:textId="77777777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>Posiedzenia Komisji są protokołowane.</w:t>
      </w:r>
    </w:p>
    <w:p w14:paraId="6552105F" w14:textId="2D7D4607" w:rsidR="0077101A" w:rsidRPr="0063504D" w:rsidRDefault="0077101A" w:rsidP="00323276">
      <w:pPr>
        <w:numPr>
          <w:ilvl w:val="0"/>
          <w:numId w:val="74"/>
        </w:numPr>
        <w:spacing w:after="5" w:line="271" w:lineRule="auto"/>
        <w:ind w:left="567" w:right="43" w:hanging="283"/>
        <w:jc w:val="both"/>
      </w:pPr>
      <w:r w:rsidRPr="0063504D">
        <w:t>Przewodniczący Komisji dba o przestrzeganie wymagań formalnych dotyczących pracy Komisji i</w:t>
      </w:r>
      <w:r w:rsidR="00CA7210" w:rsidRPr="0063504D">
        <w:t> </w:t>
      </w:r>
      <w:r w:rsidRPr="0063504D">
        <w:t>złożonych do oceny ankiet. W powyższym zakresie, jeśli dana ankieta posiada braki formalne (np.</w:t>
      </w:r>
      <w:r w:rsidR="00CA7210" w:rsidRPr="0063504D">
        <w:t> </w:t>
      </w:r>
      <w:r w:rsidRPr="0063504D">
        <w:t>brak podpisu, załączników wraz z ich wykazem, posiada błędy itp.), Komisja wzywa pisemnie składającego ankietę do jej uzupełnienia, skorygowania błędów lub innego wyjaśnienia w terminie 7</w:t>
      </w:r>
      <w:r w:rsidR="00CA7210" w:rsidRPr="0063504D">
        <w:t> </w:t>
      </w:r>
      <w:r w:rsidRPr="0063504D">
        <w:t>dni, liczonych od daty</w:t>
      </w:r>
      <w:r w:rsidR="008469A5" w:rsidRPr="0063504D">
        <w:t xml:space="preserve"> poinformowania przez Komisję o brakach</w:t>
      </w:r>
      <w:r w:rsidR="00F1135D" w:rsidRPr="0063504D">
        <w:t xml:space="preserve"> lub błędach w ankiecie</w:t>
      </w:r>
      <w:r w:rsidR="008F7B96" w:rsidRPr="0063504D">
        <w:t>.</w:t>
      </w:r>
      <w:r w:rsidR="005E4BC0" w:rsidRPr="0063504D">
        <w:t xml:space="preserve"> </w:t>
      </w:r>
      <w:r w:rsidRPr="0063504D">
        <w:t>W</w:t>
      </w:r>
      <w:r w:rsidR="00CA7210" w:rsidRPr="0063504D">
        <w:t> </w:t>
      </w:r>
      <w:r w:rsidRPr="0063504D">
        <w:t>przypadku niewywiązania się z powyższego zobowiązania ankietę przyjmuje się do oceny zgodnie ze stanem na dzień złożenia, przy czym wszelkie braki uznaje się za nieuzupełnione z wszelkimi wynikającymi z tego konsekwencjami. Oczywiste pomyłki</w:t>
      </w:r>
      <w:r w:rsidR="006050F0" w:rsidRPr="0063504D">
        <w:t xml:space="preserve"> i błędy</w:t>
      </w:r>
      <w:r w:rsidRPr="0063504D">
        <w:t xml:space="preserve"> Komisja ma prawo poprawić we</w:t>
      </w:r>
      <w:r w:rsidR="00CA7210" w:rsidRPr="0063504D">
        <w:t> </w:t>
      </w:r>
      <w:r w:rsidRPr="0063504D">
        <w:t>własnym zakresie</w:t>
      </w:r>
      <w:r w:rsidR="006050F0" w:rsidRPr="0063504D">
        <w:t>, oznaczając datą i podpisem osoby dokonującej sprostowani</w:t>
      </w:r>
      <w:r w:rsidR="008654BD" w:rsidRPr="0063504D">
        <w:t>a</w:t>
      </w:r>
      <w:r w:rsidR="006050F0" w:rsidRPr="0063504D">
        <w:t xml:space="preserve"> omyłki lub błędu. </w:t>
      </w:r>
    </w:p>
    <w:p w14:paraId="184AF890" w14:textId="77777777" w:rsidR="00504067" w:rsidRPr="0063504D" w:rsidRDefault="00504067" w:rsidP="004E55BB">
      <w:pPr>
        <w:spacing w:after="5" w:line="271" w:lineRule="auto"/>
        <w:ind w:left="340" w:right="43"/>
        <w:jc w:val="both"/>
      </w:pPr>
    </w:p>
    <w:bookmarkEnd w:id="10"/>
    <w:p w14:paraId="0F2E5CF2" w14:textId="1B53B9A2" w:rsidR="00035C87" w:rsidRPr="0063504D" w:rsidRDefault="003C5F15" w:rsidP="004E55BB">
      <w:pPr>
        <w:pStyle w:val="Tyturozdziau"/>
        <w:ind w:left="177"/>
      </w:pPr>
      <w:r w:rsidRPr="0063504D">
        <w:t>§ 8</w:t>
      </w:r>
      <w:r w:rsidR="005A2116" w:rsidRPr="0063504D">
        <w:br/>
        <w:t>Oceny</w:t>
      </w:r>
      <w:r w:rsidR="005E4BC0" w:rsidRPr="0063504D">
        <w:t xml:space="preserve"> </w:t>
      </w:r>
    </w:p>
    <w:p w14:paraId="00B05EF9" w14:textId="77777777" w:rsidR="00035C87" w:rsidRPr="0063504D" w:rsidRDefault="007A25A8" w:rsidP="00323276">
      <w:pPr>
        <w:numPr>
          <w:ilvl w:val="0"/>
          <w:numId w:val="26"/>
        </w:numPr>
        <w:spacing w:after="5" w:line="271" w:lineRule="auto"/>
        <w:ind w:left="567" w:right="43" w:hanging="141"/>
        <w:jc w:val="both"/>
      </w:pPr>
      <w:r w:rsidRPr="0063504D">
        <w:t>Przyznana przez Komisję ocena może być: pozytywna lub negatywna.</w:t>
      </w:r>
    </w:p>
    <w:p w14:paraId="09382CA2" w14:textId="3E5D2168" w:rsidR="00035C87" w:rsidRPr="0063504D" w:rsidRDefault="007A25A8" w:rsidP="00323276">
      <w:pPr>
        <w:numPr>
          <w:ilvl w:val="0"/>
          <w:numId w:val="26"/>
        </w:numPr>
        <w:spacing w:after="5" w:line="271" w:lineRule="auto"/>
        <w:ind w:left="567" w:right="43" w:hanging="141"/>
        <w:jc w:val="both"/>
      </w:pPr>
      <w:r w:rsidRPr="0063504D">
        <w:t>Ocenę pozytywną otrzymuje nauczyciel akademicki, który uzyskał co najmniej minimalną liczbę punktów</w:t>
      </w:r>
      <w:r w:rsidR="00700D39" w:rsidRPr="0063504D">
        <w:t xml:space="preserve"> zgodnie § 5 Regulaminu.</w:t>
      </w:r>
    </w:p>
    <w:p w14:paraId="4B1502D7" w14:textId="4678C39E" w:rsidR="00035C87" w:rsidRPr="0063504D" w:rsidRDefault="007A25A8" w:rsidP="00323276">
      <w:pPr>
        <w:numPr>
          <w:ilvl w:val="0"/>
          <w:numId w:val="26"/>
        </w:numPr>
        <w:spacing w:after="5" w:line="271" w:lineRule="auto"/>
        <w:ind w:left="567" w:right="43" w:hanging="141"/>
        <w:jc w:val="both"/>
      </w:pPr>
      <w:r w:rsidRPr="0063504D">
        <w:t xml:space="preserve">Ocenę negatywną otrzymuje nauczyciel akademicki, który nie uzyskał </w:t>
      </w:r>
      <w:r w:rsidR="00E94324" w:rsidRPr="0063504D">
        <w:t>wymaganej</w:t>
      </w:r>
      <w:r w:rsidR="00365F0D" w:rsidRPr="0063504D">
        <w:t xml:space="preserve"> </w:t>
      </w:r>
      <w:r w:rsidRPr="0063504D">
        <w:t>liczby punktów</w:t>
      </w:r>
      <w:r w:rsidR="001C5A5E" w:rsidRPr="0063504D">
        <w:t xml:space="preserve"> zgodnie z § 5</w:t>
      </w:r>
      <w:r w:rsidRPr="0063504D">
        <w:t xml:space="preserve">, w </w:t>
      </w:r>
      <w:r w:rsidR="00E73AE0" w:rsidRPr="0063504D">
        <w:t xml:space="preserve">co najmniej </w:t>
      </w:r>
      <w:r w:rsidR="000E54A2" w:rsidRPr="0063504D">
        <w:t xml:space="preserve">jednym z </w:t>
      </w:r>
      <w:r w:rsidRPr="0063504D">
        <w:t>obszar</w:t>
      </w:r>
      <w:r w:rsidR="008654BD" w:rsidRPr="0063504D">
        <w:t>ów</w:t>
      </w:r>
      <w:r w:rsidRPr="0063504D">
        <w:t xml:space="preserve"> ocenianej działalności</w:t>
      </w:r>
      <w:r w:rsidR="008654BD" w:rsidRPr="0063504D">
        <w:t>, wskazanej w § 4 ust. 1</w:t>
      </w:r>
      <w:r w:rsidRPr="0063504D">
        <w:t>.</w:t>
      </w:r>
    </w:p>
    <w:p w14:paraId="6788B4F0" w14:textId="5C9D624C" w:rsidR="00F1135D" w:rsidRPr="0063504D" w:rsidRDefault="00F1135D" w:rsidP="00323276">
      <w:pPr>
        <w:numPr>
          <w:ilvl w:val="0"/>
          <w:numId w:val="26"/>
        </w:numPr>
        <w:spacing w:after="5" w:line="271" w:lineRule="auto"/>
        <w:ind w:left="567" w:right="43" w:hanging="141"/>
        <w:jc w:val="both"/>
      </w:pPr>
      <w:r w:rsidRPr="0063504D">
        <w:t>W przypadku wystawionej oceny negatywnej Komisj</w:t>
      </w:r>
      <w:r w:rsidR="001C5A5E" w:rsidRPr="0063504D">
        <w:t>a</w:t>
      </w:r>
      <w:r w:rsidRPr="0063504D">
        <w:t xml:space="preserve"> dokonuje uzasadnieni</w:t>
      </w:r>
      <w:r w:rsidR="001C5A5E" w:rsidRPr="0063504D">
        <w:t>a</w:t>
      </w:r>
      <w:r w:rsidRPr="0063504D">
        <w:t xml:space="preserve"> swojego stanowiska</w:t>
      </w:r>
      <w:r w:rsidR="009212EA" w:rsidRPr="0063504D">
        <w:t>,</w:t>
      </w:r>
      <w:r w:rsidRPr="0063504D">
        <w:t xml:space="preserve"> wskazując przyczyny wystawienia takiej oceny.</w:t>
      </w:r>
    </w:p>
    <w:p w14:paraId="001ADC19" w14:textId="77777777" w:rsidR="00035C87" w:rsidRPr="0063504D" w:rsidRDefault="007A25A8" w:rsidP="00323276">
      <w:pPr>
        <w:numPr>
          <w:ilvl w:val="0"/>
          <w:numId w:val="26"/>
        </w:numPr>
        <w:spacing w:after="5" w:line="271" w:lineRule="auto"/>
        <w:ind w:left="567" w:right="43" w:hanging="141"/>
        <w:jc w:val="both"/>
      </w:pPr>
      <w:r w:rsidRPr="0063504D">
        <w:t>Na łączną liczbę punktów uzyskanych w ocenie działalności nauczyciela akademickiego w danym obszarze składają się punkty zdobyte w ankiecie oceny nauczyciela akademickiego oraz punkty przyznane przez Komisję.</w:t>
      </w:r>
    </w:p>
    <w:p w14:paraId="217A48C1" w14:textId="77777777" w:rsidR="00994466" w:rsidRPr="0063504D" w:rsidRDefault="007A25A8" w:rsidP="00323276">
      <w:pPr>
        <w:numPr>
          <w:ilvl w:val="0"/>
          <w:numId w:val="26"/>
        </w:numPr>
        <w:spacing w:after="637" w:line="271" w:lineRule="auto"/>
        <w:ind w:left="567" w:right="43" w:hanging="141"/>
        <w:jc w:val="both"/>
      </w:pPr>
      <w:r w:rsidRPr="0063504D">
        <w:t xml:space="preserve">Ukaranie karą dyscyplinarną za nieprzestrzeganie praw autorskich w okresie oceny skutkuje negatywną oceną Komisji. </w:t>
      </w:r>
    </w:p>
    <w:p w14:paraId="56F574B8" w14:textId="77777777" w:rsidR="00742F48" w:rsidRPr="0063504D" w:rsidRDefault="00742F48" w:rsidP="00742F48">
      <w:pPr>
        <w:spacing w:after="637" w:line="271" w:lineRule="auto"/>
        <w:ind w:left="567" w:right="43"/>
        <w:jc w:val="both"/>
      </w:pPr>
    </w:p>
    <w:p w14:paraId="218BAC7C" w14:textId="77777777" w:rsidR="00742F48" w:rsidRPr="0063504D" w:rsidRDefault="00742F48" w:rsidP="00742F48">
      <w:pPr>
        <w:spacing w:after="637" w:line="271" w:lineRule="auto"/>
        <w:ind w:left="567" w:right="43"/>
        <w:jc w:val="both"/>
      </w:pPr>
    </w:p>
    <w:p w14:paraId="6B45EB41" w14:textId="77777777" w:rsidR="00504067" w:rsidRPr="0063504D" w:rsidRDefault="00504067" w:rsidP="003F16C3">
      <w:pPr>
        <w:pStyle w:val="Tyturozdziau"/>
        <w:ind w:left="177"/>
      </w:pPr>
      <w:bookmarkStart w:id="12" w:name="_Hlk85715577"/>
      <w:r w:rsidRPr="0063504D">
        <w:t>§ 9</w:t>
      </w:r>
    </w:p>
    <w:p w14:paraId="745F0E5A" w14:textId="77777777" w:rsidR="007D44D7" w:rsidRPr="0063504D" w:rsidRDefault="00504067" w:rsidP="00472F42">
      <w:pPr>
        <w:spacing w:after="0" w:line="240" w:lineRule="auto"/>
        <w:ind w:left="317" w:right="259" w:hanging="10"/>
        <w:jc w:val="center"/>
        <w:rPr>
          <w:b/>
        </w:rPr>
      </w:pPr>
      <w:r w:rsidRPr="0063504D">
        <w:rPr>
          <w:b/>
        </w:rPr>
        <w:t>Organ odwoławczy</w:t>
      </w:r>
    </w:p>
    <w:p w14:paraId="7DB688B4" w14:textId="3CE010F4" w:rsidR="00504067" w:rsidRPr="0063504D" w:rsidRDefault="00504067" w:rsidP="00323276">
      <w:pPr>
        <w:pStyle w:val="Akapitzlist"/>
        <w:numPr>
          <w:ilvl w:val="0"/>
          <w:numId w:val="77"/>
        </w:numPr>
        <w:spacing w:after="0"/>
        <w:ind w:left="709" w:right="-10" w:hanging="283"/>
        <w:jc w:val="both"/>
      </w:pPr>
      <w:r w:rsidRPr="0063504D">
        <w:t>Wyniki oceny przedstawia nauczycielowi akademickiemu jego bezpośredni przełożony. Nauczyciel akademicki składa oświadczenie o zapoznaniu się z wynikami oceny i o pouczeniu go o prawie odwołania się od wyników oceny.</w:t>
      </w:r>
    </w:p>
    <w:p w14:paraId="5EA764E3" w14:textId="77777777" w:rsidR="00504067" w:rsidRPr="0063504D" w:rsidRDefault="00504067" w:rsidP="00323276">
      <w:pPr>
        <w:numPr>
          <w:ilvl w:val="0"/>
          <w:numId w:val="77"/>
        </w:numPr>
        <w:spacing w:after="0" w:line="271" w:lineRule="auto"/>
        <w:ind w:left="709" w:right="-10" w:hanging="283"/>
        <w:jc w:val="both"/>
      </w:pPr>
      <w:r w:rsidRPr="0063504D">
        <w:t>Od oceny Komisji nauczycielowi akademickiemu przysługuje prawo odwołania do Rektora.</w:t>
      </w:r>
    </w:p>
    <w:p w14:paraId="1B3A223B" w14:textId="77777777" w:rsidR="005B79F2" w:rsidRPr="0063504D" w:rsidRDefault="00504067" w:rsidP="005B79F2">
      <w:pPr>
        <w:numPr>
          <w:ilvl w:val="0"/>
          <w:numId w:val="77"/>
        </w:numPr>
        <w:spacing w:after="0" w:line="271" w:lineRule="auto"/>
        <w:ind w:left="709" w:right="-10" w:hanging="283"/>
        <w:jc w:val="both"/>
      </w:pPr>
      <w:r w:rsidRPr="0063504D">
        <w:t>Rektor rozpatruje odwołanie nauczyciela akademickiego od negatywnej oceny okresowej po</w:t>
      </w:r>
      <w:r w:rsidR="00CA7210" w:rsidRPr="0063504D">
        <w:t> </w:t>
      </w:r>
      <w:r w:rsidRPr="0063504D">
        <w:t xml:space="preserve">zapoznaniu się z rekomendacją i opinią Uczelnianej Komisji ds. Oceny </w:t>
      </w:r>
      <w:r w:rsidR="00B567CC" w:rsidRPr="0063504D">
        <w:t>Pracowników</w:t>
      </w:r>
      <w:r w:rsidRPr="0063504D">
        <w:t>.</w:t>
      </w:r>
    </w:p>
    <w:p w14:paraId="76D27846" w14:textId="2040026F" w:rsidR="00504067" w:rsidRPr="0063504D" w:rsidRDefault="005B79F2" w:rsidP="005B79F2">
      <w:pPr>
        <w:numPr>
          <w:ilvl w:val="0"/>
          <w:numId w:val="77"/>
        </w:numPr>
        <w:spacing w:after="0" w:line="271" w:lineRule="auto"/>
        <w:ind w:left="709" w:right="-10" w:hanging="283"/>
        <w:jc w:val="both"/>
      </w:pPr>
      <w:r w:rsidRPr="0063504D">
        <w:lastRenderedPageBreak/>
        <w:t>Rektor powołuje w drodze zarządzenia Uczelnianą Komisję ds. Oceny Pracowników, zwaną dalej Uczelnianą Komisją, wskazując także jej przewodniczącego, zastępcę oraz sekretarza, na okres kadencji równy kadencji rad instytutów.</w:t>
      </w:r>
    </w:p>
    <w:p w14:paraId="035D1663" w14:textId="6ED5CB3A" w:rsidR="00504067" w:rsidRPr="0063504D" w:rsidRDefault="00504067" w:rsidP="00323276">
      <w:pPr>
        <w:numPr>
          <w:ilvl w:val="0"/>
          <w:numId w:val="77"/>
        </w:numPr>
        <w:spacing w:after="5" w:line="271" w:lineRule="auto"/>
        <w:ind w:left="709" w:right="-10" w:hanging="283"/>
        <w:jc w:val="both"/>
      </w:pPr>
      <w:r w:rsidRPr="0063504D">
        <w:t xml:space="preserve">W skład Uczelnianej Komisji wchodzą przedstawiciele wszystkich dyscyplin </w:t>
      </w:r>
      <w:r w:rsidR="004F6E1C" w:rsidRPr="0063504D">
        <w:t>naukowych</w:t>
      </w:r>
      <w:r w:rsidR="00D62DF6" w:rsidRPr="0063504D">
        <w:t>,</w:t>
      </w:r>
      <w:r w:rsidR="004F6E1C" w:rsidRPr="0063504D">
        <w:t xml:space="preserve"> w tym </w:t>
      </w:r>
      <w:r w:rsidRPr="0063504D">
        <w:t>po</w:t>
      </w:r>
      <w:r w:rsidR="00CA7210" w:rsidRPr="0063504D">
        <w:t> </w:t>
      </w:r>
      <w:r w:rsidRPr="0063504D">
        <w:t xml:space="preserve">jednym przedstawicielu jednostek </w:t>
      </w:r>
      <w:r w:rsidR="004F6E1C" w:rsidRPr="0063504D">
        <w:t>organizacyjnych innych niż instytuty</w:t>
      </w:r>
      <w:r w:rsidRPr="0063504D">
        <w:t>, w której zatrudnieni są</w:t>
      </w:r>
      <w:r w:rsidR="00CA7210" w:rsidRPr="0063504D">
        <w:t> </w:t>
      </w:r>
      <w:r w:rsidRPr="0063504D">
        <w:t xml:space="preserve">nauczyciele akademiccy </w:t>
      </w:r>
      <w:r w:rsidR="004F6E1C" w:rsidRPr="0063504D">
        <w:t xml:space="preserve">w grupie pracowników </w:t>
      </w:r>
      <w:r w:rsidRPr="0063504D">
        <w:t>badawczo-dydaktycznych, badawczych lub</w:t>
      </w:r>
      <w:r w:rsidR="00CA7210" w:rsidRPr="0063504D">
        <w:t> </w:t>
      </w:r>
      <w:r w:rsidRPr="0063504D">
        <w:t>dydaktycznych</w:t>
      </w:r>
      <w:r w:rsidR="004F6E1C" w:rsidRPr="0063504D">
        <w:t xml:space="preserve"> podlegających ocenie</w:t>
      </w:r>
      <w:r w:rsidRPr="0063504D">
        <w:t>.</w:t>
      </w:r>
    </w:p>
    <w:p w14:paraId="2530784F" w14:textId="35203E25" w:rsidR="00504067" w:rsidRPr="0063504D" w:rsidRDefault="00504067" w:rsidP="00323276">
      <w:pPr>
        <w:numPr>
          <w:ilvl w:val="0"/>
          <w:numId w:val="77"/>
        </w:numPr>
        <w:spacing w:after="5" w:line="271" w:lineRule="auto"/>
        <w:ind w:left="709" w:right="-10" w:hanging="283"/>
        <w:jc w:val="both"/>
      </w:pPr>
      <w:r w:rsidRPr="0063504D">
        <w:t>Do zadań Uczelnianej Komisji należy:</w:t>
      </w:r>
    </w:p>
    <w:p w14:paraId="1BACC3AF" w14:textId="56DC21F5" w:rsidR="00504067" w:rsidRPr="0063504D" w:rsidRDefault="00CE32A8" w:rsidP="00323276">
      <w:pPr>
        <w:numPr>
          <w:ilvl w:val="1"/>
          <w:numId w:val="77"/>
        </w:numPr>
        <w:spacing w:after="5" w:line="271" w:lineRule="auto"/>
        <w:ind w:left="993" w:right="-10" w:hanging="426"/>
        <w:jc w:val="both"/>
      </w:pPr>
      <w:r w:rsidRPr="0063504D">
        <w:t>w</w:t>
      </w:r>
      <w:r w:rsidR="00504067" w:rsidRPr="0063504D">
        <w:t>spomaganie Komisji w kwestiach nieuregulowanych niniejszym Regulaminem;</w:t>
      </w:r>
    </w:p>
    <w:p w14:paraId="4DDBDFD9" w14:textId="303CAC90" w:rsidR="00504067" w:rsidRPr="0063504D" w:rsidRDefault="00CE32A8" w:rsidP="00323276">
      <w:pPr>
        <w:numPr>
          <w:ilvl w:val="1"/>
          <w:numId w:val="77"/>
        </w:numPr>
        <w:spacing w:after="5" w:line="271" w:lineRule="auto"/>
        <w:ind w:left="993" w:right="-10" w:hanging="426"/>
        <w:jc w:val="both"/>
      </w:pPr>
      <w:r w:rsidRPr="0063504D">
        <w:t>p</w:t>
      </w:r>
      <w:r w:rsidR="00504067" w:rsidRPr="0063504D">
        <w:t>ełnienie funkcji doradczej wobec Rektora w przypadku składanych odwołań</w:t>
      </w:r>
      <w:r w:rsidR="001C5A5E" w:rsidRPr="0063504D">
        <w:t>.</w:t>
      </w:r>
    </w:p>
    <w:p w14:paraId="0727686B" w14:textId="25DCF89E" w:rsidR="00504067" w:rsidRPr="0063504D" w:rsidRDefault="00504067" w:rsidP="00323276">
      <w:pPr>
        <w:numPr>
          <w:ilvl w:val="0"/>
          <w:numId w:val="77"/>
        </w:numPr>
        <w:spacing w:after="5" w:line="271" w:lineRule="auto"/>
        <w:ind w:left="709" w:right="-10" w:hanging="283"/>
        <w:jc w:val="both"/>
      </w:pPr>
      <w:r w:rsidRPr="0063504D">
        <w:t xml:space="preserve">Uczelniana Komisja </w:t>
      </w:r>
      <w:r w:rsidR="008B4D89" w:rsidRPr="0063504D">
        <w:t xml:space="preserve">zapoznaje się z </w:t>
      </w:r>
      <w:r w:rsidRPr="0063504D">
        <w:t>odwołanie</w:t>
      </w:r>
      <w:r w:rsidR="008B4D89" w:rsidRPr="0063504D">
        <w:t>m złożonym przez pracownika</w:t>
      </w:r>
      <w:r w:rsidR="00B567CC" w:rsidRPr="0063504D">
        <w:t>,</w:t>
      </w:r>
      <w:r w:rsidRPr="0063504D">
        <w:t xml:space="preserve"> przedstawiając Rektorowi rekomendację i opinię co do zasadności odwołania.</w:t>
      </w:r>
    </w:p>
    <w:p w14:paraId="0DDD8985" w14:textId="77777777" w:rsidR="00504067" w:rsidRPr="0063504D" w:rsidRDefault="00504067" w:rsidP="00504067">
      <w:pPr>
        <w:spacing w:after="5" w:line="271" w:lineRule="auto"/>
        <w:ind w:right="-10"/>
        <w:jc w:val="both"/>
      </w:pPr>
    </w:p>
    <w:p w14:paraId="06F17316" w14:textId="77777777" w:rsidR="00504067" w:rsidRPr="0063504D" w:rsidRDefault="00504067" w:rsidP="00504067">
      <w:pPr>
        <w:spacing w:after="5" w:line="271" w:lineRule="auto"/>
        <w:ind w:right="-10"/>
        <w:jc w:val="both"/>
      </w:pPr>
    </w:p>
    <w:p w14:paraId="77D8B635" w14:textId="77777777" w:rsidR="007D44D7" w:rsidRPr="0063504D" w:rsidRDefault="00504067" w:rsidP="00472F42">
      <w:pPr>
        <w:pStyle w:val="Tyturozdziau"/>
      </w:pPr>
      <w:r w:rsidRPr="0063504D">
        <w:t>§ 10</w:t>
      </w:r>
      <w:r w:rsidRPr="0063504D">
        <w:br/>
        <w:t>Tryb odwoławczy</w:t>
      </w:r>
    </w:p>
    <w:p w14:paraId="4FD2F754" w14:textId="77777777" w:rsidR="00504067" w:rsidRPr="0063504D" w:rsidRDefault="00504067" w:rsidP="00323276">
      <w:pPr>
        <w:numPr>
          <w:ilvl w:val="0"/>
          <w:numId w:val="75"/>
        </w:numPr>
        <w:spacing w:after="31" w:line="271" w:lineRule="auto"/>
        <w:ind w:left="567" w:right="43" w:hanging="283"/>
        <w:jc w:val="both"/>
      </w:pPr>
      <w:r w:rsidRPr="0063504D">
        <w:t>Odwołanie powinno zawierać zwięzłe przedstawienie zarzutów w stosunku do dokonanej oceny i nie może zawierać nowych dowodów i okoliczności nieznanych Komisji na podstawie złożonej przez nauczyciela akademickiego ankiety.</w:t>
      </w:r>
    </w:p>
    <w:p w14:paraId="6B6736E4" w14:textId="653A50B5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 xml:space="preserve">Odwołanie składa się do Rektora w terminie 14 dni od daty przedstawienia </w:t>
      </w:r>
      <w:r w:rsidR="00F4632F" w:rsidRPr="0063504D">
        <w:t xml:space="preserve">pracownikowi wyników </w:t>
      </w:r>
      <w:r w:rsidRPr="0063504D">
        <w:t>oceny</w:t>
      </w:r>
      <w:r w:rsidR="00B567CC" w:rsidRPr="0063504D">
        <w:t>,</w:t>
      </w:r>
      <w:r w:rsidRPr="0063504D">
        <w:t xml:space="preserve"> za pośrednictwem Komisji, która przekazuje je wraz ze swoim stanowiskiem w sprawie zarzutów zawartych w odwołaniu w terminie 7 dni.</w:t>
      </w:r>
    </w:p>
    <w:p w14:paraId="71B1BFD0" w14:textId="29F7F884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 xml:space="preserve">Rektor rozpoznaje odwołanie w terminie 30 dni od dnia </w:t>
      </w:r>
      <w:r w:rsidR="003200C6" w:rsidRPr="0063504D">
        <w:t xml:space="preserve">jego </w:t>
      </w:r>
      <w:r w:rsidR="00F1135D" w:rsidRPr="0063504D">
        <w:t>otrzymania</w:t>
      </w:r>
      <w:r w:rsidR="003200C6" w:rsidRPr="0063504D">
        <w:t>.</w:t>
      </w:r>
    </w:p>
    <w:p w14:paraId="4B18797C" w14:textId="24B5366B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>Rektor wyznacza terminy spotkań Uczelnianej Komisji, która wykonuje zadania, o których mowa w</w:t>
      </w:r>
      <w:r w:rsidR="00742F48" w:rsidRPr="0063504D">
        <w:t> </w:t>
      </w:r>
      <w:r w:rsidRPr="0063504D">
        <w:t>§</w:t>
      </w:r>
      <w:r w:rsidR="00CA7210" w:rsidRPr="0063504D">
        <w:t> </w:t>
      </w:r>
      <w:r w:rsidRPr="0063504D">
        <w:t>9 ust. 6.</w:t>
      </w:r>
    </w:p>
    <w:p w14:paraId="04F96BAF" w14:textId="01C45137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>Uczelniana Komisja może rekomendować:</w:t>
      </w:r>
    </w:p>
    <w:p w14:paraId="6FA4BFAF" w14:textId="77777777" w:rsidR="00504067" w:rsidRPr="0063504D" w:rsidRDefault="00504067" w:rsidP="00323276">
      <w:pPr>
        <w:numPr>
          <w:ilvl w:val="1"/>
          <w:numId w:val="75"/>
        </w:numPr>
        <w:spacing w:after="5" w:line="271" w:lineRule="auto"/>
        <w:ind w:left="993" w:right="43" w:hanging="426"/>
        <w:jc w:val="both"/>
      </w:pPr>
      <w:r w:rsidRPr="0063504D">
        <w:t xml:space="preserve">utrzymanie zaskarżonej oceny w mocy, </w:t>
      </w:r>
    </w:p>
    <w:p w14:paraId="1E5A95BC" w14:textId="77777777" w:rsidR="00504067" w:rsidRPr="0063504D" w:rsidRDefault="00584051" w:rsidP="00323276">
      <w:pPr>
        <w:numPr>
          <w:ilvl w:val="1"/>
          <w:numId w:val="75"/>
        </w:numPr>
        <w:spacing w:after="5" w:line="271" w:lineRule="auto"/>
        <w:ind w:left="993" w:right="43" w:hanging="426"/>
        <w:jc w:val="both"/>
        <w:rPr>
          <w:rStyle w:val="Odwoaniedokomentarza"/>
          <w:sz w:val="24"/>
          <w:szCs w:val="22"/>
        </w:rPr>
      </w:pPr>
      <w:r w:rsidRPr="0063504D">
        <w:t xml:space="preserve">albo </w:t>
      </w:r>
      <w:r w:rsidR="00504067" w:rsidRPr="0063504D">
        <w:t>zmianę oceny</w:t>
      </w:r>
      <w:r w:rsidRPr="0063504D">
        <w:t>,</w:t>
      </w:r>
      <w:r w:rsidR="00504067" w:rsidRPr="0063504D">
        <w:t xml:space="preserve"> </w:t>
      </w:r>
    </w:p>
    <w:p w14:paraId="142F1C33" w14:textId="566D9D0B" w:rsidR="00504067" w:rsidRPr="0063504D" w:rsidRDefault="00584051" w:rsidP="00323276">
      <w:pPr>
        <w:numPr>
          <w:ilvl w:val="1"/>
          <w:numId w:val="75"/>
        </w:numPr>
        <w:spacing w:after="5" w:line="271" w:lineRule="auto"/>
        <w:ind w:left="993" w:right="43" w:hanging="426"/>
        <w:jc w:val="both"/>
      </w:pPr>
      <w:r w:rsidRPr="0063504D">
        <w:t xml:space="preserve">albo </w:t>
      </w:r>
      <w:r w:rsidR="00C476E8" w:rsidRPr="0063504D">
        <w:t>w</w:t>
      </w:r>
      <w:r w:rsidR="00504067" w:rsidRPr="0063504D">
        <w:t xml:space="preserve"> przypadku stwierdzenia rażących uchybień w zakresie dokonywania oceny nauczyciela akademickiego lub powzięcia wiedzy odnośnie okoliczności nieznanych Komisji co do danych zawartych w złożonej przez nauczyciel</w:t>
      </w:r>
      <w:r w:rsidR="003F16C3" w:rsidRPr="0063504D">
        <w:t>a</w:t>
      </w:r>
      <w:r w:rsidR="00504067" w:rsidRPr="0063504D">
        <w:t xml:space="preserve"> akademickiego ankiecie, uchylenie zaskarżonej </w:t>
      </w:r>
      <w:r w:rsidR="00F4632F" w:rsidRPr="0063504D">
        <w:t>oceny</w:t>
      </w:r>
      <w:r w:rsidR="00CA7210" w:rsidRPr="0063504D">
        <w:t xml:space="preserve"> </w:t>
      </w:r>
      <w:r w:rsidR="00504067" w:rsidRPr="0063504D">
        <w:t>i</w:t>
      </w:r>
      <w:r w:rsidR="00CA7210" w:rsidRPr="0063504D">
        <w:t> </w:t>
      </w:r>
      <w:r w:rsidR="00504067" w:rsidRPr="0063504D">
        <w:t>przekazanie sprawy do ponownego rozpoznania ankiety</w:t>
      </w:r>
      <w:r w:rsidR="00504067" w:rsidRPr="0063504D">
        <w:rPr>
          <w:noProof/>
          <w:lang w:eastAsia="pl-PL"/>
        </w:rPr>
        <w:t xml:space="preserve"> przez Komisję.</w:t>
      </w:r>
    </w:p>
    <w:p w14:paraId="6E598E44" w14:textId="51909496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993" w:right="43" w:hanging="426"/>
        <w:jc w:val="both"/>
      </w:pPr>
      <w:r w:rsidRPr="0063504D">
        <w:t xml:space="preserve">Z przebiegu </w:t>
      </w:r>
      <w:r w:rsidR="00C476E8" w:rsidRPr="0063504D">
        <w:t xml:space="preserve">posiedzenia </w:t>
      </w:r>
      <w:r w:rsidRPr="0063504D">
        <w:t>Uczelnianej Komisji sporządzany jest protokół.</w:t>
      </w:r>
    </w:p>
    <w:p w14:paraId="7CB3BA50" w14:textId="77777777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>Przewodniczący Komisji przekazuj</w:t>
      </w:r>
      <w:r w:rsidR="00C476E8" w:rsidRPr="0063504D">
        <w:t>e Rektorowi</w:t>
      </w:r>
      <w:r w:rsidRPr="0063504D">
        <w:t xml:space="preserve"> rekomendację i opinię odnośnie złożonego odwołania.</w:t>
      </w:r>
    </w:p>
    <w:p w14:paraId="15FF99C2" w14:textId="3133DEC3" w:rsidR="00504067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>Rektor po otrzymaniu rekomendacji i opinii Uczelnianej Komisji podejmuje</w:t>
      </w:r>
      <w:r w:rsidR="00F4632F" w:rsidRPr="0063504D">
        <w:t xml:space="preserve"> stanowisko w sprawie oceny</w:t>
      </w:r>
      <w:r w:rsidRPr="0063504D">
        <w:t>.</w:t>
      </w:r>
    </w:p>
    <w:p w14:paraId="09BA6359" w14:textId="7DB5AD0F" w:rsidR="00504067" w:rsidRPr="0063504D" w:rsidRDefault="00F4632F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 xml:space="preserve">Stanowisko </w:t>
      </w:r>
      <w:r w:rsidR="00504067" w:rsidRPr="0063504D">
        <w:t xml:space="preserve">Rektora </w:t>
      </w:r>
      <w:r w:rsidRPr="0063504D">
        <w:t xml:space="preserve">w sprawie oceny </w:t>
      </w:r>
      <w:r w:rsidR="00504067" w:rsidRPr="0063504D">
        <w:t>jest ostateczn</w:t>
      </w:r>
      <w:r w:rsidRPr="0063504D">
        <w:t>e</w:t>
      </w:r>
      <w:r w:rsidR="00504067" w:rsidRPr="0063504D">
        <w:t>.</w:t>
      </w:r>
    </w:p>
    <w:p w14:paraId="4E8205D4" w14:textId="1A0FC230" w:rsidR="00162B34" w:rsidRPr="0063504D" w:rsidRDefault="00504067" w:rsidP="00323276">
      <w:pPr>
        <w:numPr>
          <w:ilvl w:val="0"/>
          <w:numId w:val="75"/>
        </w:numPr>
        <w:spacing w:after="5" w:line="271" w:lineRule="auto"/>
        <w:ind w:left="567" w:right="43" w:hanging="283"/>
        <w:jc w:val="both"/>
      </w:pPr>
      <w:r w:rsidRPr="0063504D">
        <w:t>Rektor przedstawia</w:t>
      </w:r>
      <w:r w:rsidR="00E97AFD" w:rsidRPr="0063504D">
        <w:t xml:space="preserve"> pisemnie</w:t>
      </w:r>
      <w:r w:rsidRPr="0063504D">
        <w:t xml:space="preserve"> swoj</w:t>
      </w:r>
      <w:r w:rsidR="00E97AFD" w:rsidRPr="0063504D">
        <w:t>ą</w:t>
      </w:r>
      <w:r w:rsidRPr="0063504D">
        <w:t xml:space="preserve"> </w:t>
      </w:r>
      <w:r w:rsidR="00E97AFD" w:rsidRPr="0063504D">
        <w:t xml:space="preserve">decyzję </w:t>
      </w:r>
      <w:r w:rsidR="00872D9E" w:rsidRPr="0063504D">
        <w:t>osobie wnoszącej odwołanie, przewodniczącemu Komisji oraz przełożonemu osoby odwołującej się.</w:t>
      </w:r>
      <w:r w:rsidR="00E97AFD" w:rsidRPr="0063504D">
        <w:t xml:space="preserve"> Osoba wnosząca odwołanie oraz przełożony osoby odwołującej się otrzymują po jednym egzemplarzu kopii ankiety wraz z decyzją Rektora, natomiast przewodniczący Komisji otrzymuje oryginał ankiety.</w:t>
      </w:r>
    </w:p>
    <w:bookmarkEnd w:id="12"/>
    <w:p w14:paraId="6D266E34" w14:textId="77777777" w:rsidR="00035C87" w:rsidRPr="0063504D" w:rsidRDefault="00035C87" w:rsidP="004E55BB"/>
    <w:p w14:paraId="765EB913" w14:textId="77777777" w:rsidR="007D44D7" w:rsidRPr="0063504D" w:rsidRDefault="003C5F15" w:rsidP="00472F42">
      <w:pPr>
        <w:pStyle w:val="Tyturozdziau"/>
        <w:ind w:right="-11"/>
      </w:pPr>
      <w:r w:rsidRPr="0063504D">
        <w:t>§ 1</w:t>
      </w:r>
      <w:r w:rsidR="00504067" w:rsidRPr="0063504D">
        <w:t>1</w:t>
      </w:r>
    </w:p>
    <w:p w14:paraId="2AEEF53B" w14:textId="77777777" w:rsidR="007D44D7" w:rsidRPr="0063504D" w:rsidRDefault="007A25A8" w:rsidP="00472F42">
      <w:pPr>
        <w:pStyle w:val="Nagwek1"/>
        <w:spacing w:before="0" w:line="240" w:lineRule="auto"/>
        <w:ind w:left="173" w:right="-11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63504D">
        <w:rPr>
          <w:rFonts w:ascii="Times New Roman" w:hAnsi="Times New Roman" w:cs="Times New Roman"/>
          <w:b/>
          <w:color w:val="auto"/>
          <w:sz w:val="24"/>
          <w:szCs w:val="24"/>
        </w:rPr>
        <w:t>Przechowywanie ankiet</w:t>
      </w:r>
    </w:p>
    <w:p w14:paraId="2C429E7E" w14:textId="2FA88364" w:rsidR="00035C87" w:rsidRPr="0063504D" w:rsidRDefault="007A25A8" w:rsidP="00323276">
      <w:pPr>
        <w:pStyle w:val="Akapitzlist"/>
        <w:numPr>
          <w:ilvl w:val="0"/>
          <w:numId w:val="76"/>
        </w:numPr>
        <w:spacing w:after="339"/>
        <w:ind w:left="567" w:right="-10"/>
        <w:jc w:val="both"/>
      </w:pPr>
      <w:r w:rsidRPr="0063504D">
        <w:t xml:space="preserve">Po zakończonej ocenie właściwe Komisje przekazują zbiorczo do Biura </w:t>
      </w:r>
      <w:r w:rsidR="005A2116" w:rsidRPr="0063504D">
        <w:t>Kadr i Płac</w:t>
      </w:r>
      <w:r w:rsidRPr="0063504D">
        <w:t xml:space="preserve"> wszystkie ankiety nauczycieli akademickich ze spełnionymi wszelkimi </w:t>
      </w:r>
      <w:r w:rsidR="00D33974" w:rsidRPr="0063504D">
        <w:t>wymaganiami f</w:t>
      </w:r>
      <w:r w:rsidRPr="0063504D">
        <w:t>ormalnymi</w:t>
      </w:r>
      <w:r w:rsidR="00E97AFD" w:rsidRPr="0063504D">
        <w:t xml:space="preserve"> nie później niż w</w:t>
      </w:r>
      <w:r w:rsidR="00742F48" w:rsidRPr="0063504D">
        <w:t> </w:t>
      </w:r>
      <w:r w:rsidR="00E97AFD" w:rsidRPr="0063504D">
        <w:t xml:space="preserve">ciągu </w:t>
      </w:r>
      <w:r w:rsidR="00E97AFD" w:rsidRPr="0063504D">
        <w:lastRenderedPageBreak/>
        <w:t>30 dni od dnia zakończenia oceny.</w:t>
      </w:r>
      <w:r w:rsidRPr="0063504D">
        <w:t xml:space="preserve"> Ankiety przechowywane są w aktach osobowych nauczycieli akademickich.</w:t>
      </w:r>
    </w:p>
    <w:p w14:paraId="12C71B3F" w14:textId="154707DB" w:rsidR="00162B34" w:rsidRPr="0063504D" w:rsidRDefault="00162B34" w:rsidP="00323276">
      <w:pPr>
        <w:pStyle w:val="Akapitzlist"/>
        <w:numPr>
          <w:ilvl w:val="0"/>
          <w:numId w:val="76"/>
        </w:numPr>
        <w:spacing w:after="339"/>
        <w:ind w:left="567" w:right="-10"/>
        <w:jc w:val="both"/>
      </w:pPr>
      <w:r w:rsidRPr="0063504D">
        <w:t>Po zakończeniu procedury odwoławczej przewodniczący Komisji przekazuje dokumentację wraz z</w:t>
      </w:r>
      <w:r w:rsidR="00F4632F" w:rsidRPr="0063504D">
        <w:t>e</w:t>
      </w:r>
      <w:r w:rsidR="00CA7210" w:rsidRPr="0063504D">
        <w:t> </w:t>
      </w:r>
      <w:r w:rsidR="00F4632F" w:rsidRPr="0063504D">
        <w:t>stanowiskiem</w:t>
      </w:r>
      <w:r w:rsidRPr="0063504D">
        <w:t xml:space="preserve"> Rektora do Biura Kadr i Płac, w celu włączenia je</w:t>
      </w:r>
      <w:r w:rsidR="00F4632F" w:rsidRPr="0063504D">
        <w:t>go</w:t>
      </w:r>
      <w:r w:rsidR="007122E6" w:rsidRPr="0063504D">
        <w:t xml:space="preserve"> ankiety</w:t>
      </w:r>
      <w:r w:rsidRPr="0063504D">
        <w:t xml:space="preserve"> do akt osobowych osoby odwołującej się</w:t>
      </w:r>
      <w:r w:rsidR="007122E6" w:rsidRPr="0063504D">
        <w:t xml:space="preserve"> w ciągu 30 dni od dnia otrzymania decyzji Rektora przez osobę odwołującą się. </w:t>
      </w:r>
    </w:p>
    <w:p w14:paraId="7B6D00B2" w14:textId="0A35B42A" w:rsidR="003C5F15" w:rsidRPr="0063504D" w:rsidRDefault="003C5F15">
      <w:pPr>
        <w:pStyle w:val="Tyturozdziau"/>
      </w:pPr>
      <w:r w:rsidRPr="0063504D">
        <w:t>§ 1</w:t>
      </w:r>
      <w:r w:rsidR="00504067" w:rsidRPr="0063504D">
        <w:t>2</w:t>
      </w:r>
    </w:p>
    <w:p w14:paraId="494D71DE" w14:textId="062529A0" w:rsidR="00615696" w:rsidRPr="0063504D" w:rsidRDefault="00615696" w:rsidP="00615696">
      <w:pPr>
        <w:pStyle w:val="Paragrafztytuem"/>
      </w:pPr>
      <w:r w:rsidRPr="0063504D">
        <w:t>Prawo wglądu do ankiet</w:t>
      </w:r>
    </w:p>
    <w:p w14:paraId="1FC0B170" w14:textId="07923BB0" w:rsidR="00035C87" w:rsidRDefault="007A25A8" w:rsidP="004E55BB">
      <w:pPr>
        <w:spacing w:after="324"/>
        <w:ind w:left="317" w:right="-10" w:hanging="10"/>
        <w:jc w:val="both"/>
      </w:pPr>
      <w:r w:rsidRPr="0063504D">
        <w:t>Oceniany nauczyciel akademicki ma prawo do wglądu w</w:t>
      </w:r>
      <w:r w:rsidR="00615696" w:rsidRPr="0063504D">
        <w:t xml:space="preserve"> swoje</w:t>
      </w:r>
      <w:r w:rsidRPr="0063504D">
        <w:t xml:space="preserve"> akta sprawy na każdym etapie postępowania, z możliwością otrzymania kserokopii swojej ankiety oceny</w:t>
      </w:r>
      <w:r w:rsidR="00D33974" w:rsidRPr="0063504D">
        <w:t>,</w:t>
      </w:r>
      <w:r w:rsidRPr="0063504D">
        <w:t xml:space="preserve"> poświadczonej za zgodność z</w:t>
      </w:r>
      <w:r w:rsidR="00742F48" w:rsidRPr="0063504D">
        <w:t> </w:t>
      </w:r>
      <w:r w:rsidRPr="0063504D">
        <w:t xml:space="preserve">oryginałem przez </w:t>
      </w:r>
      <w:r w:rsidR="00454E13" w:rsidRPr="0063504D">
        <w:t>przewodniczącego Komisji.</w:t>
      </w:r>
    </w:p>
    <w:p w14:paraId="3E63EA6F" w14:textId="77777777" w:rsidR="007C4161" w:rsidRDefault="007C4161" w:rsidP="0016361B">
      <w:pPr>
        <w:spacing w:after="46"/>
      </w:pPr>
    </w:p>
    <w:sectPr w:rsidR="007C4161" w:rsidSect="00367174">
      <w:footerReference w:type="default" r:id="rId11"/>
      <w:pgSz w:w="11900" w:h="16820"/>
      <w:pgMar w:top="710" w:right="912" w:bottom="1125" w:left="56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5C8BA" w14:textId="77777777" w:rsidR="00F57589" w:rsidRDefault="00F57589" w:rsidP="00D855EE">
      <w:pPr>
        <w:spacing w:after="0" w:line="240" w:lineRule="auto"/>
      </w:pPr>
      <w:r>
        <w:separator/>
      </w:r>
    </w:p>
  </w:endnote>
  <w:endnote w:type="continuationSeparator" w:id="0">
    <w:p w14:paraId="574B4A4C" w14:textId="77777777" w:rsidR="00F57589" w:rsidRDefault="00F57589" w:rsidP="00D8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300231"/>
      <w:docPartObj>
        <w:docPartGallery w:val="Page Numbers (Bottom of Page)"/>
        <w:docPartUnique/>
      </w:docPartObj>
    </w:sdtPr>
    <w:sdtEndPr/>
    <w:sdtContent>
      <w:p w14:paraId="107689CE" w14:textId="0D63368C" w:rsidR="005037E9" w:rsidRDefault="005037E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14E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91639A" w14:textId="77777777" w:rsidR="005037E9" w:rsidRDefault="005037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94BCF" w14:textId="77777777" w:rsidR="00F57589" w:rsidRDefault="00F57589" w:rsidP="00D855EE">
      <w:pPr>
        <w:spacing w:after="0" w:line="240" w:lineRule="auto"/>
      </w:pPr>
      <w:r>
        <w:separator/>
      </w:r>
    </w:p>
  </w:footnote>
  <w:footnote w:type="continuationSeparator" w:id="0">
    <w:p w14:paraId="571B1E79" w14:textId="77777777" w:rsidR="00F57589" w:rsidRDefault="00F57589" w:rsidP="00D85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6CEBC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513466"/>
    <w:multiLevelType w:val="hybridMultilevel"/>
    <w:tmpl w:val="D5CEDB5C"/>
    <w:lvl w:ilvl="0" w:tplc="FE84B036">
      <w:start w:val="8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3A432F8">
      <w:start w:val="1"/>
      <w:numFmt w:val="lowerLetter"/>
      <w:lvlText w:val="%2"/>
      <w:lvlJc w:val="left"/>
      <w:pPr>
        <w:ind w:left="1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212E7A4">
      <w:start w:val="1"/>
      <w:numFmt w:val="lowerRoman"/>
      <w:lvlText w:val="%3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BC6A4AA">
      <w:start w:val="1"/>
      <w:numFmt w:val="decimal"/>
      <w:lvlText w:val="%4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C8C68EA">
      <w:start w:val="1"/>
      <w:numFmt w:val="lowerLetter"/>
      <w:lvlText w:val="%5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63A6390">
      <w:start w:val="1"/>
      <w:numFmt w:val="lowerRoman"/>
      <w:lvlText w:val="%6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8E65AF6">
      <w:start w:val="1"/>
      <w:numFmt w:val="decimal"/>
      <w:lvlText w:val="%7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CEB292">
      <w:start w:val="1"/>
      <w:numFmt w:val="lowerLetter"/>
      <w:lvlText w:val="%8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C8180C">
      <w:start w:val="1"/>
      <w:numFmt w:val="lowerRoman"/>
      <w:lvlText w:val="%9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E878F9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303350"/>
    <w:multiLevelType w:val="multilevel"/>
    <w:tmpl w:val="60D67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069B181C"/>
    <w:multiLevelType w:val="hybridMultilevel"/>
    <w:tmpl w:val="5C4AD866"/>
    <w:lvl w:ilvl="0" w:tplc="7422E1A0">
      <w:start w:val="2"/>
      <w:numFmt w:val="decimal"/>
      <w:lvlText w:val="%1."/>
      <w:lvlJc w:val="left"/>
      <w:pPr>
        <w:ind w:left="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F4E874">
      <w:start w:val="1"/>
      <w:numFmt w:val="decimal"/>
      <w:lvlText w:val="%2)"/>
      <w:lvlJc w:val="left"/>
      <w:pPr>
        <w:ind w:left="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288C7A">
      <w:start w:val="1"/>
      <w:numFmt w:val="lowerRoman"/>
      <w:lvlText w:val="%3"/>
      <w:lvlJc w:val="left"/>
      <w:pPr>
        <w:ind w:left="1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501D7A">
      <w:start w:val="1"/>
      <w:numFmt w:val="decimal"/>
      <w:lvlText w:val="%4"/>
      <w:lvlJc w:val="left"/>
      <w:pPr>
        <w:ind w:left="2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EEA65C">
      <w:start w:val="1"/>
      <w:numFmt w:val="lowerLetter"/>
      <w:lvlText w:val="%5"/>
      <w:lvlJc w:val="left"/>
      <w:pPr>
        <w:ind w:left="2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66071C">
      <w:start w:val="1"/>
      <w:numFmt w:val="lowerRoman"/>
      <w:lvlText w:val="%6"/>
      <w:lvlJc w:val="left"/>
      <w:pPr>
        <w:ind w:left="3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48349A">
      <w:start w:val="1"/>
      <w:numFmt w:val="decimal"/>
      <w:lvlText w:val="%7"/>
      <w:lvlJc w:val="left"/>
      <w:pPr>
        <w:ind w:left="4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26A9E6">
      <w:start w:val="1"/>
      <w:numFmt w:val="lowerLetter"/>
      <w:lvlText w:val="%8"/>
      <w:lvlJc w:val="left"/>
      <w:pPr>
        <w:ind w:left="5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108D58">
      <w:start w:val="1"/>
      <w:numFmt w:val="lowerRoman"/>
      <w:lvlText w:val="%9"/>
      <w:lvlJc w:val="left"/>
      <w:pPr>
        <w:ind w:left="5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ADF333B"/>
    <w:multiLevelType w:val="hybridMultilevel"/>
    <w:tmpl w:val="988EE7FC"/>
    <w:lvl w:ilvl="0" w:tplc="426E053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113FB1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1050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7" w15:restartNumberingAfterBreak="0">
    <w:nsid w:val="10914017"/>
    <w:multiLevelType w:val="multilevel"/>
    <w:tmpl w:val="E9DA0B20"/>
    <w:lvl w:ilvl="0">
      <w:start w:val="1"/>
      <w:numFmt w:val="decimal"/>
      <w:lvlText w:val="%1."/>
      <w:lvlJc w:val="left"/>
      <w:pPr>
        <w:ind w:left="68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103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7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75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210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46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2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7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36" w:hanging="340"/>
      </w:pPr>
      <w:rPr>
        <w:rFonts w:hint="default"/>
      </w:rPr>
    </w:lvl>
  </w:abstractNum>
  <w:abstractNum w:abstractNumId="8" w15:restartNumberingAfterBreak="0">
    <w:nsid w:val="14885360"/>
    <w:multiLevelType w:val="multilevel"/>
    <w:tmpl w:val="0360D3F0"/>
    <w:lvl w:ilvl="0">
      <w:start w:val="1"/>
      <w:numFmt w:val="decimal"/>
      <w:lvlText w:val="%1."/>
      <w:lvlJc w:val="left"/>
      <w:pPr>
        <w:ind w:left="908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9" w15:restartNumberingAfterBreak="0">
    <w:nsid w:val="166A13F0"/>
    <w:multiLevelType w:val="hybridMultilevel"/>
    <w:tmpl w:val="13E24906"/>
    <w:lvl w:ilvl="0" w:tplc="DB4A5266">
      <w:start w:val="1"/>
      <w:numFmt w:val="decimal"/>
      <w:lvlText w:val="%1."/>
      <w:lvlJc w:val="left"/>
      <w:pPr>
        <w:ind w:left="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70AD2E">
      <w:start w:val="1"/>
      <w:numFmt w:val="lowerLetter"/>
      <w:lvlText w:val="%2"/>
      <w:lvlJc w:val="left"/>
      <w:pPr>
        <w:ind w:left="1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3A10EA">
      <w:start w:val="1"/>
      <w:numFmt w:val="lowerRoman"/>
      <w:lvlText w:val="%3"/>
      <w:lvlJc w:val="left"/>
      <w:pPr>
        <w:ind w:left="1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EAD5D8">
      <w:start w:val="1"/>
      <w:numFmt w:val="decimal"/>
      <w:lvlText w:val="%4"/>
      <w:lvlJc w:val="left"/>
      <w:pPr>
        <w:ind w:left="2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4391E">
      <w:start w:val="1"/>
      <w:numFmt w:val="lowerLetter"/>
      <w:lvlText w:val="%5"/>
      <w:lvlJc w:val="left"/>
      <w:pPr>
        <w:ind w:left="3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5EED5E">
      <w:start w:val="1"/>
      <w:numFmt w:val="lowerRoman"/>
      <w:lvlText w:val="%6"/>
      <w:lvlJc w:val="left"/>
      <w:pPr>
        <w:ind w:left="4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0448DA">
      <w:start w:val="1"/>
      <w:numFmt w:val="decimal"/>
      <w:lvlText w:val="%7"/>
      <w:lvlJc w:val="left"/>
      <w:pPr>
        <w:ind w:left="4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4E4312">
      <w:start w:val="1"/>
      <w:numFmt w:val="lowerLetter"/>
      <w:lvlText w:val="%8"/>
      <w:lvlJc w:val="left"/>
      <w:pPr>
        <w:ind w:left="5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ACB87C">
      <w:start w:val="1"/>
      <w:numFmt w:val="lowerRoman"/>
      <w:lvlText w:val="%9"/>
      <w:lvlJc w:val="left"/>
      <w:pPr>
        <w:ind w:left="6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861834"/>
    <w:multiLevelType w:val="multilevel"/>
    <w:tmpl w:val="FD4CCEE8"/>
    <w:lvl w:ilvl="0">
      <w:start w:val="13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11" w15:restartNumberingAfterBreak="0">
    <w:nsid w:val="1C9B1CA3"/>
    <w:multiLevelType w:val="multilevel"/>
    <w:tmpl w:val="0360D3F0"/>
    <w:name w:val="AKT PRAWNY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12" w15:restartNumberingAfterBreak="0">
    <w:nsid w:val="207C6007"/>
    <w:multiLevelType w:val="hybridMultilevel"/>
    <w:tmpl w:val="815C377A"/>
    <w:lvl w:ilvl="0" w:tplc="8C50410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16C57C">
      <w:start w:val="1"/>
      <w:numFmt w:val="lowerLetter"/>
      <w:lvlText w:val="%2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50BAFA">
      <w:start w:val="1"/>
      <w:numFmt w:val="lowerLetter"/>
      <w:lvlText w:val="%3)"/>
      <w:lvlJc w:val="left"/>
      <w:pPr>
        <w:ind w:left="1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E20E16">
      <w:start w:val="1"/>
      <w:numFmt w:val="decimal"/>
      <w:lvlText w:val="%4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D2D90A">
      <w:start w:val="1"/>
      <w:numFmt w:val="lowerLetter"/>
      <w:lvlText w:val="%5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6655A0">
      <w:start w:val="1"/>
      <w:numFmt w:val="lowerRoman"/>
      <w:lvlText w:val="%6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76CF4C">
      <w:start w:val="1"/>
      <w:numFmt w:val="decimal"/>
      <w:lvlText w:val="%7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060F42">
      <w:start w:val="1"/>
      <w:numFmt w:val="lowerLetter"/>
      <w:lvlText w:val="%8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34776A">
      <w:start w:val="1"/>
      <w:numFmt w:val="lowerRoman"/>
      <w:lvlText w:val="%9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0813FAF"/>
    <w:multiLevelType w:val="hybridMultilevel"/>
    <w:tmpl w:val="D3D8C3FA"/>
    <w:lvl w:ilvl="0" w:tplc="EDAC9A5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9E4C84">
      <w:start w:val="1"/>
      <w:numFmt w:val="lowerLetter"/>
      <w:lvlText w:val="%2"/>
      <w:lvlJc w:val="left"/>
      <w:pPr>
        <w:ind w:left="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5E1DCE">
      <w:start w:val="1"/>
      <w:numFmt w:val="lowerRoman"/>
      <w:lvlText w:val="%3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8C062C">
      <w:start w:val="2"/>
      <w:numFmt w:val="lowerLetter"/>
      <w:lvlRestart w:val="0"/>
      <w:lvlText w:val="%4)"/>
      <w:lvlJc w:val="left"/>
      <w:pPr>
        <w:ind w:left="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D03016">
      <w:start w:val="1"/>
      <w:numFmt w:val="lowerLetter"/>
      <w:lvlText w:val="%5"/>
      <w:lvlJc w:val="left"/>
      <w:pPr>
        <w:ind w:left="1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CA2C46">
      <w:start w:val="1"/>
      <w:numFmt w:val="lowerRoman"/>
      <w:lvlText w:val="%6"/>
      <w:lvlJc w:val="left"/>
      <w:pPr>
        <w:ind w:left="2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AE2458">
      <w:start w:val="1"/>
      <w:numFmt w:val="decimal"/>
      <w:lvlText w:val="%7"/>
      <w:lvlJc w:val="left"/>
      <w:pPr>
        <w:ind w:left="3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66BBA2">
      <w:start w:val="1"/>
      <w:numFmt w:val="lowerLetter"/>
      <w:lvlText w:val="%8"/>
      <w:lvlJc w:val="left"/>
      <w:pPr>
        <w:ind w:left="3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EA60CC">
      <w:start w:val="1"/>
      <w:numFmt w:val="lowerRoman"/>
      <w:lvlText w:val="%9"/>
      <w:lvlJc w:val="left"/>
      <w:pPr>
        <w:ind w:left="4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0B56639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15" w15:restartNumberingAfterBreak="0">
    <w:nsid w:val="2200248E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1050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16" w15:restartNumberingAfterBreak="0">
    <w:nsid w:val="232C7CEE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17" w15:restartNumberingAfterBreak="0">
    <w:nsid w:val="291073B7"/>
    <w:multiLevelType w:val="hybridMultilevel"/>
    <w:tmpl w:val="0F12722C"/>
    <w:lvl w:ilvl="0" w:tplc="A3FEB062">
      <w:start w:val="2"/>
      <w:numFmt w:val="decimal"/>
      <w:lvlText w:val="%1."/>
      <w:lvlJc w:val="left"/>
      <w:pPr>
        <w:ind w:left="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361024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AA7AC6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740EE2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1EA2E0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E4B4D2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C4F964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F852E8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C23960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A1D5A60"/>
    <w:multiLevelType w:val="hybridMultilevel"/>
    <w:tmpl w:val="C3622F62"/>
    <w:lvl w:ilvl="0" w:tplc="0EF6314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D6A85E">
      <w:start w:val="1"/>
      <w:numFmt w:val="lowerLetter"/>
      <w:lvlText w:val="%2"/>
      <w:lvlJc w:val="left"/>
      <w:pPr>
        <w:ind w:left="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74286E">
      <w:start w:val="1"/>
      <w:numFmt w:val="lowerRoman"/>
      <w:lvlText w:val="%3"/>
      <w:lvlJc w:val="left"/>
      <w:pPr>
        <w:ind w:left="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06677C">
      <w:start w:val="1"/>
      <w:numFmt w:val="lowerLetter"/>
      <w:lvlRestart w:val="0"/>
      <w:lvlText w:val="%4)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C601A8">
      <w:start w:val="1"/>
      <w:numFmt w:val="lowerLetter"/>
      <w:lvlText w:val="%5"/>
      <w:lvlJc w:val="left"/>
      <w:pPr>
        <w:ind w:left="1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22DBC4">
      <w:start w:val="1"/>
      <w:numFmt w:val="lowerRoman"/>
      <w:lvlText w:val="%6"/>
      <w:lvlJc w:val="left"/>
      <w:pPr>
        <w:ind w:left="2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2A6FFA">
      <w:start w:val="1"/>
      <w:numFmt w:val="decimal"/>
      <w:lvlText w:val="%7"/>
      <w:lvlJc w:val="left"/>
      <w:pPr>
        <w:ind w:left="3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A604C0">
      <w:start w:val="1"/>
      <w:numFmt w:val="lowerLetter"/>
      <w:lvlText w:val="%8"/>
      <w:lvlJc w:val="left"/>
      <w:pPr>
        <w:ind w:left="3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1A154A">
      <w:start w:val="1"/>
      <w:numFmt w:val="lowerRoman"/>
      <w:lvlText w:val="%9"/>
      <w:lvlJc w:val="left"/>
      <w:pPr>
        <w:ind w:left="4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D5B344D"/>
    <w:multiLevelType w:val="multilevel"/>
    <w:tmpl w:val="0360D3F0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F1A30BF"/>
    <w:multiLevelType w:val="multilevel"/>
    <w:tmpl w:val="0360D3F0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21" w15:restartNumberingAfterBreak="0">
    <w:nsid w:val="31C87600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22" w15:restartNumberingAfterBreak="0">
    <w:nsid w:val="3259500D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23" w15:restartNumberingAfterBreak="0">
    <w:nsid w:val="333D7792"/>
    <w:multiLevelType w:val="multilevel"/>
    <w:tmpl w:val="FD4CCEE8"/>
    <w:lvl w:ilvl="0">
      <w:start w:val="13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24" w15:restartNumberingAfterBreak="0">
    <w:nsid w:val="3CBA5B14"/>
    <w:multiLevelType w:val="hybridMultilevel"/>
    <w:tmpl w:val="4242554A"/>
    <w:lvl w:ilvl="0" w:tplc="D2FA57E8">
      <w:start w:val="1"/>
      <w:numFmt w:val="decimal"/>
      <w:lvlText w:val="%1."/>
      <w:lvlJc w:val="left"/>
      <w:pPr>
        <w:ind w:left="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FC60F6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30088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F210BA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2264FC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1637E2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66AABC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50750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4CBE50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F7C364B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26" w15:restartNumberingAfterBreak="0">
    <w:nsid w:val="40BF11F2"/>
    <w:multiLevelType w:val="hybridMultilevel"/>
    <w:tmpl w:val="4A8AE790"/>
    <w:lvl w:ilvl="0" w:tplc="27C05C2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EA50F2">
      <w:start w:val="2"/>
      <w:numFmt w:val="decimal"/>
      <w:lvlText w:val="%2)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FC6EE2">
      <w:start w:val="1"/>
      <w:numFmt w:val="lowerRoman"/>
      <w:lvlText w:val="%3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A2991C">
      <w:start w:val="1"/>
      <w:numFmt w:val="decimal"/>
      <w:lvlText w:val="%4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920512">
      <w:start w:val="1"/>
      <w:numFmt w:val="lowerLetter"/>
      <w:lvlText w:val="%5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822CAA">
      <w:start w:val="1"/>
      <w:numFmt w:val="lowerRoman"/>
      <w:lvlText w:val="%6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88A832">
      <w:start w:val="1"/>
      <w:numFmt w:val="decimal"/>
      <w:lvlText w:val="%7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EC2CE">
      <w:start w:val="1"/>
      <w:numFmt w:val="lowerLetter"/>
      <w:lvlText w:val="%8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E4B032">
      <w:start w:val="1"/>
      <w:numFmt w:val="lowerRoman"/>
      <w:lvlText w:val="%9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0DC67DC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20B67D5"/>
    <w:multiLevelType w:val="hybridMultilevel"/>
    <w:tmpl w:val="67D0165C"/>
    <w:lvl w:ilvl="0" w:tplc="47AE74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D0CB10">
      <w:start w:val="1"/>
      <w:numFmt w:val="decimal"/>
      <w:lvlRestart w:val="0"/>
      <w:lvlText w:val="%2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EB8A8">
      <w:start w:val="1"/>
      <w:numFmt w:val="lowerRoman"/>
      <w:lvlText w:val="%3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1C2678">
      <w:start w:val="1"/>
      <w:numFmt w:val="decimal"/>
      <w:lvlText w:val="%4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70C15E">
      <w:start w:val="1"/>
      <w:numFmt w:val="lowerLetter"/>
      <w:lvlText w:val="%5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1C0CD4">
      <w:start w:val="1"/>
      <w:numFmt w:val="lowerRoman"/>
      <w:lvlText w:val="%6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0ED232">
      <w:start w:val="1"/>
      <w:numFmt w:val="decimal"/>
      <w:lvlText w:val="%7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5406B6">
      <w:start w:val="1"/>
      <w:numFmt w:val="lowerLetter"/>
      <w:lvlText w:val="%8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E6984A">
      <w:start w:val="1"/>
      <w:numFmt w:val="lowerRoman"/>
      <w:lvlText w:val="%9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3DD30DF"/>
    <w:multiLevelType w:val="hybridMultilevel"/>
    <w:tmpl w:val="BF687000"/>
    <w:lvl w:ilvl="0" w:tplc="1EA274B4">
      <w:start w:val="13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0" w15:restartNumberingAfterBreak="0">
    <w:nsid w:val="4AA72DA1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31" w15:restartNumberingAfterBreak="0">
    <w:nsid w:val="4B9B3BC4"/>
    <w:multiLevelType w:val="hybridMultilevel"/>
    <w:tmpl w:val="01022562"/>
    <w:lvl w:ilvl="0" w:tplc="41E43562">
      <w:start w:val="1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C4FBD0">
      <w:start w:val="2"/>
      <w:numFmt w:val="decimal"/>
      <w:lvlText w:val="%2)"/>
      <w:lvlJc w:val="left"/>
      <w:pPr>
        <w:ind w:left="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5E0D92">
      <w:start w:val="1"/>
      <w:numFmt w:val="lowerRoman"/>
      <w:lvlText w:val="%3"/>
      <w:lvlJc w:val="left"/>
      <w:pPr>
        <w:ind w:left="1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864D78">
      <w:start w:val="1"/>
      <w:numFmt w:val="decimal"/>
      <w:lvlText w:val="%4"/>
      <w:lvlJc w:val="left"/>
      <w:pPr>
        <w:ind w:left="2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F648F0">
      <w:start w:val="1"/>
      <w:numFmt w:val="lowerLetter"/>
      <w:lvlText w:val="%5"/>
      <w:lvlJc w:val="left"/>
      <w:pPr>
        <w:ind w:left="2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6ACF0E">
      <w:start w:val="1"/>
      <w:numFmt w:val="lowerRoman"/>
      <w:lvlText w:val="%6"/>
      <w:lvlJc w:val="left"/>
      <w:pPr>
        <w:ind w:left="3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009EBA">
      <w:start w:val="1"/>
      <w:numFmt w:val="decimal"/>
      <w:lvlText w:val="%7"/>
      <w:lvlJc w:val="left"/>
      <w:pPr>
        <w:ind w:left="4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6CD1AA">
      <w:start w:val="1"/>
      <w:numFmt w:val="lowerLetter"/>
      <w:lvlText w:val="%8"/>
      <w:lvlJc w:val="left"/>
      <w:pPr>
        <w:ind w:left="5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4A8BC8">
      <w:start w:val="1"/>
      <w:numFmt w:val="lowerRoman"/>
      <w:lvlText w:val="%9"/>
      <w:lvlJc w:val="left"/>
      <w:pPr>
        <w:ind w:left="5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D446FD2"/>
    <w:multiLevelType w:val="hybridMultilevel"/>
    <w:tmpl w:val="12BC3466"/>
    <w:lvl w:ilvl="0" w:tplc="929E4F1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846418">
      <w:start w:val="1"/>
      <w:numFmt w:val="lowerLetter"/>
      <w:lvlText w:val="%2"/>
      <w:lvlJc w:val="left"/>
      <w:pPr>
        <w:ind w:left="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6AC78E">
      <w:start w:val="1"/>
      <w:numFmt w:val="lowerRoman"/>
      <w:lvlText w:val="%3"/>
      <w:lvlJc w:val="left"/>
      <w:pPr>
        <w:ind w:left="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AAAB8">
      <w:start w:val="1"/>
      <w:numFmt w:val="lowerLetter"/>
      <w:lvlRestart w:val="0"/>
      <w:lvlText w:val="%4)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986250">
      <w:start w:val="1"/>
      <w:numFmt w:val="lowerLetter"/>
      <w:lvlText w:val="%5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522536">
      <w:start w:val="1"/>
      <w:numFmt w:val="lowerRoman"/>
      <w:lvlText w:val="%6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C2233E">
      <w:start w:val="1"/>
      <w:numFmt w:val="decimal"/>
      <w:lvlText w:val="%7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BE6BB4">
      <w:start w:val="1"/>
      <w:numFmt w:val="lowerLetter"/>
      <w:lvlText w:val="%8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DE800C">
      <w:start w:val="1"/>
      <w:numFmt w:val="lowerRoman"/>
      <w:lvlText w:val="%9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DF749F6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34" w15:restartNumberingAfterBreak="0">
    <w:nsid w:val="4EED1975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25379A7"/>
    <w:multiLevelType w:val="hybridMultilevel"/>
    <w:tmpl w:val="950A41C0"/>
    <w:lvl w:ilvl="0" w:tplc="AE78D65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C4BE60">
      <w:start w:val="1"/>
      <w:numFmt w:val="lowerLetter"/>
      <w:lvlText w:val="%2"/>
      <w:lvlJc w:val="left"/>
      <w:pPr>
        <w:ind w:left="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F6FD4E">
      <w:start w:val="1"/>
      <w:numFmt w:val="lowerRoman"/>
      <w:lvlText w:val="%3"/>
      <w:lvlJc w:val="left"/>
      <w:pPr>
        <w:ind w:left="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2E31AA">
      <w:start w:val="1"/>
      <w:numFmt w:val="lowerLetter"/>
      <w:lvlRestart w:val="0"/>
      <w:lvlText w:val="%4)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3610B2">
      <w:start w:val="1"/>
      <w:numFmt w:val="lowerLetter"/>
      <w:lvlText w:val="%5"/>
      <w:lvlJc w:val="left"/>
      <w:pPr>
        <w:ind w:left="1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5C3552">
      <w:start w:val="1"/>
      <w:numFmt w:val="lowerRoman"/>
      <w:lvlText w:val="%6"/>
      <w:lvlJc w:val="left"/>
      <w:pPr>
        <w:ind w:left="2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36B644">
      <w:start w:val="1"/>
      <w:numFmt w:val="decimal"/>
      <w:lvlText w:val="%7"/>
      <w:lvlJc w:val="left"/>
      <w:pPr>
        <w:ind w:left="3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04A34A">
      <w:start w:val="1"/>
      <w:numFmt w:val="lowerLetter"/>
      <w:lvlText w:val="%8"/>
      <w:lvlJc w:val="left"/>
      <w:pPr>
        <w:ind w:left="3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C69B2E">
      <w:start w:val="1"/>
      <w:numFmt w:val="lowerRoman"/>
      <w:lvlText w:val="%9"/>
      <w:lvlJc w:val="left"/>
      <w:pPr>
        <w:ind w:left="4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2ED08A6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37" w15:restartNumberingAfterBreak="0">
    <w:nsid w:val="5CCC4C77"/>
    <w:multiLevelType w:val="hybridMultilevel"/>
    <w:tmpl w:val="A18865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5B7659"/>
    <w:multiLevelType w:val="hybridMultilevel"/>
    <w:tmpl w:val="289C5506"/>
    <w:lvl w:ilvl="0" w:tplc="57E8E31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EC8726">
      <w:start w:val="1"/>
      <w:numFmt w:val="lowerLetter"/>
      <w:lvlText w:val="%2"/>
      <w:lvlJc w:val="left"/>
      <w:pPr>
        <w:ind w:left="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3C2A6A">
      <w:start w:val="1"/>
      <w:numFmt w:val="lowerRoman"/>
      <w:lvlText w:val="%3"/>
      <w:lvlJc w:val="left"/>
      <w:pPr>
        <w:ind w:left="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A6B49C">
      <w:start w:val="4"/>
      <w:numFmt w:val="lowerLetter"/>
      <w:lvlRestart w:val="0"/>
      <w:lvlText w:val="%4)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F0349C">
      <w:start w:val="1"/>
      <w:numFmt w:val="lowerLetter"/>
      <w:lvlText w:val="%5"/>
      <w:lvlJc w:val="left"/>
      <w:pPr>
        <w:ind w:left="1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B6D6BA">
      <w:start w:val="1"/>
      <w:numFmt w:val="lowerRoman"/>
      <w:lvlText w:val="%6"/>
      <w:lvlJc w:val="left"/>
      <w:pPr>
        <w:ind w:left="2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F4D770">
      <w:start w:val="1"/>
      <w:numFmt w:val="decimal"/>
      <w:lvlText w:val="%7"/>
      <w:lvlJc w:val="left"/>
      <w:pPr>
        <w:ind w:left="3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520F40">
      <w:start w:val="1"/>
      <w:numFmt w:val="lowerLetter"/>
      <w:lvlText w:val="%8"/>
      <w:lvlJc w:val="left"/>
      <w:pPr>
        <w:ind w:left="3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E802DE">
      <w:start w:val="1"/>
      <w:numFmt w:val="lowerRoman"/>
      <w:lvlText w:val="%9"/>
      <w:lvlJc w:val="left"/>
      <w:pPr>
        <w:ind w:left="4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36328C5"/>
    <w:multiLevelType w:val="hybridMultilevel"/>
    <w:tmpl w:val="7EB8D33C"/>
    <w:lvl w:ilvl="0" w:tplc="544091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9C25CA">
      <w:start w:val="1"/>
      <w:numFmt w:val="decimal"/>
      <w:lvlRestart w:val="0"/>
      <w:lvlText w:val="%2)"/>
      <w:lvlJc w:val="left"/>
      <w:pPr>
        <w:ind w:left="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563610">
      <w:start w:val="1"/>
      <w:numFmt w:val="lowerRoman"/>
      <w:lvlText w:val="%3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A262D8">
      <w:start w:val="1"/>
      <w:numFmt w:val="decimal"/>
      <w:lvlText w:val="%4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B6AD1E">
      <w:start w:val="1"/>
      <w:numFmt w:val="lowerLetter"/>
      <w:lvlText w:val="%5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187888">
      <w:start w:val="1"/>
      <w:numFmt w:val="lowerRoman"/>
      <w:lvlText w:val="%6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40D98E">
      <w:start w:val="1"/>
      <w:numFmt w:val="decimal"/>
      <w:lvlText w:val="%7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323C36">
      <w:start w:val="1"/>
      <w:numFmt w:val="lowerLetter"/>
      <w:lvlText w:val="%8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DC0482">
      <w:start w:val="1"/>
      <w:numFmt w:val="lowerRoman"/>
      <w:lvlText w:val="%9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54D002A"/>
    <w:multiLevelType w:val="hybridMultilevel"/>
    <w:tmpl w:val="F22293B0"/>
    <w:lvl w:ilvl="0" w:tplc="6D4ED572">
      <w:start w:val="1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6F62937"/>
    <w:multiLevelType w:val="multilevel"/>
    <w:tmpl w:val="0360D3F0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42" w15:restartNumberingAfterBreak="0">
    <w:nsid w:val="69496129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43" w15:restartNumberingAfterBreak="0">
    <w:nsid w:val="6A784B6D"/>
    <w:multiLevelType w:val="hybridMultilevel"/>
    <w:tmpl w:val="ABC897B8"/>
    <w:lvl w:ilvl="0" w:tplc="8AD0CB10">
      <w:start w:val="1"/>
      <w:numFmt w:val="decimal"/>
      <w:lvlRestart w:val="0"/>
      <w:lvlText w:val="%1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C8450A0"/>
    <w:multiLevelType w:val="hybridMultilevel"/>
    <w:tmpl w:val="AFC83DEC"/>
    <w:lvl w:ilvl="0" w:tplc="F22C2F8E">
      <w:start w:val="1"/>
      <w:numFmt w:val="lowerLetter"/>
      <w:lvlText w:val="%1)"/>
      <w:lvlJc w:val="left"/>
      <w:pPr>
        <w:ind w:left="1577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5" w15:restartNumberingAfterBreak="0">
    <w:nsid w:val="6D176D2A"/>
    <w:multiLevelType w:val="hybridMultilevel"/>
    <w:tmpl w:val="85E4F646"/>
    <w:lvl w:ilvl="0" w:tplc="5BB239AE">
      <w:start w:val="1"/>
      <w:numFmt w:val="decimal"/>
      <w:lvlText w:val="%1."/>
      <w:lvlJc w:val="left"/>
      <w:pPr>
        <w:ind w:left="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7A07AC0">
      <w:start w:val="1"/>
      <w:numFmt w:val="lowerLetter"/>
      <w:lvlText w:val="%2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E3025B4">
      <w:start w:val="1"/>
      <w:numFmt w:val="lowerRoman"/>
      <w:lvlText w:val="%3"/>
      <w:lvlJc w:val="left"/>
      <w:pPr>
        <w:ind w:left="1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476182C">
      <w:start w:val="1"/>
      <w:numFmt w:val="decimal"/>
      <w:lvlText w:val="%4"/>
      <w:lvlJc w:val="left"/>
      <w:pPr>
        <w:ind w:left="2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43C8D20">
      <w:start w:val="1"/>
      <w:numFmt w:val="lowerLetter"/>
      <w:lvlText w:val="%5"/>
      <w:lvlJc w:val="left"/>
      <w:pPr>
        <w:ind w:left="3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9345202">
      <w:start w:val="1"/>
      <w:numFmt w:val="lowerRoman"/>
      <w:lvlText w:val="%6"/>
      <w:lvlJc w:val="left"/>
      <w:pPr>
        <w:ind w:left="4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70099D0">
      <w:start w:val="1"/>
      <w:numFmt w:val="decimal"/>
      <w:lvlText w:val="%7"/>
      <w:lvlJc w:val="left"/>
      <w:pPr>
        <w:ind w:left="4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2A06B0">
      <w:start w:val="1"/>
      <w:numFmt w:val="lowerLetter"/>
      <w:lvlText w:val="%8"/>
      <w:lvlJc w:val="left"/>
      <w:pPr>
        <w:ind w:left="5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CCC0CDA">
      <w:start w:val="1"/>
      <w:numFmt w:val="lowerRoman"/>
      <w:lvlText w:val="%9"/>
      <w:lvlJc w:val="left"/>
      <w:pPr>
        <w:ind w:left="6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6DA06A0C"/>
    <w:multiLevelType w:val="hybridMultilevel"/>
    <w:tmpl w:val="C658C5A6"/>
    <w:lvl w:ilvl="0" w:tplc="8AD0CB10">
      <w:start w:val="1"/>
      <w:numFmt w:val="decimal"/>
      <w:lvlRestart w:val="0"/>
      <w:lvlText w:val="%1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E65EA7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6E5A310A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49" w15:restartNumberingAfterBreak="0">
    <w:nsid w:val="6EC958BB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50" w15:restartNumberingAfterBreak="0">
    <w:nsid w:val="6F5A1797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51" w15:restartNumberingAfterBreak="0">
    <w:nsid w:val="711045BD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52" w15:restartNumberingAfterBreak="0">
    <w:nsid w:val="72224285"/>
    <w:multiLevelType w:val="hybridMultilevel"/>
    <w:tmpl w:val="5AE0D492"/>
    <w:lvl w:ilvl="0" w:tplc="956CF0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4E1FE8">
      <w:start w:val="1"/>
      <w:numFmt w:val="lowerLetter"/>
      <w:lvlText w:val="%2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06E196">
      <w:start w:val="1"/>
      <w:numFmt w:val="lowerLetter"/>
      <w:lvlText w:val="%3)"/>
      <w:lvlJc w:val="left"/>
      <w:pPr>
        <w:ind w:left="1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C867E4">
      <w:start w:val="1"/>
      <w:numFmt w:val="decimal"/>
      <w:lvlText w:val="%4"/>
      <w:lvlJc w:val="left"/>
      <w:pPr>
        <w:ind w:left="1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5A22C0">
      <w:start w:val="1"/>
      <w:numFmt w:val="lowerLetter"/>
      <w:lvlText w:val="%5"/>
      <w:lvlJc w:val="left"/>
      <w:pPr>
        <w:ind w:left="2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6EE0A">
      <w:start w:val="1"/>
      <w:numFmt w:val="lowerRoman"/>
      <w:lvlText w:val="%6"/>
      <w:lvlJc w:val="left"/>
      <w:pPr>
        <w:ind w:left="3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1EF6C6">
      <w:start w:val="1"/>
      <w:numFmt w:val="decimal"/>
      <w:lvlText w:val="%7"/>
      <w:lvlJc w:val="left"/>
      <w:pPr>
        <w:ind w:left="4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3AFE20">
      <w:start w:val="1"/>
      <w:numFmt w:val="lowerLetter"/>
      <w:lvlText w:val="%8"/>
      <w:lvlJc w:val="left"/>
      <w:pPr>
        <w:ind w:left="4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E0E8C8">
      <w:start w:val="1"/>
      <w:numFmt w:val="lowerRoman"/>
      <w:lvlText w:val="%9"/>
      <w:lvlJc w:val="left"/>
      <w:pPr>
        <w:ind w:left="5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722708B0"/>
    <w:multiLevelType w:val="hybridMultilevel"/>
    <w:tmpl w:val="D3C826C4"/>
    <w:lvl w:ilvl="0" w:tplc="C0285350">
      <w:start w:val="1"/>
      <w:numFmt w:val="decimal"/>
      <w:lvlText w:val="%1."/>
      <w:lvlJc w:val="left"/>
      <w:pPr>
        <w:ind w:left="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CA5D42">
      <w:start w:val="1"/>
      <w:numFmt w:val="decimal"/>
      <w:lvlText w:val="%2)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66486C">
      <w:start w:val="1"/>
      <w:numFmt w:val="lowerRoman"/>
      <w:lvlText w:val="%3"/>
      <w:lvlJc w:val="left"/>
      <w:pPr>
        <w:ind w:left="1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30E8C0">
      <w:start w:val="1"/>
      <w:numFmt w:val="decimal"/>
      <w:lvlText w:val="%4"/>
      <w:lvlJc w:val="left"/>
      <w:pPr>
        <w:ind w:left="2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26C814">
      <w:start w:val="1"/>
      <w:numFmt w:val="lowerLetter"/>
      <w:lvlText w:val="%5"/>
      <w:lvlJc w:val="left"/>
      <w:pPr>
        <w:ind w:left="2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D6D45E">
      <w:start w:val="1"/>
      <w:numFmt w:val="lowerRoman"/>
      <w:lvlText w:val="%6"/>
      <w:lvlJc w:val="left"/>
      <w:pPr>
        <w:ind w:left="3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B269BE">
      <w:start w:val="1"/>
      <w:numFmt w:val="decimal"/>
      <w:lvlText w:val="%7"/>
      <w:lvlJc w:val="left"/>
      <w:pPr>
        <w:ind w:left="4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4001A">
      <w:start w:val="1"/>
      <w:numFmt w:val="lowerLetter"/>
      <w:lvlText w:val="%8"/>
      <w:lvlJc w:val="left"/>
      <w:pPr>
        <w:ind w:left="5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BE4EFC">
      <w:start w:val="1"/>
      <w:numFmt w:val="lowerRoman"/>
      <w:lvlText w:val="%9"/>
      <w:lvlJc w:val="left"/>
      <w:pPr>
        <w:ind w:left="5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739C05FE"/>
    <w:multiLevelType w:val="hybridMultilevel"/>
    <w:tmpl w:val="1D34D0FC"/>
    <w:name w:val="AKT PRAWNY2"/>
    <w:lvl w:ilvl="0" w:tplc="8BA009C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BE7CD5"/>
    <w:multiLevelType w:val="multilevel"/>
    <w:tmpl w:val="E9DA0B20"/>
    <w:lvl w:ilvl="0">
      <w:start w:val="1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56" w15:restartNumberingAfterBreak="0">
    <w:nsid w:val="76057C7C"/>
    <w:multiLevelType w:val="multilevel"/>
    <w:tmpl w:val="FD4CCEE8"/>
    <w:lvl w:ilvl="0">
      <w:start w:val="13"/>
      <w:numFmt w:val="decimal"/>
      <w:lvlText w:val="%1."/>
      <w:lvlJc w:val="left"/>
      <w:pPr>
        <w:ind w:left="340" w:hanging="340"/>
      </w:pPr>
      <w:rPr>
        <w:rFonts w:ascii="Times New Roman" w:eastAsiaTheme="minorHAns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57" w15:restartNumberingAfterBreak="0">
    <w:nsid w:val="77B11CFE"/>
    <w:multiLevelType w:val="hybridMultilevel"/>
    <w:tmpl w:val="093210B8"/>
    <w:lvl w:ilvl="0" w:tplc="D646DE7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40B428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5C577A">
      <w:start w:val="1"/>
      <w:numFmt w:val="lowerLetter"/>
      <w:lvlText w:val="%3)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ECC264">
      <w:start w:val="1"/>
      <w:numFmt w:val="decimal"/>
      <w:lvlText w:val="%4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C43D04">
      <w:start w:val="1"/>
      <w:numFmt w:val="lowerLetter"/>
      <w:lvlText w:val="%5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6C82F6">
      <w:start w:val="1"/>
      <w:numFmt w:val="lowerRoman"/>
      <w:lvlText w:val="%6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6C8A28">
      <w:start w:val="1"/>
      <w:numFmt w:val="decimal"/>
      <w:lvlText w:val="%7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B42D38">
      <w:start w:val="1"/>
      <w:numFmt w:val="lowerLetter"/>
      <w:lvlText w:val="%8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3605D2">
      <w:start w:val="1"/>
      <w:numFmt w:val="lowerRoman"/>
      <w:lvlText w:val="%9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7AE023F1"/>
    <w:multiLevelType w:val="hybridMultilevel"/>
    <w:tmpl w:val="08DA137E"/>
    <w:lvl w:ilvl="0" w:tplc="44E46C04">
      <w:start w:val="1"/>
      <w:numFmt w:val="decimal"/>
      <w:lvlText w:val="%1."/>
      <w:lvlJc w:val="left"/>
      <w:pPr>
        <w:ind w:left="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E08C6C8">
      <w:start w:val="1"/>
      <w:numFmt w:val="decimal"/>
      <w:lvlText w:val="%2)"/>
      <w:lvlJc w:val="left"/>
      <w:pPr>
        <w:ind w:left="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8812D8">
      <w:start w:val="1"/>
      <w:numFmt w:val="lowerRoman"/>
      <w:lvlText w:val="%3"/>
      <w:lvlJc w:val="left"/>
      <w:pPr>
        <w:ind w:left="1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3EBB90">
      <w:start w:val="1"/>
      <w:numFmt w:val="decimal"/>
      <w:lvlText w:val="%4"/>
      <w:lvlJc w:val="left"/>
      <w:pPr>
        <w:ind w:left="2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100516">
      <w:start w:val="1"/>
      <w:numFmt w:val="lowerLetter"/>
      <w:lvlText w:val="%5"/>
      <w:lvlJc w:val="left"/>
      <w:pPr>
        <w:ind w:left="3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583D58">
      <w:start w:val="1"/>
      <w:numFmt w:val="lowerRoman"/>
      <w:lvlText w:val="%6"/>
      <w:lvlJc w:val="left"/>
      <w:pPr>
        <w:ind w:left="3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24A178">
      <w:start w:val="1"/>
      <w:numFmt w:val="decimal"/>
      <w:lvlText w:val="%7"/>
      <w:lvlJc w:val="left"/>
      <w:pPr>
        <w:ind w:left="4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920CBA">
      <w:start w:val="1"/>
      <w:numFmt w:val="lowerLetter"/>
      <w:lvlText w:val="%8"/>
      <w:lvlJc w:val="left"/>
      <w:pPr>
        <w:ind w:left="5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2CA0C">
      <w:start w:val="1"/>
      <w:numFmt w:val="lowerRoman"/>
      <w:lvlText w:val="%9"/>
      <w:lvlJc w:val="left"/>
      <w:pPr>
        <w:ind w:left="5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7D091D5B"/>
    <w:multiLevelType w:val="hybridMultilevel"/>
    <w:tmpl w:val="A7641B3C"/>
    <w:lvl w:ilvl="0" w:tplc="2E4A22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02D96E">
      <w:start w:val="1"/>
      <w:numFmt w:val="lowerLetter"/>
      <w:lvlText w:val="%2"/>
      <w:lvlJc w:val="left"/>
      <w:pPr>
        <w:ind w:left="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8AD9BE">
      <w:start w:val="1"/>
      <w:numFmt w:val="lowerLetter"/>
      <w:lvlText w:val="%3)"/>
      <w:lvlJc w:val="left"/>
      <w:pPr>
        <w:ind w:left="1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F08D24">
      <w:start w:val="1"/>
      <w:numFmt w:val="decimal"/>
      <w:lvlText w:val="%4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608378">
      <w:start w:val="1"/>
      <w:numFmt w:val="lowerLetter"/>
      <w:lvlText w:val="%5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7AF44E">
      <w:start w:val="1"/>
      <w:numFmt w:val="lowerRoman"/>
      <w:lvlText w:val="%6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40A0A4">
      <w:start w:val="1"/>
      <w:numFmt w:val="decimal"/>
      <w:lvlText w:val="%7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A8B842">
      <w:start w:val="1"/>
      <w:numFmt w:val="lowerLetter"/>
      <w:lvlText w:val="%8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F23CA0">
      <w:start w:val="1"/>
      <w:numFmt w:val="lowerRoman"/>
      <w:lvlText w:val="%9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7F7A2E5C"/>
    <w:multiLevelType w:val="hybridMultilevel"/>
    <w:tmpl w:val="7502364E"/>
    <w:lvl w:ilvl="0" w:tplc="9CA85EB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3CFF44">
      <w:start w:val="1"/>
      <w:numFmt w:val="lowerLetter"/>
      <w:lvlText w:val="%2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D472B8">
      <w:start w:val="1"/>
      <w:numFmt w:val="lowerRoman"/>
      <w:lvlText w:val="%3"/>
      <w:lvlJc w:val="left"/>
      <w:pPr>
        <w:ind w:left="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E3F6A">
      <w:start w:val="1"/>
      <w:numFmt w:val="lowerLetter"/>
      <w:lvlRestart w:val="0"/>
      <w:lvlText w:val="%4)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B446EE">
      <w:start w:val="1"/>
      <w:numFmt w:val="lowerLetter"/>
      <w:lvlText w:val="%5"/>
      <w:lvlJc w:val="left"/>
      <w:pPr>
        <w:ind w:left="1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F220C0">
      <w:start w:val="1"/>
      <w:numFmt w:val="lowerRoman"/>
      <w:lvlText w:val="%6"/>
      <w:lvlJc w:val="left"/>
      <w:pPr>
        <w:ind w:left="2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3C9B58">
      <w:start w:val="1"/>
      <w:numFmt w:val="decimal"/>
      <w:lvlText w:val="%7"/>
      <w:lvlJc w:val="left"/>
      <w:pPr>
        <w:ind w:left="3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B49552">
      <w:start w:val="1"/>
      <w:numFmt w:val="lowerLetter"/>
      <w:lvlText w:val="%8"/>
      <w:lvlJc w:val="left"/>
      <w:pPr>
        <w:ind w:left="3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84D302">
      <w:start w:val="1"/>
      <w:numFmt w:val="lowerRoman"/>
      <w:lvlText w:val="%9"/>
      <w:lvlJc w:val="left"/>
      <w:pPr>
        <w:ind w:left="4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561702">
    <w:abstractNumId w:val="0"/>
  </w:num>
  <w:num w:numId="2" w16cid:durableId="1508328221">
    <w:abstractNumId w:val="58"/>
  </w:num>
  <w:num w:numId="3" w16cid:durableId="1362516461">
    <w:abstractNumId w:val="53"/>
  </w:num>
  <w:num w:numId="4" w16cid:durableId="2102292354">
    <w:abstractNumId w:val="24"/>
  </w:num>
  <w:num w:numId="5" w16cid:durableId="1786384234">
    <w:abstractNumId w:val="31"/>
  </w:num>
  <w:num w:numId="6" w16cid:durableId="24330083">
    <w:abstractNumId w:val="2"/>
  </w:num>
  <w:num w:numId="7" w16cid:durableId="447505304">
    <w:abstractNumId w:val="60"/>
  </w:num>
  <w:num w:numId="8" w16cid:durableId="1352488506">
    <w:abstractNumId w:val="35"/>
  </w:num>
  <w:num w:numId="9" w16cid:durableId="1744252187">
    <w:abstractNumId w:val="38"/>
  </w:num>
  <w:num w:numId="10" w16cid:durableId="497043661">
    <w:abstractNumId w:val="18"/>
  </w:num>
  <w:num w:numId="11" w16cid:durableId="85540675">
    <w:abstractNumId w:val="13"/>
  </w:num>
  <w:num w:numId="12" w16cid:durableId="1161889211">
    <w:abstractNumId w:val="32"/>
  </w:num>
  <w:num w:numId="13" w16cid:durableId="1567107526">
    <w:abstractNumId w:val="47"/>
  </w:num>
  <w:num w:numId="14" w16cid:durableId="1192303257">
    <w:abstractNumId w:val="27"/>
  </w:num>
  <w:num w:numId="15" w16cid:durableId="1876580996">
    <w:abstractNumId w:val="52"/>
  </w:num>
  <w:num w:numId="16" w16cid:durableId="191769063">
    <w:abstractNumId w:val="59"/>
  </w:num>
  <w:num w:numId="17" w16cid:durableId="1254120383">
    <w:abstractNumId w:val="12"/>
  </w:num>
  <w:num w:numId="18" w16cid:durableId="183446751">
    <w:abstractNumId w:val="26"/>
  </w:num>
  <w:num w:numId="19" w16cid:durableId="1237398850">
    <w:abstractNumId w:val="57"/>
  </w:num>
  <w:num w:numId="20" w16cid:durableId="1905749893">
    <w:abstractNumId w:val="34"/>
  </w:num>
  <w:num w:numId="21" w16cid:durableId="1395423627">
    <w:abstractNumId w:val="28"/>
  </w:num>
  <w:num w:numId="22" w16cid:durableId="1110861129">
    <w:abstractNumId w:val="39"/>
  </w:num>
  <w:num w:numId="23" w16cid:durableId="593561040">
    <w:abstractNumId w:val="9"/>
  </w:num>
  <w:num w:numId="24" w16cid:durableId="1143158647">
    <w:abstractNumId w:val="4"/>
  </w:num>
  <w:num w:numId="25" w16cid:durableId="1782869663">
    <w:abstractNumId w:val="1"/>
  </w:num>
  <w:num w:numId="26" w16cid:durableId="429089746">
    <w:abstractNumId w:val="45"/>
  </w:num>
  <w:num w:numId="27" w16cid:durableId="1121996628">
    <w:abstractNumId w:val="17"/>
  </w:num>
  <w:num w:numId="28" w16cid:durableId="1255480519">
    <w:abstractNumId w:val="44"/>
  </w:num>
  <w:num w:numId="29" w16cid:durableId="367990053">
    <w:abstractNumId w:val="3"/>
  </w:num>
  <w:num w:numId="30" w16cid:durableId="8466795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200965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1354141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6922638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43001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293811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548954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0049372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7518990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9112365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396010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0067147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500519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0008178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8394223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01445665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8394160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8053891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84910570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6357938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649073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97605800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46389240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4905626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6488826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7395983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93851194">
    <w:abstractNumId w:val="22"/>
  </w:num>
  <w:num w:numId="57" w16cid:durableId="1049261306">
    <w:abstractNumId w:val="29"/>
  </w:num>
  <w:num w:numId="58" w16cid:durableId="1998999636">
    <w:abstractNumId w:val="55"/>
  </w:num>
  <w:num w:numId="59" w16cid:durableId="881752909">
    <w:abstractNumId w:val="40"/>
  </w:num>
  <w:num w:numId="60" w16cid:durableId="2063629321">
    <w:abstractNumId w:val="49"/>
  </w:num>
  <w:num w:numId="61" w16cid:durableId="1273132258">
    <w:abstractNumId w:val="5"/>
  </w:num>
  <w:num w:numId="62" w16cid:durableId="1597860721">
    <w:abstractNumId w:val="10"/>
  </w:num>
  <w:num w:numId="63" w16cid:durableId="2035614631">
    <w:abstractNumId w:val="33"/>
  </w:num>
  <w:num w:numId="64" w16cid:durableId="530804840">
    <w:abstractNumId w:val="43"/>
  </w:num>
  <w:num w:numId="65" w16cid:durableId="903369775">
    <w:abstractNumId w:val="46"/>
  </w:num>
  <w:num w:numId="66" w16cid:durableId="702291076">
    <w:abstractNumId w:val="14"/>
  </w:num>
  <w:num w:numId="67" w16cid:durableId="1118916108">
    <w:abstractNumId w:val="50"/>
  </w:num>
  <w:num w:numId="68" w16cid:durableId="1543714245">
    <w:abstractNumId w:val="23"/>
  </w:num>
  <w:num w:numId="69" w16cid:durableId="514883464">
    <w:abstractNumId w:val="41"/>
  </w:num>
  <w:num w:numId="70" w16cid:durableId="575630912">
    <w:abstractNumId w:val="7"/>
  </w:num>
  <w:num w:numId="71" w16cid:durableId="1020467693">
    <w:abstractNumId w:val="36"/>
  </w:num>
  <w:num w:numId="72" w16cid:durableId="143352908">
    <w:abstractNumId w:val="15"/>
  </w:num>
  <w:num w:numId="73" w16cid:durableId="98523873">
    <w:abstractNumId w:val="16"/>
  </w:num>
  <w:num w:numId="74" w16cid:durableId="100344519">
    <w:abstractNumId w:val="8"/>
  </w:num>
  <w:num w:numId="75" w16cid:durableId="100493451">
    <w:abstractNumId w:val="19"/>
  </w:num>
  <w:num w:numId="76" w16cid:durableId="1309360153">
    <w:abstractNumId w:val="25"/>
  </w:num>
  <w:num w:numId="77" w16cid:durableId="675306790">
    <w:abstractNumId w:val="30"/>
  </w:num>
  <w:num w:numId="78" w16cid:durableId="844246864">
    <w:abstractNumId w:val="48"/>
  </w:num>
  <w:num w:numId="79" w16cid:durableId="111901732">
    <w:abstractNumId w:val="51"/>
  </w:num>
  <w:num w:numId="80" w16cid:durableId="87967599">
    <w:abstractNumId w:val="21"/>
  </w:num>
  <w:num w:numId="81" w16cid:durableId="728305902">
    <w:abstractNumId w:val="42"/>
  </w:num>
  <w:num w:numId="82" w16cid:durableId="14678883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868641090">
    <w:abstractNumId w:val="37"/>
  </w:num>
  <w:num w:numId="84" w16cid:durableId="549652294">
    <w:abstractNumId w:val="20"/>
  </w:num>
  <w:num w:numId="85" w16cid:durableId="1994798303">
    <w:abstractNumId w:val="6"/>
  </w:num>
  <w:num w:numId="86" w16cid:durableId="2063674505">
    <w:abstractNumId w:val="5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yMLA0MLGwMDAxtTBX0lEKTi0uzszPAykwqgUAq9axhSwAAAA="/>
  </w:docVars>
  <w:rsids>
    <w:rsidRoot w:val="00A74F89"/>
    <w:rsid w:val="000057FC"/>
    <w:rsid w:val="00013ACA"/>
    <w:rsid w:val="0001588F"/>
    <w:rsid w:val="00016157"/>
    <w:rsid w:val="00020CCF"/>
    <w:rsid w:val="00025BB4"/>
    <w:rsid w:val="00035C87"/>
    <w:rsid w:val="00037BD3"/>
    <w:rsid w:val="00041952"/>
    <w:rsid w:val="0004534D"/>
    <w:rsid w:val="00046508"/>
    <w:rsid w:val="0005629A"/>
    <w:rsid w:val="00064516"/>
    <w:rsid w:val="00076C6F"/>
    <w:rsid w:val="00077699"/>
    <w:rsid w:val="000920B2"/>
    <w:rsid w:val="000A3A30"/>
    <w:rsid w:val="000A402F"/>
    <w:rsid w:val="000A6234"/>
    <w:rsid w:val="000B0390"/>
    <w:rsid w:val="000B1395"/>
    <w:rsid w:val="000B385E"/>
    <w:rsid w:val="000B425B"/>
    <w:rsid w:val="000C2771"/>
    <w:rsid w:val="000D142E"/>
    <w:rsid w:val="000D1BF6"/>
    <w:rsid w:val="000D570A"/>
    <w:rsid w:val="000D64BF"/>
    <w:rsid w:val="000D7FF8"/>
    <w:rsid w:val="000E54A2"/>
    <w:rsid w:val="000E74CA"/>
    <w:rsid w:val="000F0CA8"/>
    <w:rsid w:val="000F0F6D"/>
    <w:rsid w:val="000F2245"/>
    <w:rsid w:val="000F6AFC"/>
    <w:rsid w:val="000F784E"/>
    <w:rsid w:val="00102926"/>
    <w:rsid w:val="00104168"/>
    <w:rsid w:val="001100AF"/>
    <w:rsid w:val="00123E84"/>
    <w:rsid w:val="00131861"/>
    <w:rsid w:val="00134348"/>
    <w:rsid w:val="001377E0"/>
    <w:rsid w:val="00141BBE"/>
    <w:rsid w:val="00152C33"/>
    <w:rsid w:val="00154AA7"/>
    <w:rsid w:val="001563C1"/>
    <w:rsid w:val="00162181"/>
    <w:rsid w:val="00162B34"/>
    <w:rsid w:val="0016361B"/>
    <w:rsid w:val="00164725"/>
    <w:rsid w:val="001709E3"/>
    <w:rsid w:val="001710E9"/>
    <w:rsid w:val="00173863"/>
    <w:rsid w:val="00175FFB"/>
    <w:rsid w:val="0017716D"/>
    <w:rsid w:val="00180809"/>
    <w:rsid w:val="0018290A"/>
    <w:rsid w:val="00185241"/>
    <w:rsid w:val="00186A93"/>
    <w:rsid w:val="00187926"/>
    <w:rsid w:val="001944B9"/>
    <w:rsid w:val="001A69DC"/>
    <w:rsid w:val="001A6B4A"/>
    <w:rsid w:val="001A7881"/>
    <w:rsid w:val="001B13F5"/>
    <w:rsid w:val="001B65EB"/>
    <w:rsid w:val="001C0725"/>
    <w:rsid w:val="001C3FC5"/>
    <w:rsid w:val="001C5A5E"/>
    <w:rsid w:val="001D50F2"/>
    <w:rsid w:val="001D68AA"/>
    <w:rsid w:val="001D6A02"/>
    <w:rsid w:val="001E60AA"/>
    <w:rsid w:val="001F0FBC"/>
    <w:rsid w:val="001F39B0"/>
    <w:rsid w:val="002006A5"/>
    <w:rsid w:val="002014D0"/>
    <w:rsid w:val="00204203"/>
    <w:rsid w:val="00205D23"/>
    <w:rsid w:val="002109C6"/>
    <w:rsid w:val="002143CF"/>
    <w:rsid w:val="00220372"/>
    <w:rsid w:val="0022110B"/>
    <w:rsid w:val="00223182"/>
    <w:rsid w:val="00223901"/>
    <w:rsid w:val="00226450"/>
    <w:rsid w:val="00242387"/>
    <w:rsid w:val="002432F8"/>
    <w:rsid w:val="00245993"/>
    <w:rsid w:val="00245A54"/>
    <w:rsid w:val="00245FD3"/>
    <w:rsid w:val="002475D2"/>
    <w:rsid w:val="00247747"/>
    <w:rsid w:val="002539B3"/>
    <w:rsid w:val="00254D3A"/>
    <w:rsid w:val="00257B71"/>
    <w:rsid w:val="00262E97"/>
    <w:rsid w:val="002639B3"/>
    <w:rsid w:val="00281A81"/>
    <w:rsid w:val="0028449B"/>
    <w:rsid w:val="0028467B"/>
    <w:rsid w:val="00296CC3"/>
    <w:rsid w:val="002A2D39"/>
    <w:rsid w:val="002A3767"/>
    <w:rsid w:val="002A5481"/>
    <w:rsid w:val="002A62FF"/>
    <w:rsid w:val="002B1857"/>
    <w:rsid w:val="002B19B2"/>
    <w:rsid w:val="002B310F"/>
    <w:rsid w:val="002C4D96"/>
    <w:rsid w:val="002D10BB"/>
    <w:rsid w:val="002E1559"/>
    <w:rsid w:val="002E7D25"/>
    <w:rsid w:val="002F1283"/>
    <w:rsid w:val="002F220B"/>
    <w:rsid w:val="002F3001"/>
    <w:rsid w:val="002F5229"/>
    <w:rsid w:val="002F7601"/>
    <w:rsid w:val="002F7F65"/>
    <w:rsid w:val="003027BC"/>
    <w:rsid w:val="003047BD"/>
    <w:rsid w:val="003118F2"/>
    <w:rsid w:val="00312287"/>
    <w:rsid w:val="003146F6"/>
    <w:rsid w:val="003168B9"/>
    <w:rsid w:val="003200C6"/>
    <w:rsid w:val="00323276"/>
    <w:rsid w:val="003256B4"/>
    <w:rsid w:val="00325A5D"/>
    <w:rsid w:val="003317F2"/>
    <w:rsid w:val="00335060"/>
    <w:rsid w:val="00335654"/>
    <w:rsid w:val="00337343"/>
    <w:rsid w:val="00340A38"/>
    <w:rsid w:val="00343336"/>
    <w:rsid w:val="00347874"/>
    <w:rsid w:val="0035223F"/>
    <w:rsid w:val="00360980"/>
    <w:rsid w:val="003639BE"/>
    <w:rsid w:val="00365F0D"/>
    <w:rsid w:val="00367174"/>
    <w:rsid w:val="00370DFD"/>
    <w:rsid w:val="003717A2"/>
    <w:rsid w:val="003750E6"/>
    <w:rsid w:val="00376E27"/>
    <w:rsid w:val="00380CBE"/>
    <w:rsid w:val="003814E4"/>
    <w:rsid w:val="003838FF"/>
    <w:rsid w:val="003856B0"/>
    <w:rsid w:val="00385922"/>
    <w:rsid w:val="0039292E"/>
    <w:rsid w:val="003A425D"/>
    <w:rsid w:val="003B0D45"/>
    <w:rsid w:val="003B564F"/>
    <w:rsid w:val="003B67C8"/>
    <w:rsid w:val="003B7336"/>
    <w:rsid w:val="003C0152"/>
    <w:rsid w:val="003C079C"/>
    <w:rsid w:val="003C4185"/>
    <w:rsid w:val="003C449E"/>
    <w:rsid w:val="003C54F1"/>
    <w:rsid w:val="003C5A52"/>
    <w:rsid w:val="003C5F15"/>
    <w:rsid w:val="003E744A"/>
    <w:rsid w:val="003F16C3"/>
    <w:rsid w:val="003F42F7"/>
    <w:rsid w:val="004030F5"/>
    <w:rsid w:val="00416A30"/>
    <w:rsid w:val="00422D87"/>
    <w:rsid w:val="00424A5A"/>
    <w:rsid w:val="00424DA9"/>
    <w:rsid w:val="0043353F"/>
    <w:rsid w:val="00434E50"/>
    <w:rsid w:val="00440745"/>
    <w:rsid w:val="00444B2A"/>
    <w:rsid w:val="00454E13"/>
    <w:rsid w:val="00455597"/>
    <w:rsid w:val="00457FFA"/>
    <w:rsid w:val="00461EAE"/>
    <w:rsid w:val="004622EA"/>
    <w:rsid w:val="004631FC"/>
    <w:rsid w:val="00472F42"/>
    <w:rsid w:val="0048194F"/>
    <w:rsid w:val="00493A20"/>
    <w:rsid w:val="0049410B"/>
    <w:rsid w:val="00496257"/>
    <w:rsid w:val="00496A6D"/>
    <w:rsid w:val="004A0AAD"/>
    <w:rsid w:val="004B25A0"/>
    <w:rsid w:val="004B5073"/>
    <w:rsid w:val="004B5556"/>
    <w:rsid w:val="004C2032"/>
    <w:rsid w:val="004C50F2"/>
    <w:rsid w:val="004C65A6"/>
    <w:rsid w:val="004C7BF8"/>
    <w:rsid w:val="004D0242"/>
    <w:rsid w:val="004D6581"/>
    <w:rsid w:val="004E01C2"/>
    <w:rsid w:val="004E1EFE"/>
    <w:rsid w:val="004E3420"/>
    <w:rsid w:val="004E3DA4"/>
    <w:rsid w:val="004E4871"/>
    <w:rsid w:val="004E55BB"/>
    <w:rsid w:val="004F11BF"/>
    <w:rsid w:val="004F24ED"/>
    <w:rsid w:val="004F3696"/>
    <w:rsid w:val="004F3E6D"/>
    <w:rsid w:val="004F40D8"/>
    <w:rsid w:val="004F6E1C"/>
    <w:rsid w:val="00501A6A"/>
    <w:rsid w:val="00502F97"/>
    <w:rsid w:val="005037E9"/>
    <w:rsid w:val="00504067"/>
    <w:rsid w:val="00504803"/>
    <w:rsid w:val="00511D6D"/>
    <w:rsid w:val="005121BD"/>
    <w:rsid w:val="00523050"/>
    <w:rsid w:val="0052678C"/>
    <w:rsid w:val="00531D5F"/>
    <w:rsid w:val="005346A2"/>
    <w:rsid w:val="005361C5"/>
    <w:rsid w:val="00536476"/>
    <w:rsid w:val="00536DD4"/>
    <w:rsid w:val="00540053"/>
    <w:rsid w:val="00542AE5"/>
    <w:rsid w:val="00542CF3"/>
    <w:rsid w:val="00546681"/>
    <w:rsid w:val="00547C5E"/>
    <w:rsid w:val="00547E48"/>
    <w:rsid w:val="00547E77"/>
    <w:rsid w:val="00547F9A"/>
    <w:rsid w:val="00567F8C"/>
    <w:rsid w:val="005715BC"/>
    <w:rsid w:val="0057239C"/>
    <w:rsid w:val="00575538"/>
    <w:rsid w:val="00580645"/>
    <w:rsid w:val="00583439"/>
    <w:rsid w:val="00583A80"/>
    <w:rsid w:val="00584051"/>
    <w:rsid w:val="0058625E"/>
    <w:rsid w:val="00592592"/>
    <w:rsid w:val="00594172"/>
    <w:rsid w:val="00596691"/>
    <w:rsid w:val="005A1610"/>
    <w:rsid w:val="005A1B53"/>
    <w:rsid w:val="005A2116"/>
    <w:rsid w:val="005A4B13"/>
    <w:rsid w:val="005A7673"/>
    <w:rsid w:val="005B01A9"/>
    <w:rsid w:val="005B5129"/>
    <w:rsid w:val="005B5910"/>
    <w:rsid w:val="005B79F2"/>
    <w:rsid w:val="005C0C2D"/>
    <w:rsid w:val="005D107B"/>
    <w:rsid w:val="005D2686"/>
    <w:rsid w:val="005D764D"/>
    <w:rsid w:val="005E3936"/>
    <w:rsid w:val="005E4B9B"/>
    <w:rsid w:val="005E4BC0"/>
    <w:rsid w:val="005E4E23"/>
    <w:rsid w:val="005F01F4"/>
    <w:rsid w:val="005F18D2"/>
    <w:rsid w:val="005F6D27"/>
    <w:rsid w:val="005F7627"/>
    <w:rsid w:val="006050F0"/>
    <w:rsid w:val="006054CA"/>
    <w:rsid w:val="00612EE6"/>
    <w:rsid w:val="00615696"/>
    <w:rsid w:val="00624140"/>
    <w:rsid w:val="00625469"/>
    <w:rsid w:val="00632735"/>
    <w:rsid w:val="00634B80"/>
    <w:rsid w:val="0063504D"/>
    <w:rsid w:val="00641298"/>
    <w:rsid w:val="00651FF6"/>
    <w:rsid w:val="00653F30"/>
    <w:rsid w:val="00654A27"/>
    <w:rsid w:val="00661BFD"/>
    <w:rsid w:val="00662967"/>
    <w:rsid w:val="00672D6B"/>
    <w:rsid w:val="00672D99"/>
    <w:rsid w:val="0067383A"/>
    <w:rsid w:val="00675C6A"/>
    <w:rsid w:val="006813A6"/>
    <w:rsid w:val="006813EA"/>
    <w:rsid w:val="00686BF0"/>
    <w:rsid w:val="0068729D"/>
    <w:rsid w:val="00690BAA"/>
    <w:rsid w:val="006912AE"/>
    <w:rsid w:val="0069150B"/>
    <w:rsid w:val="006937B7"/>
    <w:rsid w:val="00695BEE"/>
    <w:rsid w:val="006977D8"/>
    <w:rsid w:val="006A4998"/>
    <w:rsid w:val="006B1D54"/>
    <w:rsid w:val="006B518C"/>
    <w:rsid w:val="006B666B"/>
    <w:rsid w:val="006B6BA8"/>
    <w:rsid w:val="006C7919"/>
    <w:rsid w:val="006D193B"/>
    <w:rsid w:val="006D55CC"/>
    <w:rsid w:val="006E05AF"/>
    <w:rsid w:val="006F4CC8"/>
    <w:rsid w:val="006F666C"/>
    <w:rsid w:val="00700D39"/>
    <w:rsid w:val="007112F1"/>
    <w:rsid w:val="007122E6"/>
    <w:rsid w:val="0071259B"/>
    <w:rsid w:val="0071340A"/>
    <w:rsid w:val="00721515"/>
    <w:rsid w:val="00724291"/>
    <w:rsid w:val="00725653"/>
    <w:rsid w:val="00733EA1"/>
    <w:rsid w:val="007352D7"/>
    <w:rsid w:val="007411B7"/>
    <w:rsid w:val="00742F48"/>
    <w:rsid w:val="00745836"/>
    <w:rsid w:val="00747024"/>
    <w:rsid w:val="00752D0C"/>
    <w:rsid w:val="00753C6D"/>
    <w:rsid w:val="0075544F"/>
    <w:rsid w:val="00756B09"/>
    <w:rsid w:val="00762A71"/>
    <w:rsid w:val="0076483B"/>
    <w:rsid w:val="00770511"/>
    <w:rsid w:val="0077101A"/>
    <w:rsid w:val="00777D0D"/>
    <w:rsid w:val="00790945"/>
    <w:rsid w:val="00790FD3"/>
    <w:rsid w:val="0079350C"/>
    <w:rsid w:val="00795529"/>
    <w:rsid w:val="007967F5"/>
    <w:rsid w:val="007A25A8"/>
    <w:rsid w:val="007B0790"/>
    <w:rsid w:val="007B2901"/>
    <w:rsid w:val="007B44CA"/>
    <w:rsid w:val="007B680D"/>
    <w:rsid w:val="007C4161"/>
    <w:rsid w:val="007D3375"/>
    <w:rsid w:val="007D44D7"/>
    <w:rsid w:val="007D5992"/>
    <w:rsid w:val="007D5A26"/>
    <w:rsid w:val="007E6C36"/>
    <w:rsid w:val="007F1BAB"/>
    <w:rsid w:val="007F1C10"/>
    <w:rsid w:val="007F30B6"/>
    <w:rsid w:val="0080558C"/>
    <w:rsid w:val="0080618A"/>
    <w:rsid w:val="00807024"/>
    <w:rsid w:val="00815A05"/>
    <w:rsid w:val="008175FD"/>
    <w:rsid w:val="00827153"/>
    <w:rsid w:val="00833392"/>
    <w:rsid w:val="00834325"/>
    <w:rsid w:val="00834398"/>
    <w:rsid w:val="00837F6E"/>
    <w:rsid w:val="008429B2"/>
    <w:rsid w:val="00843877"/>
    <w:rsid w:val="008469A5"/>
    <w:rsid w:val="00853AD4"/>
    <w:rsid w:val="008567D9"/>
    <w:rsid w:val="0086209C"/>
    <w:rsid w:val="00864D3A"/>
    <w:rsid w:val="00864D69"/>
    <w:rsid w:val="008654BD"/>
    <w:rsid w:val="00871E18"/>
    <w:rsid w:val="00872D9E"/>
    <w:rsid w:val="00873ED7"/>
    <w:rsid w:val="00885019"/>
    <w:rsid w:val="008857C5"/>
    <w:rsid w:val="00887085"/>
    <w:rsid w:val="008870E6"/>
    <w:rsid w:val="008924F8"/>
    <w:rsid w:val="00894B8B"/>
    <w:rsid w:val="00894C1D"/>
    <w:rsid w:val="008A1F62"/>
    <w:rsid w:val="008B4D89"/>
    <w:rsid w:val="008C4D25"/>
    <w:rsid w:val="008C51F6"/>
    <w:rsid w:val="008C5F1A"/>
    <w:rsid w:val="008C64DD"/>
    <w:rsid w:val="008C7F02"/>
    <w:rsid w:val="008D4B7D"/>
    <w:rsid w:val="008D747D"/>
    <w:rsid w:val="008F7B96"/>
    <w:rsid w:val="00902565"/>
    <w:rsid w:val="0092088E"/>
    <w:rsid w:val="009212EA"/>
    <w:rsid w:val="00925945"/>
    <w:rsid w:val="009333E2"/>
    <w:rsid w:val="0093484E"/>
    <w:rsid w:val="009355F2"/>
    <w:rsid w:val="009359B3"/>
    <w:rsid w:val="00935BF3"/>
    <w:rsid w:val="0094050E"/>
    <w:rsid w:val="0094366B"/>
    <w:rsid w:val="0094606A"/>
    <w:rsid w:val="00947000"/>
    <w:rsid w:val="00947CF0"/>
    <w:rsid w:val="00950F18"/>
    <w:rsid w:val="00951A09"/>
    <w:rsid w:val="00953330"/>
    <w:rsid w:val="00957263"/>
    <w:rsid w:val="00966027"/>
    <w:rsid w:val="0097200C"/>
    <w:rsid w:val="00976EF5"/>
    <w:rsid w:val="00977EBE"/>
    <w:rsid w:val="00981E59"/>
    <w:rsid w:val="00990376"/>
    <w:rsid w:val="00990CCA"/>
    <w:rsid w:val="009911DD"/>
    <w:rsid w:val="00994466"/>
    <w:rsid w:val="00996937"/>
    <w:rsid w:val="009B596E"/>
    <w:rsid w:val="009B6ABD"/>
    <w:rsid w:val="009B6AC9"/>
    <w:rsid w:val="009C0EC6"/>
    <w:rsid w:val="009C1EAA"/>
    <w:rsid w:val="009C3FC3"/>
    <w:rsid w:val="009D0086"/>
    <w:rsid w:val="009E1632"/>
    <w:rsid w:val="009E33B5"/>
    <w:rsid w:val="009E3AB4"/>
    <w:rsid w:val="009E6C34"/>
    <w:rsid w:val="00A00CE7"/>
    <w:rsid w:val="00A22782"/>
    <w:rsid w:val="00A31364"/>
    <w:rsid w:val="00A44AF4"/>
    <w:rsid w:val="00A55F62"/>
    <w:rsid w:val="00A60288"/>
    <w:rsid w:val="00A63AD8"/>
    <w:rsid w:val="00A643B7"/>
    <w:rsid w:val="00A72CD5"/>
    <w:rsid w:val="00A74F89"/>
    <w:rsid w:val="00A858F9"/>
    <w:rsid w:val="00A87569"/>
    <w:rsid w:val="00A9018A"/>
    <w:rsid w:val="00A92C08"/>
    <w:rsid w:val="00AA0088"/>
    <w:rsid w:val="00AA41F9"/>
    <w:rsid w:val="00AA587B"/>
    <w:rsid w:val="00AB1E4A"/>
    <w:rsid w:val="00AB2D8E"/>
    <w:rsid w:val="00AB2FF2"/>
    <w:rsid w:val="00AB4410"/>
    <w:rsid w:val="00AB7197"/>
    <w:rsid w:val="00AC02AC"/>
    <w:rsid w:val="00AC2981"/>
    <w:rsid w:val="00AC4D8C"/>
    <w:rsid w:val="00AC527C"/>
    <w:rsid w:val="00AC734B"/>
    <w:rsid w:val="00AD1618"/>
    <w:rsid w:val="00AD22BF"/>
    <w:rsid w:val="00AE35F8"/>
    <w:rsid w:val="00AF5033"/>
    <w:rsid w:val="00AF5134"/>
    <w:rsid w:val="00AF5DAF"/>
    <w:rsid w:val="00AF7B64"/>
    <w:rsid w:val="00B0576D"/>
    <w:rsid w:val="00B05AF5"/>
    <w:rsid w:val="00B0734E"/>
    <w:rsid w:val="00B231A7"/>
    <w:rsid w:val="00B26AF2"/>
    <w:rsid w:val="00B309D9"/>
    <w:rsid w:val="00B330EF"/>
    <w:rsid w:val="00B35852"/>
    <w:rsid w:val="00B35FF5"/>
    <w:rsid w:val="00B47F3B"/>
    <w:rsid w:val="00B541AA"/>
    <w:rsid w:val="00B567CC"/>
    <w:rsid w:val="00B5792A"/>
    <w:rsid w:val="00B6115F"/>
    <w:rsid w:val="00B63B76"/>
    <w:rsid w:val="00B70F2A"/>
    <w:rsid w:val="00B727B7"/>
    <w:rsid w:val="00B7355E"/>
    <w:rsid w:val="00B752D5"/>
    <w:rsid w:val="00B7629C"/>
    <w:rsid w:val="00B7631F"/>
    <w:rsid w:val="00B775A2"/>
    <w:rsid w:val="00B814BB"/>
    <w:rsid w:val="00B84704"/>
    <w:rsid w:val="00B84820"/>
    <w:rsid w:val="00B8483B"/>
    <w:rsid w:val="00B84885"/>
    <w:rsid w:val="00B94EAF"/>
    <w:rsid w:val="00BA2EA7"/>
    <w:rsid w:val="00BA4DE0"/>
    <w:rsid w:val="00BB0175"/>
    <w:rsid w:val="00BB2083"/>
    <w:rsid w:val="00BB4CB2"/>
    <w:rsid w:val="00BB5D4F"/>
    <w:rsid w:val="00BB6C36"/>
    <w:rsid w:val="00BB751C"/>
    <w:rsid w:val="00BC6E3D"/>
    <w:rsid w:val="00BD038B"/>
    <w:rsid w:val="00BD0ABF"/>
    <w:rsid w:val="00BD258B"/>
    <w:rsid w:val="00BE3EBB"/>
    <w:rsid w:val="00BE6C2B"/>
    <w:rsid w:val="00BE6E0A"/>
    <w:rsid w:val="00BE6ED4"/>
    <w:rsid w:val="00BF36BA"/>
    <w:rsid w:val="00BF3BE4"/>
    <w:rsid w:val="00BF6152"/>
    <w:rsid w:val="00C123D2"/>
    <w:rsid w:val="00C13BB3"/>
    <w:rsid w:val="00C14826"/>
    <w:rsid w:val="00C17571"/>
    <w:rsid w:val="00C178AA"/>
    <w:rsid w:val="00C22D20"/>
    <w:rsid w:val="00C257B7"/>
    <w:rsid w:val="00C35BAB"/>
    <w:rsid w:val="00C40B44"/>
    <w:rsid w:val="00C46F2C"/>
    <w:rsid w:val="00C476E8"/>
    <w:rsid w:val="00C513EB"/>
    <w:rsid w:val="00C544D8"/>
    <w:rsid w:val="00C632B9"/>
    <w:rsid w:val="00C6492F"/>
    <w:rsid w:val="00C66EB1"/>
    <w:rsid w:val="00C670A9"/>
    <w:rsid w:val="00C778B9"/>
    <w:rsid w:val="00C80C2E"/>
    <w:rsid w:val="00C821EA"/>
    <w:rsid w:val="00C840B7"/>
    <w:rsid w:val="00C85201"/>
    <w:rsid w:val="00C85BA1"/>
    <w:rsid w:val="00C87506"/>
    <w:rsid w:val="00C947BC"/>
    <w:rsid w:val="00CA076E"/>
    <w:rsid w:val="00CA13D2"/>
    <w:rsid w:val="00CA7210"/>
    <w:rsid w:val="00CB533B"/>
    <w:rsid w:val="00CC05C3"/>
    <w:rsid w:val="00CC062F"/>
    <w:rsid w:val="00CD452D"/>
    <w:rsid w:val="00CD76AA"/>
    <w:rsid w:val="00CD7EAC"/>
    <w:rsid w:val="00CE1E60"/>
    <w:rsid w:val="00CE32A8"/>
    <w:rsid w:val="00CF24FE"/>
    <w:rsid w:val="00CF3B2F"/>
    <w:rsid w:val="00CF6293"/>
    <w:rsid w:val="00D040D8"/>
    <w:rsid w:val="00D110AD"/>
    <w:rsid w:val="00D15F99"/>
    <w:rsid w:val="00D16C9B"/>
    <w:rsid w:val="00D231D1"/>
    <w:rsid w:val="00D23FE4"/>
    <w:rsid w:val="00D33974"/>
    <w:rsid w:val="00D34FF7"/>
    <w:rsid w:val="00D35CAB"/>
    <w:rsid w:val="00D35F54"/>
    <w:rsid w:val="00D36CD4"/>
    <w:rsid w:val="00D45E6A"/>
    <w:rsid w:val="00D462EE"/>
    <w:rsid w:val="00D55445"/>
    <w:rsid w:val="00D579DF"/>
    <w:rsid w:val="00D62DF6"/>
    <w:rsid w:val="00D63483"/>
    <w:rsid w:val="00D63DEA"/>
    <w:rsid w:val="00D702A1"/>
    <w:rsid w:val="00D716A3"/>
    <w:rsid w:val="00D7231E"/>
    <w:rsid w:val="00D73C48"/>
    <w:rsid w:val="00D76A7C"/>
    <w:rsid w:val="00D82E9B"/>
    <w:rsid w:val="00D855EE"/>
    <w:rsid w:val="00D90460"/>
    <w:rsid w:val="00DA1DFD"/>
    <w:rsid w:val="00DA3BA8"/>
    <w:rsid w:val="00DA79ED"/>
    <w:rsid w:val="00DB0E94"/>
    <w:rsid w:val="00DB7A57"/>
    <w:rsid w:val="00DC6821"/>
    <w:rsid w:val="00DD1A2F"/>
    <w:rsid w:val="00DD2963"/>
    <w:rsid w:val="00DD425A"/>
    <w:rsid w:val="00DD497D"/>
    <w:rsid w:val="00DD5DC7"/>
    <w:rsid w:val="00DE0460"/>
    <w:rsid w:val="00DE0B79"/>
    <w:rsid w:val="00DE21A1"/>
    <w:rsid w:val="00DF24DA"/>
    <w:rsid w:val="00DF3340"/>
    <w:rsid w:val="00DF711E"/>
    <w:rsid w:val="00E01ADD"/>
    <w:rsid w:val="00E06796"/>
    <w:rsid w:val="00E100BB"/>
    <w:rsid w:val="00E12F3B"/>
    <w:rsid w:val="00E1365D"/>
    <w:rsid w:val="00E1414D"/>
    <w:rsid w:val="00E14380"/>
    <w:rsid w:val="00E31DB7"/>
    <w:rsid w:val="00E3294A"/>
    <w:rsid w:val="00E36FA3"/>
    <w:rsid w:val="00E40A7E"/>
    <w:rsid w:val="00E43B66"/>
    <w:rsid w:val="00E4427C"/>
    <w:rsid w:val="00E472D6"/>
    <w:rsid w:val="00E57327"/>
    <w:rsid w:val="00E6067B"/>
    <w:rsid w:val="00E6565D"/>
    <w:rsid w:val="00E67146"/>
    <w:rsid w:val="00E7097B"/>
    <w:rsid w:val="00E70B9D"/>
    <w:rsid w:val="00E73AE0"/>
    <w:rsid w:val="00E73CCC"/>
    <w:rsid w:val="00E81569"/>
    <w:rsid w:val="00E909BF"/>
    <w:rsid w:val="00E92924"/>
    <w:rsid w:val="00E94324"/>
    <w:rsid w:val="00E97AFD"/>
    <w:rsid w:val="00EA1043"/>
    <w:rsid w:val="00EA146E"/>
    <w:rsid w:val="00EA44D0"/>
    <w:rsid w:val="00EA5A6E"/>
    <w:rsid w:val="00EB3B96"/>
    <w:rsid w:val="00EB4260"/>
    <w:rsid w:val="00EB7457"/>
    <w:rsid w:val="00EC38DB"/>
    <w:rsid w:val="00EC44AF"/>
    <w:rsid w:val="00EC45E1"/>
    <w:rsid w:val="00EC6A63"/>
    <w:rsid w:val="00ED1AF8"/>
    <w:rsid w:val="00ED2CB4"/>
    <w:rsid w:val="00ED2DC2"/>
    <w:rsid w:val="00ED3E97"/>
    <w:rsid w:val="00EE1E24"/>
    <w:rsid w:val="00EE271F"/>
    <w:rsid w:val="00EE441C"/>
    <w:rsid w:val="00EF0091"/>
    <w:rsid w:val="00EF1122"/>
    <w:rsid w:val="00EF6A0C"/>
    <w:rsid w:val="00EF7739"/>
    <w:rsid w:val="00F031F1"/>
    <w:rsid w:val="00F05BEC"/>
    <w:rsid w:val="00F1135D"/>
    <w:rsid w:val="00F13E7F"/>
    <w:rsid w:val="00F15EB3"/>
    <w:rsid w:val="00F30D95"/>
    <w:rsid w:val="00F4632F"/>
    <w:rsid w:val="00F5275E"/>
    <w:rsid w:val="00F570F4"/>
    <w:rsid w:val="00F57589"/>
    <w:rsid w:val="00F57966"/>
    <w:rsid w:val="00F57D0E"/>
    <w:rsid w:val="00F60A84"/>
    <w:rsid w:val="00F61FAE"/>
    <w:rsid w:val="00F62B3E"/>
    <w:rsid w:val="00F636D9"/>
    <w:rsid w:val="00F65A2F"/>
    <w:rsid w:val="00F664F0"/>
    <w:rsid w:val="00F7390A"/>
    <w:rsid w:val="00F754A7"/>
    <w:rsid w:val="00F91340"/>
    <w:rsid w:val="00F9782E"/>
    <w:rsid w:val="00F97872"/>
    <w:rsid w:val="00FA21CE"/>
    <w:rsid w:val="00FA735E"/>
    <w:rsid w:val="00FA7F39"/>
    <w:rsid w:val="00FB3F7F"/>
    <w:rsid w:val="00FB7164"/>
    <w:rsid w:val="00FC077F"/>
    <w:rsid w:val="00FC26FA"/>
    <w:rsid w:val="00FC2746"/>
    <w:rsid w:val="00FD3012"/>
    <w:rsid w:val="00FD30D5"/>
    <w:rsid w:val="00FD386F"/>
    <w:rsid w:val="00FD73C2"/>
    <w:rsid w:val="00FE2027"/>
    <w:rsid w:val="00FE2068"/>
    <w:rsid w:val="00FE3A51"/>
    <w:rsid w:val="00FE4787"/>
    <w:rsid w:val="00FF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E0A96"/>
  <w15:docId w15:val="{36364972-A6BE-4E5A-99E4-2F02B837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4CC8"/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33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7164"/>
    <w:pPr>
      <w:spacing w:after="0" w:line="276" w:lineRule="auto"/>
      <w:jc w:val="center"/>
      <w:outlineLvl w:val="1"/>
    </w:pPr>
    <w:rPr>
      <w:rFonts w:asciiTheme="minorHAnsi" w:hAnsiTheme="minorHAnsi"/>
      <w:b/>
      <w:sz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13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F33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B7164"/>
    <w:rPr>
      <w:b/>
      <w:sz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139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85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55EE"/>
  </w:style>
  <w:style w:type="paragraph" w:styleId="Stopka">
    <w:name w:val="footer"/>
    <w:basedOn w:val="Normalny"/>
    <w:link w:val="StopkaZnak"/>
    <w:uiPriority w:val="99"/>
    <w:unhideWhenUsed/>
    <w:rsid w:val="00D85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55EE"/>
  </w:style>
  <w:style w:type="paragraph" w:styleId="Akapitzlist">
    <w:name w:val="List Paragraph"/>
    <w:basedOn w:val="Normalny"/>
    <w:uiPriority w:val="34"/>
    <w:qFormat/>
    <w:rsid w:val="00976EF5"/>
    <w:pPr>
      <w:ind w:left="720"/>
      <w:contextualSpacing/>
    </w:pPr>
  </w:style>
  <w:style w:type="paragraph" w:customStyle="1" w:styleId="TytuAktu">
    <w:name w:val="Tytuł Aktu"/>
    <w:basedOn w:val="Normalny"/>
    <w:next w:val="TytuaktuPrawnego"/>
    <w:link w:val="TytuAktuZnak"/>
    <w:qFormat/>
    <w:rsid w:val="00976EF5"/>
    <w:pPr>
      <w:spacing w:after="0" w:line="360" w:lineRule="auto"/>
      <w:jc w:val="center"/>
    </w:pPr>
    <w:rPr>
      <w:rFonts w:eastAsia="Times New Roman" w:cs="Times New Roman"/>
      <w:b/>
      <w:szCs w:val="24"/>
    </w:rPr>
  </w:style>
  <w:style w:type="paragraph" w:customStyle="1" w:styleId="TytuaktuPrawnego">
    <w:name w:val="Tytuł aktu Prawnego"/>
    <w:basedOn w:val="TytuAktu"/>
    <w:next w:val="Podstawaprawna"/>
    <w:link w:val="TytuaktuPrawnegoZnak"/>
    <w:qFormat/>
    <w:rsid w:val="00976EF5"/>
    <w:pPr>
      <w:jc w:val="both"/>
    </w:pPr>
  </w:style>
  <w:style w:type="paragraph" w:customStyle="1" w:styleId="Podstawaprawna">
    <w:name w:val="Podstawa prawna"/>
    <w:basedOn w:val="Normalny"/>
    <w:link w:val="PodstawaprawnaZnak"/>
    <w:qFormat/>
    <w:rsid w:val="00976EF5"/>
    <w:pPr>
      <w:spacing w:after="0" w:line="276" w:lineRule="auto"/>
      <w:jc w:val="both"/>
    </w:pPr>
    <w:rPr>
      <w:rFonts w:eastAsia="Times New Roman" w:cs="Times New Roman"/>
      <w:szCs w:val="24"/>
    </w:rPr>
  </w:style>
  <w:style w:type="character" w:customStyle="1" w:styleId="PodstawaprawnaZnak">
    <w:name w:val="Podstawa prawna Znak"/>
    <w:basedOn w:val="Domylnaczcionkaakapitu"/>
    <w:link w:val="Podstawaprawna"/>
    <w:rsid w:val="00976EF5"/>
    <w:rPr>
      <w:rFonts w:ascii="Times New Roman" w:eastAsia="Times New Roman" w:hAnsi="Times New Roman" w:cs="Times New Roman"/>
      <w:sz w:val="24"/>
      <w:szCs w:val="24"/>
    </w:rPr>
  </w:style>
  <w:style w:type="character" w:customStyle="1" w:styleId="TytuaktuPrawnegoZnak">
    <w:name w:val="Tytuł aktu Prawnego Znak"/>
    <w:basedOn w:val="TytuAktuZnak"/>
    <w:link w:val="TytuaktuPrawnego"/>
    <w:rsid w:val="00976EF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TytuAktuZnak">
    <w:name w:val="Tytuł Aktu Znak"/>
    <w:basedOn w:val="Domylnaczcionkaakapitu"/>
    <w:link w:val="TytuAktu"/>
    <w:rsid w:val="00976EF5"/>
    <w:rPr>
      <w:rFonts w:ascii="Times New Roman" w:eastAsia="Times New Roman" w:hAnsi="Times New Roman" w:cs="Times New Roman"/>
      <w:b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D5544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5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yturozdziau">
    <w:name w:val="Tytuł rozdziału"/>
    <w:basedOn w:val="Tytu"/>
    <w:next w:val="Paragrafztytuem"/>
    <w:link w:val="TyturozdziauZnak"/>
    <w:qFormat/>
    <w:rsid w:val="00D55445"/>
    <w:pPr>
      <w:jc w:val="center"/>
    </w:pPr>
    <w:rPr>
      <w:rFonts w:ascii="Times New Roman" w:eastAsia="Times New Roman" w:hAnsi="Times New Roman"/>
      <w:b/>
      <w:sz w:val="24"/>
      <w:lang w:eastAsia="pl-PL"/>
    </w:rPr>
  </w:style>
  <w:style w:type="paragraph" w:customStyle="1" w:styleId="Paragrafztytuem">
    <w:name w:val="Paragraf z tytułem"/>
    <w:basedOn w:val="Normalny"/>
    <w:link w:val="ParagrafztytuemZnak"/>
    <w:autoRedefine/>
    <w:qFormat/>
    <w:rsid w:val="00615696"/>
    <w:pPr>
      <w:jc w:val="center"/>
    </w:pPr>
    <w:rPr>
      <w:rFonts w:cs="Times New Roman"/>
      <w:b/>
      <w:szCs w:val="24"/>
      <w:lang w:eastAsia="pl-PL"/>
    </w:rPr>
  </w:style>
  <w:style w:type="character" w:customStyle="1" w:styleId="ParagrafztytuemZnak">
    <w:name w:val="Paragraf z tytułem Znak"/>
    <w:basedOn w:val="Domylnaczcionkaakapitu"/>
    <w:link w:val="Paragrafztytuem"/>
    <w:rsid w:val="00615696"/>
    <w:rPr>
      <w:rFonts w:ascii="Times New Roman" w:hAnsi="Times New Roman" w:cs="Times New Roman"/>
      <w:b/>
      <w:sz w:val="24"/>
      <w:szCs w:val="24"/>
      <w:lang w:eastAsia="pl-PL"/>
    </w:rPr>
  </w:style>
  <w:style w:type="character" w:customStyle="1" w:styleId="TyturozdziauZnak">
    <w:name w:val="Tytuł rozdziału Znak"/>
    <w:basedOn w:val="TytuZnak"/>
    <w:link w:val="Tyturozdziau"/>
    <w:rsid w:val="00D55445"/>
    <w:rPr>
      <w:rFonts w:ascii="Times New Roman" w:eastAsia="Times New Roman" w:hAnsi="Times New Roman" w:cstheme="majorBidi"/>
      <w:b/>
      <w:spacing w:val="-10"/>
      <w:kern w:val="28"/>
      <w:sz w:val="24"/>
      <w:szCs w:val="56"/>
      <w:lang w:eastAsia="pl-PL"/>
    </w:rPr>
  </w:style>
  <w:style w:type="paragraph" w:styleId="Listapunktowana">
    <w:name w:val="List Bullet"/>
    <w:basedOn w:val="Normalny"/>
    <w:uiPriority w:val="99"/>
    <w:unhideWhenUsed/>
    <w:rsid w:val="005D107B"/>
    <w:pPr>
      <w:numPr>
        <w:numId w:val="1"/>
      </w:numPr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821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21EA"/>
    <w:pPr>
      <w:spacing w:after="0" w:line="240" w:lineRule="auto"/>
    </w:pPr>
    <w:rPr>
      <w:rFonts w:asciiTheme="minorHAnsi" w:hAnsiTheme="minorHAns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21EA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2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1E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B71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B7164"/>
    <w:pPr>
      <w:spacing w:after="0" w:line="240" w:lineRule="auto"/>
    </w:pPr>
    <w:rPr>
      <w:rFonts w:asciiTheme="minorHAnsi" w:hAnsiTheme="minorHAns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B716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B7164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12F3B"/>
    <w:rPr>
      <w:color w:val="0563C1" w:themeColor="hyperlink"/>
      <w:u w:val="single"/>
    </w:rPr>
  </w:style>
  <w:style w:type="table" w:customStyle="1" w:styleId="TableGrid">
    <w:name w:val="TableGrid"/>
    <w:rsid w:val="007B680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uiPriority w:val="99"/>
    <w:unhideWhenUsed/>
    <w:rsid w:val="000B039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0B1395"/>
    <w:pPr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567F8C"/>
    <w:pPr>
      <w:tabs>
        <w:tab w:val="right" w:leader="dot" w:pos="9062"/>
      </w:tabs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39"/>
    <w:unhideWhenUsed/>
    <w:rsid w:val="002F5229"/>
    <w:pPr>
      <w:tabs>
        <w:tab w:val="right" w:leader="dot" w:pos="9062"/>
      </w:tabs>
      <w:spacing w:after="100"/>
      <w:jc w:val="both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0B1395"/>
    <w:pPr>
      <w:spacing w:after="100"/>
      <w:ind w:left="440"/>
    </w:pPr>
    <w:rPr>
      <w:rFonts w:asciiTheme="minorHAnsi" w:eastAsiaTheme="minorEastAsia" w:hAnsiTheme="minorHAnsi" w:cs="Times New Roman"/>
      <w:sz w:val="22"/>
      <w:lang w:eastAsia="pl-PL"/>
    </w:rPr>
  </w:style>
  <w:style w:type="paragraph" w:customStyle="1" w:styleId="Zaczniki">
    <w:name w:val="Załączniki"/>
    <w:basedOn w:val="Normalny"/>
    <w:link w:val="ZacznikiZnak"/>
    <w:qFormat/>
    <w:rsid w:val="008C64DD"/>
    <w:pPr>
      <w:ind w:left="4248"/>
    </w:pPr>
    <w:rPr>
      <w:rFonts w:cs="Times New Roman"/>
      <w:sz w:val="20"/>
      <w:szCs w:val="20"/>
    </w:rPr>
  </w:style>
  <w:style w:type="character" w:customStyle="1" w:styleId="ZacznikiZnak">
    <w:name w:val="Załączniki Znak"/>
    <w:basedOn w:val="Domylnaczcionkaakapitu"/>
    <w:link w:val="Zaczniki"/>
    <w:rsid w:val="008C64DD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05AF"/>
    <w:pPr>
      <w:spacing w:after="160"/>
    </w:pPr>
    <w:rPr>
      <w:rFonts w:ascii="Times New Roman" w:hAnsi="Times New Roman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05AF"/>
    <w:rPr>
      <w:rFonts w:ascii="Times New Roman" w:hAnsi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B2D8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markedcontent">
    <w:name w:val="markedcontent"/>
    <w:basedOn w:val="Domylnaczcionkaakapitu"/>
    <w:rsid w:val="00A643B7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31DB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31DB7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1D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4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2" ma:contentTypeDescription="Utwórz nowy dokument." ma:contentTypeScope="" ma:versionID="c011093f129810ee9fbb0bdb6ab32c48">
  <xsd:schema xmlns:xsd="http://www.w3.org/2001/XMLSchema" xmlns:xs="http://www.w3.org/2001/XMLSchema" xmlns:p="http://schemas.microsoft.com/office/2006/metadata/properties" xmlns:ns3="1ec5cc62-5107-49bb-ac35-ee9f262548af" xmlns:ns4="c41f9e14-747a-4701-9185-ab88c25f6c27" targetNamespace="http://schemas.microsoft.com/office/2006/metadata/properties" ma:root="true" ma:fieldsID="777e0ab1f0af0caeb199aa7a8ba2c908" ns3:_="" ns4:_="">
    <xsd:import namespace="1ec5cc62-5107-49bb-ac35-ee9f262548af"/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F42396-FCDE-4371-BA9A-583A774FCB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976844-8A7E-4EC1-8ACE-49D73EF48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c5cc62-5107-49bb-ac35-ee9f262548af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04653D-C2D2-419F-9C78-B9B25FE687E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BC29CD-6313-4352-98F1-59C37D3A8A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6461</Words>
  <Characters>38770</Characters>
  <Application>Microsoft Office Word</Application>
  <DocSecurity>0</DocSecurity>
  <Lines>323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Agnieszka Kuśmierz</dc:creator>
  <cp:lastModifiedBy>Mateusz Siemaszko</cp:lastModifiedBy>
  <cp:revision>3</cp:revision>
  <cp:lastPrinted>2021-12-28T08:33:00Z</cp:lastPrinted>
  <dcterms:created xsi:type="dcterms:W3CDTF">2026-02-23T10:45:00Z</dcterms:created>
  <dcterms:modified xsi:type="dcterms:W3CDTF">2026-02-26T09:48:00Z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