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630A84" w14:textId="77777777" w:rsidR="00EC4E15" w:rsidRPr="00933D94" w:rsidRDefault="00DB602A">
      <w:pPr>
        <w:rPr>
          <w:b/>
        </w:rPr>
      </w:pPr>
      <w:r w:rsidRPr="00933D94">
        <w:rPr>
          <w:b/>
        </w:rPr>
        <w:t>Instrukcja do Internetowej Rekrutacji Kandydatów do Szkoły Doktorskiej SGGW w Warszawie</w:t>
      </w:r>
    </w:p>
    <w:p w14:paraId="489736E7" w14:textId="77777777" w:rsidR="00DB602A" w:rsidRDefault="00DB602A" w:rsidP="00DB602A">
      <w:pPr>
        <w:pStyle w:val="Akapitzlist"/>
        <w:numPr>
          <w:ilvl w:val="0"/>
          <w:numId w:val="1"/>
        </w:numPr>
      </w:pPr>
      <w:r>
        <w:t>Należy utworzyć konto w IRK</w:t>
      </w:r>
      <w:r w:rsidR="00D53F75">
        <w:t>.</w:t>
      </w:r>
    </w:p>
    <w:p w14:paraId="6C222AA9" w14:textId="77777777" w:rsidR="00DB602A" w:rsidRDefault="00DB602A" w:rsidP="00DB602A">
      <w:pPr>
        <w:pStyle w:val="Akapitzlist"/>
        <w:numPr>
          <w:ilvl w:val="0"/>
          <w:numId w:val="1"/>
        </w:numPr>
      </w:pPr>
      <w:r>
        <w:t>Wymagane jest uzupełnienie danych w zakładkach „Moje konto”</w:t>
      </w:r>
      <w:r w:rsidR="00D86F29">
        <w:t xml:space="preserve"> – Formularze osobowe</w:t>
      </w:r>
      <w:r w:rsidR="00D53F75">
        <w:t>.</w:t>
      </w:r>
    </w:p>
    <w:p w14:paraId="75CB8110" w14:textId="77777777" w:rsidR="00DB602A" w:rsidRDefault="00DB602A" w:rsidP="00DB602A">
      <w:pPr>
        <w:pStyle w:val="Akapitzlist"/>
      </w:pPr>
    </w:p>
    <w:p w14:paraId="1B2343C4" w14:textId="77777777" w:rsidR="00F9193E" w:rsidRDefault="00F9193E" w:rsidP="00DB602A">
      <w:pPr>
        <w:pStyle w:val="Akapitzlist"/>
        <w:rPr>
          <w:noProof/>
        </w:rPr>
      </w:pPr>
    </w:p>
    <w:p w14:paraId="32EB80E8" w14:textId="77777777" w:rsidR="00DB602A" w:rsidRDefault="00F9193E" w:rsidP="00DB602A">
      <w:pPr>
        <w:pStyle w:val="Akapitzlist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B859D5E" wp14:editId="0FF3038E">
            <wp:simplePos x="0" y="0"/>
            <wp:positionH relativeFrom="column">
              <wp:posOffset>881380</wp:posOffset>
            </wp:positionH>
            <wp:positionV relativeFrom="paragraph">
              <wp:posOffset>821690</wp:posOffset>
            </wp:positionV>
            <wp:extent cx="914400" cy="231775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B602A">
        <w:rPr>
          <w:noProof/>
        </w:rPr>
        <w:drawing>
          <wp:inline distT="0" distB="0" distL="0" distR="0" wp14:anchorId="78DC2158" wp14:editId="2FF8271A">
            <wp:extent cx="4762500" cy="18954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4" b="7207"/>
                    <a:stretch/>
                  </pic:blipFill>
                  <pic:spPr bwMode="auto">
                    <a:xfrm>
                      <a:off x="0" y="0"/>
                      <a:ext cx="47625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BD21CC" w14:textId="77777777" w:rsidR="00D86F29" w:rsidRDefault="00D86F29" w:rsidP="00DB602A">
      <w:pPr>
        <w:pStyle w:val="Akapitzlist"/>
      </w:pPr>
    </w:p>
    <w:p w14:paraId="65C63698" w14:textId="77777777" w:rsidR="00D53F75" w:rsidRDefault="00D53F75" w:rsidP="00DB602A">
      <w:pPr>
        <w:pStyle w:val="Akapitzlist"/>
      </w:pPr>
    </w:p>
    <w:p w14:paraId="00295ADC" w14:textId="77777777" w:rsidR="00B45C3E" w:rsidRDefault="00B45C3E" w:rsidP="00EF225A">
      <w:pPr>
        <w:pStyle w:val="Akapitzlist"/>
        <w:numPr>
          <w:ilvl w:val="0"/>
          <w:numId w:val="1"/>
        </w:numPr>
      </w:pPr>
      <w:r>
        <w:t>Po uzupełnieniu danych</w:t>
      </w:r>
      <w:r w:rsidR="00EF225A">
        <w:t xml:space="preserve"> w zakładce</w:t>
      </w:r>
      <w:r>
        <w:t xml:space="preserve"> „Moje konto” </w:t>
      </w:r>
      <w:r w:rsidR="0087108F">
        <w:t>pojawi się</w:t>
      </w:r>
      <w:r>
        <w:t xml:space="preserve"> możliwość zapisu w wybranej dyscyplinie</w:t>
      </w:r>
      <w:r w:rsidR="00EF225A">
        <w:t xml:space="preserve"> </w:t>
      </w:r>
      <w:r>
        <w:t>w zakładce „</w:t>
      </w:r>
      <w:r w:rsidR="00933D94">
        <w:t>Zgłoszenie rekrutacyjne</w:t>
      </w:r>
      <w:r>
        <w:t>”</w:t>
      </w:r>
      <w:r w:rsidR="00D86F29">
        <w:t xml:space="preserve"> (w przypadku </w:t>
      </w:r>
      <w:r w:rsidR="00933D94">
        <w:t xml:space="preserve">braku kompletności danych - </w:t>
      </w:r>
      <w:r w:rsidR="00D86F29">
        <w:t>proszę stosować się</w:t>
      </w:r>
      <w:r w:rsidR="00933D94">
        <w:t xml:space="preserve"> do pojawiających komunikatów)</w:t>
      </w:r>
      <w:r w:rsidR="00D53F75">
        <w:t>.</w:t>
      </w:r>
    </w:p>
    <w:p w14:paraId="4D8F6424" w14:textId="77777777" w:rsidR="00B45C3E" w:rsidRDefault="00B45C3E" w:rsidP="00B45C3E">
      <w:pPr>
        <w:pStyle w:val="Akapitzlist"/>
        <w:rPr>
          <w:noProof/>
        </w:rPr>
      </w:pPr>
    </w:p>
    <w:p w14:paraId="11019818" w14:textId="77777777" w:rsidR="00B45C3E" w:rsidRDefault="00F9193E" w:rsidP="00B45C3E">
      <w:pPr>
        <w:pStyle w:val="Akapitzlist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E00ED48" wp14:editId="649BBF04">
            <wp:simplePos x="0" y="0"/>
            <wp:positionH relativeFrom="column">
              <wp:posOffset>1043305</wp:posOffset>
            </wp:positionH>
            <wp:positionV relativeFrom="paragraph">
              <wp:posOffset>1128395</wp:posOffset>
            </wp:positionV>
            <wp:extent cx="904875" cy="231775"/>
            <wp:effectExtent l="0" t="0" r="9525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5FBF0D1" wp14:editId="6D525F22">
            <wp:simplePos x="0" y="0"/>
            <wp:positionH relativeFrom="column">
              <wp:posOffset>1481455</wp:posOffset>
            </wp:positionH>
            <wp:positionV relativeFrom="paragraph">
              <wp:posOffset>811530</wp:posOffset>
            </wp:positionV>
            <wp:extent cx="908685" cy="228600"/>
            <wp:effectExtent l="0" t="0" r="5715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45C3E">
        <w:rPr>
          <w:noProof/>
        </w:rPr>
        <w:drawing>
          <wp:anchor distT="0" distB="0" distL="114300" distR="114300" simplePos="0" relativeHeight="251662336" behindDoc="1" locked="0" layoutInCell="1" allowOverlap="1" wp14:anchorId="0C189A0F" wp14:editId="26DAEAEC">
            <wp:simplePos x="0" y="0"/>
            <wp:positionH relativeFrom="column">
              <wp:posOffset>1090930</wp:posOffset>
            </wp:positionH>
            <wp:positionV relativeFrom="paragraph">
              <wp:posOffset>894080</wp:posOffset>
            </wp:positionV>
            <wp:extent cx="914400" cy="231775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5C3E">
        <w:rPr>
          <w:noProof/>
        </w:rPr>
        <w:drawing>
          <wp:inline distT="0" distB="0" distL="0" distR="0" wp14:anchorId="37731F6D" wp14:editId="56895B35">
            <wp:extent cx="4238625" cy="1343025"/>
            <wp:effectExtent l="0" t="0" r="9525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353" t="18225" r="18827" b="47090"/>
                    <a:stretch/>
                  </pic:blipFill>
                  <pic:spPr bwMode="auto">
                    <a:xfrm>
                      <a:off x="0" y="0"/>
                      <a:ext cx="4238625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347882" w14:textId="77777777" w:rsidR="000B281E" w:rsidRDefault="000B281E" w:rsidP="00B45C3E">
      <w:pPr>
        <w:pStyle w:val="Akapitzlist"/>
      </w:pPr>
    </w:p>
    <w:p w14:paraId="48FFD803" w14:textId="77777777" w:rsidR="00D53F75" w:rsidRDefault="00D53F75" w:rsidP="00B45C3E">
      <w:pPr>
        <w:pStyle w:val="Akapitzlist"/>
      </w:pPr>
    </w:p>
    <w:p w14:paraId="1A0EBB31" w14:textId="77777777" w:rsidR="00E55F47" w:rsidRDefault="008F50AC" w:rsidP="00D86F29">
      <w:pPr>
        <w:pStyle w:val="Akapitzlist"/>
        <w:numPr>
          <w:ilvl w:val="0"/>
          <w:numId w:val="1"/>
        </w:numPr>
        <w:rPr>
          <w:noProof/>
        </w:rPr>
      </w:pPr>
      <w:r>
        <w:rPr>
          <w:noProof/>
        </w:rPr>
        <w:t>Należy</w:t>
      </w:r>
      <w:r w:rsidR="00933D94">
        <w:rPr>
          <w:noProof/>
        </w:rPr>
        <w:t xml:space="preserve"> wybrać z oferty </w:t>
      </w:r>
      <w:r w:rsidR="005E3842">
        <w:rPr>
          <w:noProof/>
        </w:rPr>
        <w:t xml:space="preserve">dziedzinę oraz </w:t>
      </w:r>
      <w:r w:rsidR="00933D94">
        <w:rPr>
          <w:noProof/>
        </w:rPr>
        <w:t xml:space="preserve">dyscyplinę, w której </w:t>
      </w:r>
      <w:r>
        <w:rPr>
          <w:noProof/>
        </w:rPr>
        <w:t>kandydujemy</w:t>
      </w:r>
      <w:r w:rsidR="00D53F75">
        <w:rPr>
          <w:noProof/>
        </w:rPr>
        <w:t>.</w:t>
      </w:r>
    </w:p>
    <w:p w14:paraId="423000F2" w14:textId="77777777" w:rsidR="005E3842" w:rsidRDefault="008F50AC" w:rsidP="005E3842">
      <w:pPr>
        <w:pStyle w:val="Akapitzlist"/>
        <w:numPr>
          <w:ilvl w:val="0"/>
          <w:numId w:val="1"/>
        </w:numPr>
        <w:rPr>
          <w:noProof/>
        </w:rPr>
      </w:pPr>
      <w:r>
        <w:rPr>
          <w:noProof/>
        </w:rPr>
        <w:t>Należy d</w:t>
      </w:r>
      <w:r w:rsidR="005E3842">
        <w:rPr>
          <w:noProof/>
        </w:rPr>
        <w:t xml:space="preserve">okonać zapisu </w:t>
      </w:r>
      <w:r w:rsidR="00604493">
        <w:rPr>
          <w:noProof/>
        </w:rPr>
        <w:t xml:space="preserve">„Zapisz się” </w:t>
      </w:r>
      <w:r w:rsidR="005E3842">
        <w:rPr>
          <w:noProof/>
        </w:rPr>
        <w:t>oraz postępować zgodnie z komunikat</w:t>
      </w:r>
      <w:r>
        <w:rPr>
          <w:noProof/>
        </w:rPr>
        <w:t>a</w:t>
      </w:r>
      <w:r w:rsidR="005E3842">
        <w:rPr>
          <w:noProof/>
        </w:rPr>
        <w:t>m</w:t>
      </w:r>
      <w:r>
        <w:rPr>
          <w:noProof/>
        </w:rPr>
        <w:t>i</w:t>
      </w:r>
      <w:r w:rsidR="00D53F75">
        <w:rPr>
          <w:noProof/>
        </w:rPr>
        <w:t>.</w:t>
      </w:r>
    </w:p>
    <w:p w14:paraId="46A11BF4" w14:textId="77777777" w:rsidR="00D53F75" w:rsidRDefault="00D53F75" w:rsidP="005E3842">
      <w:pPr>
        <w:pStyle w:val="Akapitzlist"/>
        <w:rPr>
          <w:noProof/>
        </w:rPr>
      </w:pPr>
    </w:p>
    <w:p w14:paraId="2DBA49E4" w14:textId="77777777" w:rsidR="005E3842" w:rsidRDefault="00D53F75" w:rsidP="005E3842">
      <w:pPr>
        <w:pStyle w:val="Akapitzlist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E7CEC73" wp14:editId="4987DCB5">
            <wp:simplePos x="0" y="0"/>
            <wp:positionH relativeFrom="column">
              <wp:posOffset>3072130</wp:posOffset>
            </wp:positionH>
            <wp:positionV relativeFrom="paragraph">
              <wp:posOffset>1053465</wp:posOffset>
            </wp:positionV>
            <wp:extent cx="1266825" cy="285750"/>
            <wp:effectExtent l="0" t="0" r="952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266825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E3842">
        <w:rPr>
          <w:noProof/>
        </w:rPr>
        <w:drawing>
          <wp:inline distT="0" distB="0" distL="0" distR="0" wp14:anchorId="7C2AD900" wp14:editId="12D3DF9F">
            <wp:extent cx="4362450" cy="14668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23" t="21138" r="61971" b="41800"/>
                    <a:stretch/>
                  </pic:blipFill>
                  <pic:spPr bwMode="auto">
                    <a:xfrm>
                      <a:off x="0" y="0"/>
                      <a:ext cx="4362450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17908" w14:textId="77777777" w:rsidR="005F5144" w:rsidRDefault="005F5144" w:rsidP="005E3842">
      <w:pPr>
        <w:pStyle w:val="Akapitzlist"/>
        <w:rPr>
          <w:noProof/>
        </w:rPr>
      </w:pPr>
    </w:p>
    <w:p w14:paraId="597D1381" w14:textId="77777777" w:rsidR="00D53F75" w:rsidRDefault="00D53F75" w:rsidP="005E3842">
      <w:pPr>
        <w:pStyle w:val="Akapitzlist"/>
        <w:rPr>
          <w:noProof/>
        </w:rPr>
      </w:pPr>
    </w:p>
    <w:p w14:paraId="2E620F69" w14:textId="77777777" w:rsidR="00D53F75" w:rsidRDefault="00D53F75" w:rsidP="005E3842">
      <w:pPr>
        <w:pStyle w:val="Akapitzlist"/>
        <w:rPr>
          <w:noProof/>
        </w:rPr>
      </w:pPr>
    </w:p>
    <w:p w14:paraId="02F5F6EE" w14:textId="77777777" w:rsidR="00D53F75" w:rsidRDefault="00D53F75" w:rsidP="005E3842">
      <w:pPr>
        <w:pStyle w:val="Akapitzlist"/>
        <w:rPr>
          <w:noProof/>
        </w:rPr>
      </w:pPr>
    </w:p>
    <w:p w14:paraId="310EBC63" w14:textId="77777777" w:rsidR="00D53F75" w:rsidRDefault="00D53F75" w:rsidP="005E3842">
      <w:pPr>
        <w:pStyle w:val="Akapitzlist"/>
        <w:rPr>
          <w:noProof/>
        </w:rPr>
      </w:pPr>
    </w:p>
    <w:p w14:paraId="1D5DF717" w14:textId="77777777" w:rsidR="00D53F75" w:rsidRDefault="00D53F75" w:rsidP="005E3842">
      <w:pPr>
        <w:pStyle w:val="Akapitzlist"/>
        <w:rPr>
          <w:noProof/>
        </w:rPr>
      </w:pPr>
    </w:p>
    <w:p w14:paraId="38DCDEA9" w14:textId="77777777" w:rsidR="00D53F75" w:rsidRDefault="00D53F75" w:rsidP="005E3842">
      <w:pPr>
        <w:pStyle w:val="Akapitzlist"/>
        <w:rPr>
          <w:noProof/>
        </w:rPr>
      </w:pPr>
    </w:p>
    <w:p w14:paraId="0C56C0CE" w14:textId="77777777" w:rsidR="005F5144" w:rsidRDefault="008F50AC" w:rsidP="005F5144">
      <w:pPr>
        <w:pStyle w:val="Akapitzlist"/>
        <w:numPr>
          <w:ilvl w:val="0"/>
          <w:numId w:val="1"/>
        </w:numPr>
        <w:rPr>
          <w:noProof/>
        </w:rPr>
      </w:pPr>
      <w:r>
        <w:rPr>
          <w:noProof/>
        </w:rPr>
        <w:lastRenderedPageBreak/>
        <w:t>Należy d</w:t>
      </w:r>
      <w:r w:rsidR="005F5144">
        <w:rPr>
          <w:noProof/>
        </w:rPr>
        <w:t>ołączyć wymagane dokumenty rekrutacyjne</w:t>
      </w:r>
      <w:r w:rsidR="0068509B">
        <w:rPr>
          <w:noProof/>
        </w:rPr>
        <w:t xml:space="preserve"> „Szkoła Doktorska SGGW – Dokumenty rekrutacyjne”</w:t>
      </w:r>
      <w:r w:rsidR="00D53F75">
        <w:rPr>
          <w:noProof/>
        </w:rPr>
        <w:t>.</w:t>
      </w:r>
    </w:p>
    <w:p w14:paraId="772F5648" w14:textId="77777777" w:rsidR="00F9193E" w:rsidRDefault="00F9193E" w:rsidP="005F5144">
      <w:pPr>
        <w:pStyle w:val="Akapitzlist"/>
        <w:rPr>
          <w:noProof/>
        </w:rPr>
      </w:pPr>
    </w:p>
    <w:p w14:paraId="6E0DF1E1" w14:textId="77777777" w:rsidR="005F5144" w:rsidRDefault="00F9193E" w:rsidP="005F5144">
      <w:pPr>
        <w:pStyle w:val="Akapitzlist"/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5368BBC" wp14:editId="789B953E">
            <wp:simplePos x="0" y="0"/>
            <wp:positionH relativeFrom="column">
              <wp:posOffset>1703070</wp:posOffset>
            </wp:positionH>
            <wp:positionV relativeFrom="paragraph">
              <wp:posOffset>2362835</wp:posOffset>
            </wp:positionV>
            <wp:extent cx="1847215" cy="182880"/>
            <wp:effectExtent l="0" t="0" r="635" b="762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F5144">
        <w:rPr>
          <w:noProof/>
        </w:rPr>
        <w:drawing>
          <wp:inline distT="0" distB="0" distL="0" distR="0" wp14:anchorId="03B96596" wp14:editId="7A7ADAEB">
            <wp:extent cx="4972050" cy="26479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738" t="17930" r="18982" b="8552"/>
                    <a:stretch/>
                  </pic:blipFill>
                  <pic:spPr bwMode="auto">
                    <a:xfrm>
                      <a:off x="0" y="0"/>
                      <a:ext cx="4972050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529F8" w14:textId="77777777" w:rsidR="005F5144" w:rsidRDefault="005F5144" w:rsidP="005F5144">
      <w:pPr>
        <w:pStyle w:val="Akapitzlist"/>
        <w:rPr>
          <w:noProof/>
        </w:rPr>
      </w:pPr>
    </w:p>
    <w:p w14:paraId="6927D1DA" w14:textId="77777777" w:rsidR="00D53F75" w:rsidRDefault="00D53F75" w:rsidP="005F5144">
      <w:pPr>
        <w:pStyle w:val="Akapitzlist"/>
        <w:rPr>
          <w:noProof/>
        </w:rPr>
      </w:pPr>
    </w:p>
    <w:p w14:paraId="37AA9254" w14:textId="77777777" w:rsidR="00D53F75" w:rsidRDefault="00D53F75" w:rsidP="005F5144">
      <w:pPr>
        <w:pStyle w:val="Akapitzlist"/>
        <w:rPr>
          <w:noProof/>
        </w:rPr>
      </w:pPr>
    </w:p>
    <w:p w14:paraId="25BC7D34" w14:textId="77777777" w:rsidR="005F5144" w:rsidRDefault="005F5144" w:rsidP="005F5144">
      <w:pPr>
        <w:pStyle w:val="Akapitzlist"/>
        <w:numPr>
          <w:ilvl w:val="0"/>
          <w:numId w:val="1"/>
        </w:numPr>
        <w:rPr>
          <w:noProof/>
        </w:rPr>
      </w:pPr>
      <w:r>
        <w:rPr>
          <w:noProof/>
        </w:rPr>
        <w:t xml:space="preserve">Po wypełnieniu dokumentów </w:t>
      </w:r>
      <w:r w:rsidR="001924FB">
        <w:rPr>
          <w:noProof/>
        </w:rPr>
        <w:t>rekrutacyjnych  „Szkoła Doktorska SGGW – Dokumenty rekrutacyjne” pojawi się możliwość</w:t>
      </w:r>
      <w:r>
        <w:rPr>
          <w:noProof/>
        </w:rPr>
        <w:t xml:space="preserve"> wygenerowani</w:t>
      </w:r>
      <w:r w:rsidR="001924FB">
        <w:rPr>
          <w:noProof/>
        </w:rPr>
        <w:t>a</w:t>
      </w:r>
      <w:r>
        <w:rPr>
          <w:noProof/>
        </w:rPr>
        <w:t xml:space="preserve"> pozostałych wymaganych dokumentów</w:t>
      </w:r>
      <w:r w:rsidR="001924FB">
        <w:rPr>
          <w:noProof/>
        </w:rPr>
        <w:t xml:space="preserve"> </w:t>
      </w:r>
      <w:r w:rsidR="001924FB">
        <w:rPr>
          <w:noProof/>
        </w:rPr>
        <w:br/>
        <w:t xml:space="preserve">„Dokumenty </w:t>
      </w:r>
      <w:r w:rsidR="003C1BAA">
        <w:rPr>
          <w:noProof/>
        </w:rPr>
        <w:t>i dalsze kroki</w:t>
      </w:r>
      <w:r w:rsidR="001924FB">
        <w:rPr>
          <w:noProof/>
        </w:rPr>
        <w:t>”, tj.</w:t>
      </w:r>
      <w:r>
        <w:rPr>
          <w:noProof/>
        </w:rPr>
        <w:t>: podania do Szkoły Doktorskiej, kwestionariusza o</w:t>
      </w:r>
      <w:r w:rsidR="001924FB">
        <w:rPr>
          <w:noProof/>
        </w:rPr>
        <w:t>s</w:t>
      </w:r>
      <w:r>
        <w:rPr>
          <w:noProof/>
        </w:rPr>
        <w:t xml:space="preserve">obowego oraz zgody proponowanego promotora. </w:t>
      </w:r>
    </w:p>
    <w:p w14:paraId="4B1C01D1" w14:textId="77777777" w:rsidR="0068509B" w:rsidRDefault="0068509B" w:rsidP="0068509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62D68C0" wp14:editId="27185F80">
            <wp:simplePos x="0" y="0"/>
            <wp:positionH relativeFrom="column">
              <wp:posOffset>1510030</wp:posOffset>
            </wp:positionH>
            <wp:positionV relativeFrom="paragraph">
              <wp:posOffset>2219960</wp:posOffset>
            </wp:positionV>
            <wp:extent cx="1847215" cy="182880"/>
            <wp:effectExtent l="0" t="0" r="635" b="762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D146B7E" wp14:editId="436CB13E">
            <wp:extent cx="4974590" cy="25527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7E852C" w14:textId="77777777" w:rsidR="0068509B" w:rsidRDefault="0068509B" w:rsidP="0068509B">
      <w:pPr>
        <w:pStyle w:val="Akapitzlist"/>
        <w:rPr>
          <w:noProof/>
        </w:rPr>
      </w:pPr>
    </w:p>
    <w:p w14:paraId="6CC79F15" w14:textId="77777777" w:rsidR="00D53F75" w:rsidRDefault="00D53F75" w:rsidP="0068509B">
      <w:pPr>
        <w:pStyle w:val="Akapitzlist"/>
        <w:rPr>
          <w:noProof/>
        </w:rPr>
      </w:pPr>
    </w:p>
    <w:p w14:paraId="412EC803" w14:textId="77777777" w:rsidR="00D53F75" w:rsidRDefault="00D53F75" w:rsidP="0068509B">
      <w:pPr>
        <w:pStyle w:val="Akapitzlist"/>
        <w:rPr>
          <w:noProof/>
        </w:rPr>
      </w:pPr>
    </w:p>
    <w:p w14:paraId="3ABBFDC5" w14:textId="77777777" w:rsidR="00D53F75" w:rsidRDefault="00D53F75" w:rsidP="0068509B">
      <w:pPr>
        <w:pStyle w:val="Akapitzlist"/>
        <w:rPr>
          <w:noProof/>
        </w:rPr>
      </w:pPr>
    </w:p>
    <w:p w14:paraId="590350DF" w14:textId="77777777" w:rsidR="00D53F75" w:rsidRDefault="00D53F75" w:rsidP="0068509B">
      <w:pPr>
        <w:pStyle w:val="Akapitzlist"/>
        <w:rPr>
          <w:noProof/>
        </w:rPr>
      </w:pPr>
    </w:p>
    <w:p w14:paraId="6F4260D6" w14:textId="77777777" w:rsidR="00D53F75" w:rsidRDefault="00D53F75" w:rsidP="0068509B">
      <w:pPr>
        <w:pStyle w:val="Akapitzlist"/>
        <w:rPr>
          <w:noProof/>
        </w:rPr>
      </w:pPr>
    </w:p>
    <w:p w14:paraId="6089EC2C" w14:textId="77777777" w:rsidR="00D53F75" w:rsidRDefault="00D53F75" w:rsidP="0068509B">
      <w:pPr>
        <w:pStyle w:val="Akapitzlist"/>
        <w:rPr>
          <w:noProof/>
        </w:rPr>
      </w:pPr>
    </w:p>
    <w:p w14:paraId="26364CB2" w14:textId="77777777" w:rsidR="00D53F75" w:rsidRDefault="00D53F75" w:rsidP="0068509B">
      <w:pPr>
        <w:pStyle w:val="Akapitzlist"/>
        <w:rPr>
          <w:noProof/>
        </w:rPr>
      </w:pPr>
    </w:p>
    <w:p w14:paraId="0C29140C" w14:textId="77777777" w:rsidR="00D53F75" w:rsidRDefault="00D53F75" w:rsidP="0068509B">
      <w:pPr>
        <w:pStyle w:val="Akapitzlist"/>
        <w:rPr>
          <w:noProof/>
        </w:rPr>
      </w:pPr>
    </w:p>
    <w:p w14:paraId="1EF2B97F" w14:textId="77777777" w:rsidR="00D53F75" w:rsidRDefault="00D53F75" w:rsidP="0068509B">
      <w:pPr>
        <w:pStyle w:val="Akapitzlist"/>
        <w:rPr>
          <w:noProof/>
        </w:rPr>
      </w:pPr>
    </w:p>
    <w:p w14:paraId="60C30C42" w14:textId="77777777" w:rsidR="00D53F75" w:rsidRDefault="00D53F75" w:rsidP="0068509B">
      <w:pPr>
        <w:pStyle w:val="Akapitzlist"/>
        <w:rPr>
          <w:noProof/>
        </w:rPr>
      </w:pPr>
    </w:p>
    <w:p w14:paraId="35BA38FD" w14:textId="77777777" w:rsidR="00D53F75" w:rsidRDefault="00D53F75" w:rsidP="0068509B">
      <w:pPr>
        <w:pStyle w:val="Akapitzlist"/>
        <w:rPr>
          <w:noProof/>
        </w:rPr>
      </w:pPr>
    </w:p>
    <w:p w14:paraId="442902CC" w14:textId="77777777" w:rsidR="0068509B" w:rsidRDefault="006B360D" w:rsidP="006B360D">
      <w:pPr>
        <w:pStyle w:val="Akapitzlist"/>
        <w:numPr>
          <w:ilvl w:val="0"/>
          <w:numId w:val="1"/>
        </w:numPr>
        <w:rPr>
          <w:noProof/>
        </w:rPr>
      </w:pPr>
      <w:r>
        <w:rPr>
          <w:noProof/>
        </w:rPr>
        <w:t>Wymienione powyżej d</w:t>
      </w:r>
      <w:r w:rsidR="0068509B">
        <w:rPr>
          <w:noProof/>
        </w:rPr>
        <w:t xml:space="preserve">okumenty należy pobrać, wydrukować, </w:t>
      </w:r>
      <w:r>
        <w:rPr>
          <w:noProof/>
        </w:rPr>
        <w:t xml:space="preserve">odpowiednio wypełnić, </w:t>
      </w:r>
      <w:r w:rsidR="0068509B">
        <w:rPr>
          <w:noProof/>
        </w:rPr>
        <w:t>podpisać czytelnie</w:t>
      </w:r>
      <w:r>
        <w:rPr>
          <w:noProof/>
        </w:rPr>
        <w:t xml:space="preserve"> (podanie oraz kwestionariusz osobowy podpisuje kandydat, formularz zgody podpisuje proponowany promotor)</w:t>
      </w:r>
      <w:r w:rsidR="0068509B">
        <w:rPr>
          <w:noProof/>
        </w:rPr>
        <w:t xml:space="preserve">, wykonać </w:t>
      </w:r>
      <w:r>
        <w:rPr>
          <w:noProof/>
        </w:rPr>
        <w:t xml:space="preserve">ich </w:t>
      </w:r>
      <w:r w:rsidR="0068509B">
        <w:rPr>
          <w:noProof/>
        </w:rPr>
        <w:t xml:space="preserve">skan i wgrać </w:t>
      </w:r>
      <w:r w:rsidR="00423CEB">
        <w:rPr>
          <w:noProof/>
        </w:rPr>
        <w:t>do</w:t>
      </w:r>
      <w:r w:rsidR="0068509B">
        <w:rPr>
          <w:noProof/>
        </w:rPr>
        <w:t xml:space="preserve"> pliku „Dodatkowe dokumenty wymagane w procesie rekrutacji</w:t>
      </w:r>
      <w:r w:rsidR="00D443B7">
        <w:rPr>
          <w:noProof/>
        </w:rPr>
        <w:t>”</w:t>
      </w:r>
      <w:r w:rsidR="00D53F75">
        <w:rPr>
          <w:noProof/>
        </w:rPr>
        <w:t>.</w:t>
      </w:r>
    </w:p>
    <w:p w14:paraId="745D317C" w14:textId="77777777" w:rsidR="006B360D" w:rsidRDefault="006B360D" w:rsidP="006B360D">
      <w:pPr>
        <w:pStyle w:val="Akapitzlist"/>
        <w:rPr>
          <w:noProof/>
        </w:rPr>
      </w:pPr>
    </w:p>
    <w:p w14:paraId="36405909" w14:textId="77777777" w:rsidR="00D53F75" w:rsidRDefault="00D53F75" w:rsidP="00D53F75">
      <w:pPr>
        <w:pStyle w:val="Akapitzlist"/>
        <w:rPr>
          <w:noProof/>
        </w:rPr>
      </w:pPr>
    </w:p>
    <w:p w14:paraId="5DA472D4" w14:textId="77777777" w:rsidR="005F5144" w:rsidRDefault="007C669A" w:rsidP="005F5144">
      <w:pPr>
        <w:pStyle w:val="Akapitzlist"/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BD863BA" wp14:editId="7776A5FE">
            <wp:simplePos x="0" y="0"/>
            <wp:positionH relativeFrom="column">
              <wp:posOffset>1703070</wp:posOffset>
            </wp:positionH>
            <wp:positionV relativeFrom="paragraph">
              <wp:posOffset>2235200</wp:posOffset>
            </wp:positionV>
            <wp:extent cx="1847215" cy="182880"/>
            <wp:effectExtent l="0" t="0" r="635" b="762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D66FD">
        <w:rPr>
          <w:noProof/>
        </w:rPr>
        <w:drawing>
          <wp:inline distT="0" distB="0" distL="0" distR="0" wp14:anchorId="1DCAEFCC" wp14:editId="0D5E1597">
            <wp:extent cx="4974590" cy="279082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D61093" w14:textId="77777777" w:rsidR="005F5144" w:rsidRDefault="005F5144" w:rsidP="00D53F75">
      <w:pPr>
        <w:rPr>
          <w:noProof/>
        </w:rPr>
      </w:pPr>
    </w:p>
    <w:p w14:paraId="17469DEA" w14:textId="10187C03" w:rsidR="00903082" w:rsidRDefault="00903082" w:rsidP="00903082">
      <w:pPr>
        <w:pStyle w:val="Akapitzlist"/>
        <w:numPr>
          <w:ilvl w:val="0"/>
          <w:numId w:val="1"/>
        </w:numPr>
        <w:rPr>
          <w:noProof/>
        </w:rPr>
      </w:pPr>
      <w:r>
        <w:rPr>
          <w:noProof/>
        </w:rPr>
        <w:t>Szkoła Doktorska pobiera opłatę za proces rekrutacji</w:t>
      </w:r>
      <w:r w:rsidR="006C5586">
        <w:rPr>
          <w:noProof/>
        </w:rPr>
        <w:t xml:space="preserve"> </w:t>
      </w:r>
      <w:hyperlink r:id="rId15" w:history="1">
        <w:r w:rsidR="006C5586" w:rsidRPr="006C5586">
          <w:rPr>
            <w:rStyle w:val="Hipercze"/>
            <w:noProof/>
          </w:rPr>
          <w:t>zgodnie z informacjami na stronie</w:t>
        </w:r>
      </w:hyperlink>
      <w:r w:rsidR="00172BC3">
        <w:rPr>
          <w:noProof/>
        </w:rPr>
        <w:t xml:space="preserve">, którą należy wnieść do dnia </w:t>
      </w:r>
      <w:r w:rsidR="006C5586">
        <w:rPr>
          <w:noProof/>
        </w:rPr>
        <w:t>6 lipca</w:t>
      </w:r>
      <w:r w:rsidR="00172BC3">
        <w:rPr>
          <w:noProof/>
        </w:rPr>
        <w:t xml:space="preserve"> 202</w:t>
      </w:r>
      <w:r w:rsidR="006C5586">
        <w:rPr>
          <w:noProof/>
        </w:rPr>
        <w:t>6</w:t>
      </w:r>
      <w:r w:rsidR="00172BC3">
        <w:rPr>
          <w:noProof/>
        </w:rPr>
        <w:t xml:space="preserve"> r.</w:t>
      </w:r>
    </w:p>
    <w:p w14:paraId="0B24CA91" w14:textId="03465644" w:rsidR="00903082" w:rsidRDefault="00903082" w:rsidP="00903082">
      <w:pPr>
        <w:pStyle w:val="Akapitzlist"/>
        <w:rPr>
          <w:noProof/>
        </w:rPr>
      </w:pPr>
      <w:r>
        <w:rPr>
          <w:noProof/>
        </w:rPr>
        <w:t>Wysokość opłaty za przeprowadzenie rekrutacji do Szkoły Doktorskiej SGGW w roku akademickim 202</w:t>
      </w:r>
      <w:r w:rsidR="00266DB9">
        <w:rPr>
          <w:noProof/>
        </w:rPr>
        <w:t>5</w:t>
      </w:r>
      <w:r>
        <w:rPr>
          <w:noProof/>
        </w:rPr>
        <w:t>/20</w:t>
      </w:r>
      <w:r w:rsidR="00266DB9">
        <w:rPr>
          <w:noProof/>
        </w:rPr>
        <w:t>26</w:t>
      </w:r>
      <w:r>
        <w:rPr>
          <w:noProof/>
        </w:rPr>
        <w:t xml:space="preserve"> wynosi:</w:t>
      </w:r>
    </w:p>
    <w:p w14:paraId="1D7BC4C4" w14:textId="77777777" w:rsidR="00903082" w:rsidRDefault="00903082" w:rsidP="00903082">
      <w:pPr>
        <w:pStyle w:val="Akapitzlist"/>
        <w:rPr>
          <w:noProof/>
        </w:rPr>
      </w:pPr>
      <w:r>
        <w:rPr>
          <w:noProof/>
        </w:rPr>
        <w:t>- 300 PLN jeżeli opłata dokonana jest na konto prowadzone w walucie PLN</w:t>
      </w:r>
    </w:p>
    <w:p w14:paraId="30384D80" w14:textId="77777777" w:rsidR="00903082" w:rsidRDefault="00903082" w:rsidP="00903082">
      <w:pPr>
        <w:pStyle w:val="Akapitzlist"/>
        <w:rPr>
          <w:noProof/>
        </w:rPr>
      </w:pPr>
      <w:r>
        <w:rPr>
          <w:noProof/>
        </w:rPr>
        <w:t>(numer rachunku dla wpłat PLN - 68 1240 6003 1111 0011 3480 4676)</w:t>
      </w:r>
    </w:p>
    <w:p w14:paraId="7B01E71C" w14:textId="77777777" w:rsidR="00903082" w:rsidRDefault="00903082" w:rsidP="00903082">
      <w:pPr>
        <w:pStyle w:val="Akapitzlist"/>
        <w:rPr>
          <w:noProof/>
        </w:rPr>
      </w:pPr>
    </w:p>
    <w:p w14:paraId="130C258B" w14:textId="77777777" w:rsidR="00903082" w:rsidRDefault="00903082" w:rsidP="00903082">
      <w:pPr>
        <w:pStyle w:val="Akapitzlist"/>
        <w:rPr>
          <w:noProof/>
        </w:rPr>
      </w:pPr>
      <w:r>
        <w:rPr>
          <w:noProof/>
        </w:rPr>
        <w:t xml:space="preserve">- </w:t>
      </w:r>
      <w:r w:rsidRPr="00903082">
        <w:rPr>
          <w:b/>
          <w:noProof/>
          <w:u w:val="single"/>
        </w:rPr>
        <w:t>lub</w:t>
      </w:r>
      <w:r>
        <w:rPr>
          <w:noProof/>
        </w:rPr>
        <w:t xml:space="preserve"> 80 EUR jeżeli opłata dokonana jest na konto prowadzone w walucie EUR</w:t>
      </w:r>
    </w:p>
    <w:p w14:paraId="54090F73" w14:textId="77777777" w:rsidR="00903082" w:rsidRDefault="00903082" w:rsidP="00903082">
      <w:pPr>
        <w:pStyle w:val="Akapitzlist"/>
        <w:rPr>
          <w:noProof/>
        </w:rPr>
      </w:pPr>
      <w:r>
        <w:rPr>
          <w:noProof/>
        </w:rPr>
        <w:t xml:space="preserve"> (numer rachunku dla wpłat EUR - 73 1240 6003 1978 0011 3480 4692)</w:t>
      </w:r>
    </w:p>
    <w:p w14:paraId="7AA29354" w14:textId="77777777" w:rsidR="00903082" w:rsidRDefault="00903082" w:rsidP="00903082">
      <w:pPr>
        <w:pStyle w:val="Akapitzlist"/>
        <w:rPr>
          <w:noProof/>
        </w:rPr>
      </w:pPr>
    </w:p>
    <w:p w14:paraId="49FAF494" w14:textId="77777777" w:rsidR="00D53F75" w:rsidRDefault="00651163" w:rsidP="00D53F75">
      <w:pPr>
        <w:pStyle w:val="Akapitzlist"/>
        <w:numPr>
          <w:ilvl w:val="0"/>
          <w:numId w:val="1"/>
        </w:numPr>
        <w:rPr>
          <w:noProof/>
        </w:rPr>
      </w:pPr>
      <w:r>
        <w:rPr>
          <w:noProof/>
        </w:rPr>
        <w:t xml:space="preserve">Proszę zwracać uwagę na pojawiające się wiadomości i </w:t>
      </w:r>
      <w:r w:rsidR="00D53F75">
        <w:rPr>
          <w:noProof/>
        </w:rPr>
        <w:t>powiadomie</w:t>
      </w:r>
      <w:r>
        <w:rPr>
          <w:noProof/>
        </w:rPr>
        <w:t xml:space="preserve">nia </w:t>
      </w:r>
      <w:r w:rsidR="00D53F75">
        <w:rPr>
          <w:noProof/>
        </w:rPr>
        <w:t>na koncie rekrutacyjnym</w:t>
      </w:r>
      <w:r>
        <w:rPr>
          <w:noProof/>
        </w:rPr>
        <w:t xml:space="preserve"> „Moje konto”</w:t>
      </w:r>
      <w:r w:rsidR="00D53F75">
        <w:rPr>
          <w:noProof/>
        </w:rPr>
        <w:t>.</w:t>
      </w:r>
    </w:p>
    <w:sectPr w:rsidR="00D53F75" w:rsidSect="00D53F75">
      <w:pgSz w:w="11906" w:h="16838"/>
      <w:pgMar w:top="1560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F93F8D"/>
    <w:multiLevelType w:val="hybridMultilevel"/>
    <w:tmpl w:val="23DE4D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00482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02A"/>
    <w:rsid w:val="0005139A"/>
    <w:rsid w:val="000B281E"/>
    <w:rsid w:val="00106558"/>
    <w:rsid w:val="00172BC3"/>
    <w:rsid w:val="00174C68"/>
    <w:rsid w:val="001924FB"/>
    <w:rsid w:val="00266DB9"/>
    <w:rsid w:val="00281C9C"/>
    <w:rsid w:val="003C1BAA"/>
    <w:rsid w:val="00423CEB"/>
    <w:rsid w:val="00483209"/>
    <w:rsid w:val="005E3842"/>
    <w:rsid w:val="005F5144"/>
    <w:rsid w:val="00604493"/>
    <w:rsid w:val="00651163"/>
    <w:rsid w:val="0068509B"/>
    <w:rsid w:val="006B360D"/>
    <w:rsid w:val="006C5586"/>
    <w:rsid w:val="007415B8"/>
    <w:rsid w:val="007C669A"/>
    <w:rsid w:val="0087108F"/>
    <w:rsid w:val="008F50AC"/>
    <w:rsid w:val="00903082"/>
    <w:rsid w:val="00933D94"/>
    <w:rsid w:val="009C319C"/>
    <w:rsid w:val="009D66FD"/>
    <w:rsid w:val="00A2391C"/>
    <w:rsid w:val="00B45C3E"/>
    <w:rsid w:val="00D443B7"/>
    <w:rsid w:val="00D53F75"/>
    <w:rsid w:val="00D86F29"/>
    <w:rsid w:val="00DB602A"/>
    <w:rsid w:val="00DE5058"/>
    <w:rsid w:val="00E55F47"/>
    <w:rsid w:val="00EC4E15"/>
    <w:rsid w:val="00EF225A"/>
    <w:rsid w:val="00EF2869"/>
    <w:rsid w:val="00F91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7C60D05"/>
  <w15:chartTrackingRefBased/>
  <w15:docId w15:val="{197CFC5F-ADB2-4A3C-9F76-BF2A7C832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B602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C558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C55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www.sggw.edu.pl/rekrutacja/rekrutacja-szkola-doktorska/oplata-rekrutacyjna/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290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Lipka</dc:creator>
  <cp:keywords/>
  <dc:description/>
  <cp:lastModifiedBy>Aleksandra Giedrowicz</cp:lastModifiedBy>
  <cp:revision>28</cp:revision>
  <cp:lastPrinted>2022-07-14T09:13:00Z</cp:lastPrinted>
  <dcterms:created xsi:type="dcterms:W3CDTF">2022-07-13T10:09:00Z</dcterms:created>
  <dcterms:modified xsi:type="dcterms:W3CDTF">2026-06-01T12:55:00Z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8213924c-c215-48e6-b5a7-a4546caa14a4</vt:lpwstr>
  </property>
</Properties>
</file>