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73BA" w:rsidRPr="0067414B" w:rsidRDefault="007073BA">
      <w:pPr>
        <w:spacing w:after="0" w:line="276" w:lineRule="auto"/>
        <w:jc w:val="right"/>
        <w:rPr>
          <w:b/>
          <w:color w:val="000000"/>
          <w:lang w:val="en-GB"/>
        </w:rPr>
      </w:pPr>
      <w:bookmarkStart w:id="0" w:name="_heading=h.gjdgxs" w:colFirst="0" w:colLast="0"/>
      <w:bookmarkEnd w:id="0"/>
    </w:p>
    <w:p w:rsidR="00E1788C" w:rsidRPr="0067414B" w:rsidRDefault="00E1788C" w:rsidP="00E1788C">
      <w:pPr>
        <w:spacing w:after="0" w:line="276" w:lineRule="auto"/>
        <w:jc w:val="right"/>
        <w:rPr>
          <w:b/>
          <w:lang w:val="en-GB"/>
        </w:rPr>
      </w:pPr>
      <w:r w:rsidRPr="0067414B">
        <w:rPr>
          <w:b/>
          <w:lang w:val="en-GB"/>
        </w:rPr>
        <w:t xml:space="preserve">Appendix </w:t>
      </w:r>
      <w:r w:rsidR="00AE38E8" w:rsidRPr="0067414B">
        <w:rPr>
          <w:b/>
          <w:lang w:val="en-GB"/>
        </w:rPr>
        <w:t xml:space="preserve">No. </w:t>
      </w:r>
      <w:r w:rsidR="00892A60">
        <w:rPr>
          <w:b/>
          <w:lang w:val="en-GB"/>
        </w:rPr>
        <w:t>2</w:t>
      </w:r>
      <w:r w:rsidRPr="0067414B">
        <w:rPr>
          <w:b/>
          <w:lang w:val="en-GB"/>
        </w:rPr>
        <w:t xml:space="preserve"> to the Resolution of the Senate</w:t>
      </w:r>
    </w:p>
    <w:p w:rsidR="00E1788C" w:rsidRPr="0067414B" w:rsidRDefault="00E1788C" w:rsidP="00E1788C">
      <w:pPr>
        <w:spacing w:after="0" w:line="276" w:lineRule="auto"/>
        <w:jc w:val="right"/>
        <w:rPr>
          <w:b/>
          <w:lang w:val="en-GB"/>
        </w:rPr>
      </w:pPr>
      <w:r w:rsidRPr="0067414B">
        <w:rPr>
          <w:b/>
          <w:lang w:val="en-GB"/>
        </w:rPr>
        <w:t xml:space="preserve">of the </w:t>
      </w:r>
      <w:r w:rsidR="008D52AC">
        <w:rPr>
          <w:b/>
          <w:lang w:val="en-GB"/>
        </w:rPr>
        <w:t>Warsaw University of Life Sciences - SGGW</w:t>
      </w:r>
    </w:p>
    <w:p w:rsidR="00E1788C" w:rsidRPr="0067414B" w:rsidRDefault="00E26E8D" w:rsidP="00E1788C">
      <w:pPr>
        <w:spacing w:after="0" w:line="276" w:lineRule="auto"/>
        <w:jc w:val="right"/>
        <w:rPr>
          <w:b/>
          <w:color w:val="000000"/>
          <w:lang w:val="en-GB"/>
        </w:rPr>
      </w:pPr>
      <w:r>
        <w:rPr>
          <w:b/>
          <w:lang w:val="en-GB"/>
        </w:rPr>
        <w:t>No. 57 - 2021/2022, of 28.02.</w:t>
      </w:r>
      <w:bookmarkStart w:id="1" w:name="_GoBack"/>
      <w:bookmarkEnd w:id="1"/>
      <w:r w:rsidR="00E1788C" w:rsidRPr="0067414B">
        <w:rPr>
          <w:b/>
          <w:lang w:val="en-GB"/>
        </w:rPr>
        <w:t>2022</w:t>
      </w:r>
    </w:p>
    <w:p w:rsidR="007073BA" w:rsidRPr="0067414B" w:rsidRDefault="007073BA">
      <w:pPr>
        <w:spacing w:after="0" w:line="276" w:lineRule="auto"/>
        <w:jc w:val="center"/>
        <w:rPr>
          <w:b/>
          <w:color w:val="000000"/>
          <w:lang w:val="en-GB"/>
        </w:rPr>
      </w:pPr>
    </w:p>
    <w:p w:rsidR="007073BA" w:rsidRPr="0067414B" w:rsidRDefault="007073BA">
      <w:pPr>
        <w:spacing w:after="0" w:line="276" w:lineRule="auto"/>
        <w:jc w:val="center"/>
        <w:rPr>
          <w:b/>
          <w:color w:val="000000"/>
          <w:lang w:val="en-GB"/>
        </w:rPr>
      </w:pPr>
    </w:p>
    <w:p w:rsidR="007073BA" w:rsidRPr="0067414B" w:rsidRDefault="007073BA">
      <w:pPr>
        <w:spacing w:after="0" w:line="276" w:lineRule="auto"/>
        <w:jc w:val="center"/>
        <w:rPr>
          <w:b/>
          <w:color w:val="000000"/>
          <w:sz w:val="24"/>
          <w:szCs w:val="24"/>
          <w:lang w:val="en-GB"/>
        </w:rPr>
      </w:pPr>
    </w:p>
    <w:p w:rsidR="007073BA" w:rsidRPr="0067414B" w:rsidRDefault="007073BA">
      <w:pPr>
        <w:spacing w:after="0" w:line="276" w:lineRule="auto"/>
        <w:jc w:val="center"/>
        <w:rPr>
          <w:b/>
          <w:color w:val="000000"/>
          <w:sz w:val="24"/>
          <w:szCs w:val="24"/>
          <w:lang w:val="en-GB"/>
        </w:rPr>
      </w:pPr>
    </w:p>
    <w:p w:rsidR="00B5178A" w:rsidRPr="0067414B" w:rsidRDefault="00B5178A">
      <w:pPr>
        <w:spacing w:after="0" w:line="276" w:lineRule="auto"/>
        <w:jc w:val="center"/>
        <w:rPr>
          <w:b/>
          <w:color w:val="000000"/>
          <w:sz w:val="36"/>
          <w:szCs w:val="36"/>
          <w:lang w:val="en-GB"/>
        </w:rPr>
      </w:pPr>
      <w:r w:rsidRPr="0067414B">
        <w:rPr>
          <w:b/>
          <w:color w:val="000000"/>
          <w:sz w:val="36"/>
          <w:szCs w:val="36"/>
          <w:lang w:val="en-GB"/>
        </w:rPr>
        <w:t>The Curriculum of the Doctoral School</w:t>
      </w:r>
    </w:p>
    <w:p w:rsidR="007073BA" w:rsidRPr="0067414B" w:rsidRDefault="00AE38E8">
      <w:pPr>
        <w:spacing w:after="0" w:line="276" w:lineRule="auto"/>
        <w:jc w:val="center"/>
        <w:rPr>
          <w:b/>
          <w:color w:val="000000"/>
          <w:sz w:val="36"/>
          <w:szCs w:val="36"/>
          <w:lang w:val="en-GB"/>
        </w:rPr>
      </w:pPr>
      <w:r w:rsidRPr="0067414B">
        <w:rPr>
          <w:b/>
          <w:color w:val="000000"/>
          <w:sz w:val="36"/>
          <w:szCs w:val="36"/>
          <w:lang w:val="en-GB"/>
        </w:rPr>
        <w:t>of</w:t>
      </w:r>
      <w:r w:rsidR="00B5178A" w:rsidRPr="0067414B">
        <w:rPr>
          <w:b/>
          <w:color w:val="000000"/>
          <w:sz w:val="36"/>
          <w:szCs w:val="36"/>
          <w:lang w:val="en-GB"/>
        </w:rPr>
        <w:t xml:space="preserve"> the </w:t>
      </w:r>
      <w:r w:rsidR="008D52AC">
        <w:rPr>
          <w:b/>
          <w:color w:val="000000"/>
          <w:sz w:val="36"/>
          <w:szCs w:val="36"/>
          <w:lang w:val="en-GB"/>
        </w:rPr>
        <w:t>Warsaw University of Life Sciences - SGGW</w:t>
      </w:r>
    </w:p>
    <w:p w:rsidR="007073BA" w:rsidRPr="0067414B" w:rsidRDefault="00670D06">
      <w:pPr>
        <w:spacing w:line="276" w:lineRule="auto"/>
        <w:rPr>
          <w:b/>
          <w:color w:val="000000"/>
          <w:lang w:val="en-GB"/>
        </w:rPr>
      </w:pPr>
      <w:r w:rsidRPr="0067414B">
        <w:rPr>
          <w:lang w:val="en-GB"/>
        </w:rPr>
        <w:br w:type="page"/>
      </w:r>
    </w:p>
    <w:p w:rsidR="007073BA" w:rsidRPr="0067414B" w:rsidRDefault="00B5178A">
      <w:pPr>
        <w:pStyle w:val="Nagwek2"/>
        <w:rPr>
          <w:highlight w:val="none"/>
          <w:lang w:val="en-GB"/>
        </w:rPr>
      </w:pPr>
      <w:r w:rsidRPr="0067414B">
        <w:rPr>
          <w:highlight w:val="none"/>
          <w:lang w:val="en-GB"/>
        </w:rPr>
        <w:lastRenderedPageBreak/>
        <w:t>TABLE OF CONTENTS</w:t>
      </w:r>
    </w:p>
    <w:p w:rsidR="007073BA" w:rsidRPr="0067414B" w:rsidRDefault="007073BA">
      <w:pPr>
        <w:keepNext/>
        <w:keepLines/>
        <w:pBdr>
          <w:top w:val="nil"/>
          <w:left w:val="nil"/>
          <w:bottom w:val="nil"/>
          <w:right w:val="nil"/>
          <w:between w:val="nil"/>
        </w:pBdr>
        <w:spacing w:before="240" w:after="0"/>
        <w:rPr>
          <w:color w:val="366091"/>
          <w:sz w:val="32"/>
          <w:szCs w:val="32"/>
          <w:lang w:val="en-GB"/>
        </w:rPr>
      </w:pPr>
      <w:bookmarkStart w:id="2" w:name="_heading=h.1fob9te" w:colFirst="0" w:colLast="0"/>
      <w:bookmarkEnd w:id="2"/>
    </w:p>
    <w:sdt>
      <w:sdtPr>
        <w:rPr>
          <w:lang w:val="en-GB"/>
        </w:rPr>
        <w:id w:val="1137921751"/>
        <w:docPartObj>
          <w:docPartGallery w:val="Table of Contents"/>
          <w:docPartUnique/>
        </w:docPartObj>
      </w:sdtPr>
      <w:sdtEndPr/>
      <w:sdtContent>
        <w:p w:rsidR="008C7D90" w:rsidRPr="0067414B" w:rsidRDefault="00B366B8">
          <w:pPr>
            <w:pStyle w:val="Spistreci2"/>
            <w:tabs>
              <w:tab w:val="right" w:pos="9062"/>
            </w:tabs>
            <w:rPr>
              <w:rFonts w:asciiTheme="minorHAnsi" w:eastAsiaTheme="minorEastAsia" w:hAnsiTheme="minorHAnsi" w:cstheme="minorBidi"/>
              <w:noProof/>
              <w:lang w:val="en-GB"/>
            </w:rPr>
          </w:pPr>
          <w:r w:rsidRPr="0067414B">
            <w:rPr>
              <w:lang w:val="en-GB"/>
            </w:rPr>
            <w:fldChar w:fldCharType="begin"/>
          </w:r>
          <w:r w:rsidR="00670D06" w:rsidRPr="0067414B">
            <w:rPr>
              <w:lang w:val="en-GB"/>
            </w:rPr>
            <w:instrText xml:space="preserve"> TOC \h \u \z </w:instrText>
          </w:r>
          <w:r w:rsidRPr="0067414B">
            <w:rPr>
              <w:lang w:val="en-GB"/>
            </w:rPr>
            <w:fldChar w:fldCharType="separate"/>
          </w:r>
          <w:hyperlink w:anchor="_Toc74731769" w:history="1">
            <w:r w:rsidR="00B5178A" w:rsidRPr="0067414B">
              <w:rPr>
                <w:rStyle w:val="Hipercze"/>
                <w:noProof/>
                <w:lang w:val="en-GB"/>
              </w:rPr>
              <w:t>TABLE OF CONTENTS</w:t>
            </w:r>
            <w:r w:rsidR="008C7D90" w:rsidRPr="0067414B">
              <w:rPr>
                <w:noProof/>
                <w:webHidden/>
                <w:lang w:val="en-GB"/>
              </w:rPr>
              <w:tab/>
            </w:r>
            <w:r w:rsidRPr="0067414B">
              <w:rPr>
                <w:noProof/>
                <w:webHidden/>
                <w:lang w:val="en-GB"/>
              </w:rPr>
              <w:fldChar w:fldCharType="begin"/>
            </w:r>
            <w:r w:rsidR="008C7D90" w:rsidRPr="0067414B">
              <w:rPr>
                <w:noProof/>
                <w:webHidden/>
                <w:lang w:val="en-GB"/>
              </w:rPr>
              <w:instrText xml:space="preserve"> PAGEREF _Toc74731769 \h </w:instrText>
            </w:r>
            <w:r w:rsidRPr="0067414B">
              <w:rPr>
                <w:noProof/>
                <w:webHidden/>
                <w:lang w:val="en-GB"/>
              </w:rPr>
            </w:r>
            <w:r w:rsidRPr="0067414B">
              <w:rPr>
                <w:noProof/>
                <w:webHidden/>
                <w:lang w:val="en-GB"/>
              </w:rPr>
              <w:fldChar w:fldCharType="separate"/>
            </w:r>
            <w:r w:rsidR="0063619E" w:rsidRPr="0067414B">
              <w:rPr>
                <w:noProof/>
                <w:webHidden/>
                <w:lang w:val="en-GB"/>
              </w:rPr>
              <w:t>2</w:t>
            </w:r>
            <w:r w:rsidRPr="0067414B">
              <w:rPr>
                <w:noProof/>
                <w:webHidden/>
                <w:lang w:val="en-GB"/>
              </w:rPr>
              <w:fldChar w:fldCharType="end"/>
            </w:r>
          </w:hyperlink>
        </w:p>
        <w:p w:rsidR="008C7D90" w:rsidRPr="0067414B" w:rsidRDefault="00E26E8D">
          <w:pPr>
            <w:pStyle w:val="Spistreci2"/>
            <w:tabs>
              <w:tab w:val="right" w:pos="9062"/>
            </w:tabs>
            <w:rPr>
              <w:rFonts w:asciiTheme="minorHAnsi" w:eastAsiaTheme="minorEastAsia" w:hAnsiTheme="minorHAnsi" w:cstheme="minorBidi"/>
              <w:noProof/>
              <w:lang w:val="en-GB"/>
            </w:rPr>
          </w:pPr>
          <w:hyperlink w:anchor="_Toc74731770" w:history="1">
            <w:r w:rsidR="0085124A" w:rsidRPr="0067414B">
              <w:rPr>
                <w:rStyle w:val="Hipercze"/>
                <w:noProof/>
                <w:lang w:val="en-GB"/>
              </w:rPr>
              <w:t>Chapter</w:t>
            </w:r>
            <w:r w:rsidR="008C7D90" w:rsidRPr="0067414B">
              <w:rPr>
                <w:rStyle w:val="Hipercze"/>
                <w:noProof/>
                <w:lang w:val="en-GB"/>
              </w:rPr>
              <w:t xml:space="preserve"> 1. </w:t>
            </w:r>
            <w:r w:rsidR="0085124A" w:rsidRPr="0067414B">
              <w:rPr>
                <w:rStyle w:val="Hipercze"/>
                <w:noProof/>
                <w:lang w:val="en-GB"/>
              </w:rPr>
              <w:t xml:space="preserve">GENERAL ASSUMPTIONS OF THE EDUCATION PROCESS AT THE DOCTOR SCHOOL OF THE </w:t>
            </w:r>
            <w:r w:rsidR="008D52AC">
              <w:rPr>
                <w:rStyle w:val="Hipercze"/>
                <w:noProof/>
                <w:lang w:val="en-GB"/>
              </w:rPr>
              <w:t>WARSAW UNIVERSITY OF LIFE SCIENCES - SGGW</w:t>
            </w:r>
            <w:r w:rsidR="008C7D90" w:rsidRPr="0067414B">
              <w:rPr>
                <w:noProof/>
                <w:webHidden/>
                <w:lang w:val="en-GB"/>
              </w:rPr>
              <w:tab/>
            </w:r>
            <w:r w:rsidR="00B366B8" w:rsidRPr="0067414B">
              <w:rPr>
                <w:noProof/>
                <w:webHidden/>
                <w:lang w:val="en-GB"/>
              </w:rPr>
              <w:fldChar w:fldCharType="begin"/>
            </w:r>
            <w:r w:rsidR="008C7D90" w:rsidRPr="0067414B">
              <w:rPr>
                <w:noProof/>
                <w:webHidden/>
                <w:lang w:val="en-GB"/>
              </w:rPr>
              <w:instrText xml:space="preserve"> PAGEREF _Toc74731770 \h </w:instrText>
            </w:r>
            <w:r w:rsidR="00B366B8" w:rsidRPr="0067414B">
              <w:rPr>
                <w:noProof/>
                <w:webHidden/>
                <w:lang w:val="en-GB"/>
              </w:rPr>
            </w:r>
            <w:r w:rsidR="00B366B8" w:rsidRPr="0067414B">
              <w:rPr>
                <w:noProof/>
                <w:webHidden/>
                <w:lang w:val="en-GB"/>
              </w:rPr>
              <w:fldChar w:fldCharType="separate"/>
            </w:r>
            <w:r w:rsidR="0063619E" w:rsidRPr="0067414B">
              <w:rPr>
                <w:noProof/>
                <w:webHidden/>
                <w:lang w:val="en-GB"/>
              </w:rPr>
              <w:t>3</w:t>
            </w:r>
            <w:r w:rsidR="00B366B8" w:rsidRPr="0067414B">
              <w:rPr>
                <w:noProof/>
                <w:webHidden/>
                <w:lang w:val="en-GB"/>
              </w:rPr>
              <w:fldChar w:fldCharType="end"/>
            </w:r>
          </w:hyperlink>
        </w:p>
        <w:p w:rsidR="008C7D90" w:rsidRPr="0067414B" w:rsidRDefault="00E26E8D">
          <w:pPr>
            <w:pStyle w:val="Spistreci3"/>
            <w:tabs>
              <w:tab w:val="right" w:pos="9062"/>
            </w:tabs>
            <w:rPr>
              <w:rFonts w:asciiTheme="minorHAnsi" w:eastAsiaTheme="minorEastAsia" w:hAnsiTheme="minorHAnsi" w:cstheme="minorBidi"/>
              <w:noProof/>
              <w:lang w:val="en-GB"/>
            </w:rPr>
          </w:pPr>
          <w:hyperlink w:anchor="_Toc74731771" w:history="1">
            <w:r w:rsidR="008C7D90" w:rsidRPr="0067414B">
              <w:rPr>
                <w:rStyle w:val="Hipercze"/>
                <w:noProof/>
                <w:lang w:val="en-GB"/>
              </w:rPr>
              <w:t>§ 1. [</w:t>
            </w:r>
            <w:r w:rsidR="008017CF" w:rsidRPr="0067414B">
              <w:rPr>
                <w:rStyle w:val="Hipercze"/>
                <w:noProof/>
                <w:lang w:val="en-GB"/>
              </w:rPr>
              <w:t>Concept</w:t>
            </w:r>
            <w:r w:rsidR="008C7D90" w:rsidRPr="0067414B">
              <w:rPr>
                <w:rStyle w:val="Hipercze"/>
                <w:noProof/>
                <w:lang w:val="en-GB"/>
              </w:rPr>
              <w:t>]</w:t>
            </w:r>
            <w:r w:rsidR="008C7D90" w:rsidRPr="0067414B">
              <w:rPr>
                <w:noProof/>
                <w:webHidden/>
                <w:lang w:val="en-GB"/>
              </w:rPr>
              <w:tab/>
            </w:r>
            <w:r w:rsidR="00B366B8" w:rsidRPr="0067414B">
              <w:rPr>
                <w:noProof/>
                <w:webHidden/>
                <w:lang w:val="en-GB"/>
              </w:rPr>
              <w:fldChar w:fldCharType="begin"/>
            </w:r>
            <w:r w:rsidR="008C7D90" w:rsidRPr="0067414B">
              <w:rPr>
                <w:noProof/>
                <w:webHidden/>
                <w:lang w:val="en-GB"/>
              </w:rPr>
              <w:instrText xml:space="preserve"> PAGEREF _Toc74731771 \h </w:instrText>
            </w:r>
            <w:r w:rsidR="00B366B8" w:rsidRPr="0067414B">
              <w:rPr>
                <w:noProof/>
                <w:webHidden/>
                <w:lang w:val="en-GB"/>
              </w:rPr>
            </w:r>
            <w:r w:rsidR="00B366B8" w:rsidRPr="0067414B">
              <w:rPr>
                <w:noProof/>
                <w:webHidden/>
                <w:lang w:val="en-GB"/>
              </w:rPr>
              <w:fldChar w:fldCharType="separate"/>
            </w:r>
            <w:r w:rsidR="0063619E" w:rsidRPr="0067414B">
              <w:rPr>
                <w:noProof/>
                <w:webHidden/>
                <w:lang w:val="en-GB"/>
              </w:rPr>
              <w:t>3</w:t>
            </w:r>
            <w:r w:rsidR="00B366B8" w:rsidRPr="0067414B">
              <w:rPr>
                <w:noProof/>
                <w:webHidden/>
                <w:lang w:val="en-GB"/>
              </w:rPr>
              <w:fldChar w:fldCharType="end"/>
            </w:r>
          </w:hyperlink>
        </w:p>
        <w:p w:rsidR="008C7D90" w:rsidRPr="0067414B" w:rsidRDefault="00E26E8D">
          <w:pPr>
            <w:pStyle w:val="Spistreci3"/>
            <w:tabs>
              <w:tab w:val="right" w:pos="9062"/>
            </w:tabs>
            <w:rPr>
              <w:rFonts w:asciiTheme="minorHAnsi" w:eastAsiaTheme="minorEastAsia" w:hAnsiTheme="minorHAnsi" w:cstheme="minorBidi"/>
              <w:noProof/>
              <w:lang w:val="en-GB"/>
            </w:rPr>
          </w:pPr>
          <w:hyperlink w:anchor="_Toc74731772" w:history="1">
            <w:r w:rsidR="008C7D90" w:rsidRPr="0067414B">
              <w:rPr>
                <w:rStyle w:val="Hipercze"/>
                <w:noProof/>
                <w:lang w:val="en-GB"/>
              </w:rPr>
              <w:t>§ 2. [</w:t>
            </w:r>
            <w:r w:rsidR="00C015AF" w:rsidRPr="0067414B">
              <w:rPr>
                <w:rStyle w:val="Hipercze"/>
                <w:noProof/>
                <w:lang w:val="en-GB"/>
              </w:rPr>
              <w:t>Common education</w:t>
            </w:r>
            <w:r w:rsidR="008C7D90" w:rsidRPr="0067414B">
              <w:rPr>
                <w:rStyle w:val="Hipercze"/>
                <w:noProof/>
                <w:lang w:val="en-GB"/>
              </w:rPr>
              <w:t>]</w:t>
            </w:r>
            <w:r w:rsidR="008C7D90" w:rsidRPr="0067414B">
              <w:rPr>
                <w:noProof/>
                <w:webHidden/>
                <w:lang w:val="en-GB"/>
              </w:rPr>
              <w:tab/>
            </w:r>
            <w:r w:rsidR="00B366B8" w:rsidRPr="0067414B">
              <w:rPr>
                <w:noProof/>
                <w:webHidden/>
                <w:lang w:val="en-GB"/>
              </w:rPr>
              <w:fldChar w:fldCharType="begin"/>
            </w:r>
            <w:r w:rsidR="008C7D90" w:rsidRPr="0067414B">
              <w:rPr>
                <w:noProof/>
                <w:webHidden/>
                <w:lang w:val="en-GB"/>
              </w:rPr>
              <w:instrText xml:space="preserve"> PAGEREF _Toc74731772 \h </w:instrText>
            </w:r>
            <w:r w:rsidR="00B366B8" w:rsidRPr="0067414B">
              <w:rPr>
                <w:noProof/>
                <w:webHidden/>
                <w:lang w:val="en-GB"/>
              </w:rPr>
            </w:r>
            <w:r w:rsidR="00B366B8" w:rsidRPr="0067414B">
              <w:rPr>
                <w:noProof/>
                <w:webHidden/>
                <w:lang w:val="en-GB"/>
              </w:rPr>
              <w:fldChar w:fldCharType="separate"/>
            </w:r>
            <w:r w:rsidR="0063619E" w:rsidRPr="0067414B">
              <w:rPr>
                <w:noProof/>
                <w:webHidden/>
                <w:lang w:val="en-GB"/>
              </w:rPr>
              <w:t>3</w:t>
            </w:r>
            <w:r w:rsidR="00B366B8" w:rsidRPr="0067414B">
              <w:rPr>
                <w:noProof/>
                <w:webHidden/>
                <w:lang w:val="en-GB"/>
              </w:rPr>
              <w:fldChar w:fldCharType="end"/>
            </w:r>
          </w:hyperlink>
        </w:p>
        <w:p w:rsidR="008C7D90" w:rsidRPr="0067414B" w:rsidRDefault="00E26E8D">
          <w:pPr>
            <w:pStyle w:val="Spistreci3"/>
            <w:tabs>
              <w:tab w:val="right" w:pos="9062"/>
            </w:tabs>
            <w:rPr>
              <w:rFonts w:asciiTheme="minorHAnsi" w:eastAsiaTheme="minorEastAsia" w:hAnsiTheme="minorHAnsi" w:cstheme="minorBidi"/>
              <w:noProof/>
              <w:lang w:val="en-GB"/>
            </w:rPr>
          </w:pPr>
          <w:hyperlink w:anchor="_Toc74731773" w:history="1">
            <w:r w:rsidR="008C7D90" w:rsidRPr="0067414B">
              <w:rPr>
                <w:rStyle w:val="Hipercze"/>
                <w:noProof/>
                <w:lang w:val="en-GB"/>
              </w:rPr>
              <w:t>§ 3. [</w:t>
            </w:r>
            <w:r w:rsidR="00C015AF" w:rsidRPr="0067414B">
              <w:rPr>
                <w:rStyle w:val="Hipercze"/>
                <w:noProof/>
                <w:lang w:val="en-GB"/>
              </w:rPr>
              <w:t>Education in fields/disciplines</w:t>
            </w:r>
            <w:r w:rsidR="008C7D90" w:rsidRPr="0067414B">
              <w:rPr>
                <w:rStyle w:val="Hipercze"/>
                <w:noProof/>
                <w:lang w:val="en-GB"/>
              </w:rPr>
              <w:t>]</w:t>
            </w:r>
            <w:r w:rsidR="008C7D90" w:rsidRPr="0067414B">
              <w:rPr>
                <w:noProof/>
                <w:webHidden/>
                <w:lang w:val="en-GB"/>
              </w:rPr>
              <w:tab/>
            </w:r>
            <w:r w:rsidR="00B366B8" w:rsidRPr="0067414B">
              <w:rPr>
                <w:noProof/>
                <w:webHidden/>
                <w:lang w:val="en-GB"/>
              </w:rPr>
              <w:fldChar w:fldCharType="begin"/>
            </w:r>
            <w:r w:rsidR="008C7D90" w:rsidRPr="0067414B">
              <w:rPr>
                <w:noProof/>
                <w:webHidden/>
                <w:lang w:val="en-GB"/>
              </w:rPr>
              <w:instrText xml:space="preserve"> PAGEREF _Toc74731773 \h </w:instrText>
            </w:r>
            <w:r w:rsidR="00B366B8" w:rsidRPr="0067414B">
              <w:rPr>
                <w:noProof/>
                <w:webHidden/>
                <w:lang w:val="en-GB"/>
              </w:rPr>
            </w:r>
            <w:r w:rsidR="00B366B8" w:rsidRPr="0067414B">
              <w:rPr>
                <w:noProof/>
                <w:webHidden/>
                <w:lang w:val="en-GB"/>
              </w:rPr>
              <w:fldChar w:fldCharType="separate"/>
            </w:r>
            <w:r w:rsidR="0063619E" w:rsidRPr="0067414B">
              <w:rPr>
                <w:noProof/>
                <w:webHidden/>
                <w:lang w:val="en-GB"/>
              </w:rPr>
              <w:t>3</w:t>
            </w:r>
            <w:r w:rsidR="00B366B8" w:rsidRPr="0067414B">
              <w:rPr>
                <w:noProof/>
                <w:webHidden/>
                <w:lang w:val="en-GB"/>
              </w:rPr>
              <w:fldChar w:fldCharType="end"/>
            </w:r>
          </w:hyperlink>
        </w:p>
        <w:p w:rsidR="008C7D90" w:rsidRPr="0067414B" w:rsidRDefault="00E26E8D">
          <w:pPr>
            <w:pStyle w:val="Spistreci2"/>
            <w:tabs>
              <w:tab w:val="right" w:pos="9062"/>
            </w:tabs>
            <w:rPr>
              <w:rFonts w:asciiTheme="minorHAnsi" w:eastAsiaTheme="minorEastAsia" w:hAnsiTheme="minorHAnsi" w:cstheme="minorBidi"/>
              <w:noProof/>
              <w:lang w:val="en-GB"/>
            </w:rPr>
          </w:pPr>
          <w:hyperlink w:anchor="_Toc74731774" w:history="1">
            <w:r w:rsidR="0085124A" w:rsidRPr="0067414B">
              <w:rPr>
                <w:rStyle w:val="Hipercze"/>
                <w:noProof/>
                <w:lang w:val="en-GB"/>
              </w:rPr>
              <w:t>CHAPTER</w:t>
            </w:r>
            <w:r w:rsidR="008C7D90" w:rsidRPr="0067414B">
              <w:rPr>
                <w:rStyle w:val="Hipercze"/>
                <w:noProof/>
                <w:lang w:val="en-GB"/>
              </w:rPr>
              <w:t xml:space="preserve"> 2. </w:t>
            </w:r>
            <w:r w:rsidR="00E63BE4" w:rsidRPr="0067414B">
              <w:rPr>
                <w:rStyle w:val="Hipercze"/>
                <w:noProof/>
                <w:lang w:val="en-GB"/>
              </w:rPr>
              <w:t>THE CURRICULUM OF THE DOCTORAL SCHOOL</w:t>
            </w:r>
            <w:r w:rsidR="008C7D90" w:rsidRPr="0067414B">
              <w:rPr>
                <w:noProof/>
                <w:webHidden/>
                <w:lang w:val="en-GB"/>
              </w:rPr>
              <w:tab/>
            </w:r>
            <w:r w:rsidR="00B366B8" w:rsidRPr="0067414B">
              <w:rPr>
                <w:noProof/>
                <w:webHidden/>
                <w:lang w:val="en-GB"/>
              </w:rPr>
              <w:fldChar w:fldCharType="begin"/>
            </w:r>
            <w:r w:rsidR="008C7D90" w:rsidRPr="0067414B">
              <w:rPr>
                <w:noProof/>
                <w:webHidden/>
                <w:lang w:val="en-GB"/>
              </w:rPr>
              <w:instrText xml:space="preserve"> PAGEREF _Toc74731774 \h </w:instrText>
            </w:r>
            <w:r w:rsidR="00B366B8" w:rsidRPr="0067414B">
              <w:rPr>
                <w:noProof/>
                <w:webHidden/>
                <w:lang w:val="en-GB"/>
              </w:rPr>
            </w:r>
            <w:r w:rsidR="00B366B8" w:rsidRPr="0067414B">
              <w:rPr>
                <w:noProof/>
                <w:webHidden/>
                <w:lang w:val="en-GB"/>
              </w:rPr>
              <w:fldChar w:fldCharType="separate"/>
            </w:r>
            <w:r w:rsidR="0063619E" w:rsidRPr="0067414B">
              <w:rPr>
                <w:noProof/>
                <w:webHidden/>
                <w:lang w:val="en-GB"/>
              </w:rPr>
              <w:t>4</w:t>
            </w:r>
            <w:r w:rsidR="00B366B8" w:rsidRPr="0067414B">
              <w:rPr>
                <w:noProof/>
                <w:webHidden/>
                <w:lang w:val="en-GB"/>
              </w:rPr>
              <w:fldChar w:fldCharType="end"/>
            </w:r>
          </w:hyperlink>
        </w:p>
        <w:p w:rsidR="008C7D90" w:rsidRPr="0067414B" w:rsidRDefault="00E26E8D">
          <w:pPr>
            <w:pStyle w:val="Spistreci3"/>
            <w:tabs>
              <w:tab w:val="right" w:pos="9062"/>
            </w:tabs>
            <w:rPr>
              <w:rFonts w:asciiTheme="minorHAnsi" w:eastAsiaTheme="minorEastAsia" w:hAnsiTheme="minorHAnsi" w:cstheme="minorBidi"/>
              <w:noProof/>
              <w:lang w:val="en-GB"/>
            </w:rPr>
          </w:pPr>
          <w:hyperlink w:anchor="_Toc74731775" w:history="1">
            <w:r w:rsidR="008C7D90" w:rsidRPr="0067414B">
              <w:rPr>
                <w:rStyle w:val="Hipercze"/>
                <w:noProof/>
                <w:lang w:val="en-GB"/>
              </w:rPr>
              <w:t>§ 4. [</w:t>
            </w:r>
            <w:r w:rsidR="00E63BE4" w:rsidRPr="0067414B">
              <w:rPr>
                <w:rStyle w:val="Hipercze"/>
                <w:noProof/>
                <w:lang w:val="en-GB"/>
              </w:rPr>
              <w:t>Framework curriculum</w:t>
            </w:r>
            <w:r w:rsidR="008C7D90" w:rsidRPr="0067414B">
              <w:rPr>
                <w:rStyle w:val="Hipercze"/>
                <w:noProof/>
                <w:lang w:val="en-GB"/>
              </w:rPr>
              <w:t>]</w:t>
            </w:r>
            <w:r w:rsidR="008C7D90" w:rsidRPr="0067414B">
              <w:rPr>
                <w:noProof/>
                <w:webHidden/>
                <w:lang w:val="en-GB"/>
              </w:rPr>
              <w:tab/>
            </w:r>
            <w:r w:rsidR="00B366B8" w:rsidRPr="0067414B">
              <w:rPr>
                <w:noProof/>
                <w:webHidden/>
                <w:lang w:val="en-GB"/>
              </w:rPr>
              <w:fldChar w:fldCharType="begin"/>
            </w:r>
            <w:r w:rsidR="008C7D90" w:rsidRPr="0067414B">
              <w:rPr>
                <w:noProof/>
                <w:webHidden/>
                <w:lang w:val="en-GB"/>
              </w:rPr>
              <w:instrText xml:space="preserve"> PAGEREF _Toc74731775 \h </w:instrText>
            </w:r>
            <w:r w:rsidR="00B366B8" w:rsidRPr="0067414B">
              <w:rPr>
                <w:noProof/>
                <w:webHidden/>
                <w:lang w:val="en-GB"/>
              </w:rPr>
            </w:r>
            <w:r w:rsidR="00B366B8" w:rsidRPr="0067414B">
              <w:rPr>
                <w:noProof/>
                <w:webHidden/>
                <w:lang w:val="en-GB"/>
              </w:rPr>
              <w:fldChar w:fldCharType="separate"/>
            </w:r>
            <w:r w:rsidR="0063619E" w:rsidRPr="0067414B">
              <w:rPr>
                <w:noProof/>
                <w:webHidden/>
                <w:lang w:val="en-GB"/>
              </w:rPr>
              <w:t>4</w:t>
            </w:r>
            <w:r w:rsidR="00B366B8" w:rsidRPr="0067414B">
              <w:rPr>
                <w:noProof/>
                <w:webHidden/>
                <w:lang w:val="en-GB"/>
              </w:rPr>
              <w:fldChar w:fldCharType="end"/>
            </w:r>
          </w:hyperlink>
        </w:p>
        <w:p w:rsidR="008C7D90" w:rsidRPr="0067414B" w:rsidRDefault="00E26E8D">
          <w:pPr>
            <w:pStyle w:val="Spistreci3"/>
            <w:tabs>
              <w:tab w:val="right" w:pos="9062"/>
            </w:tabs>
            <w:rPr>
              <w:rFonts w:asciiTheme="minorHAnsi" w:eastAsiaTheme="minorEastAsia" w:hAnsiTheme="minorHAnsi" w:cstheme="minorBidi"/>
              <w:noProof/>
              <w:lang w:val="en-GB"/>
            </w:rPr>
          </w:pPr>
          <w:hyperlink w:anchor="_Toc74731776" w:history="1">
            <w:r w:rsidR="008C7D90" w:rsidRPr="0067414B">
              <w:rPr>
                <w:rStyle w:val="Hipercze"/>
                <w:noProof/>
                <w:lang w:val="en-GB"/>
              </w:rPr>
              <w:t>§ 5. [</w:t>
            </w:r>
            <w:r w:rsidR="008E345B" w:rsidRPr="0067414B">
              <w:rPr>
                <w:rStyle w:val="Hipercze"/>
                <w:noProof/>
                <w:lang w:val="en-GB"/>
              </w:rPr>
              <w:t>Educational plan</w:t>
            </w:r>
            <w:r w:rsidR="008C7D90" w:rsidRPr="0067414B">
              <w:rPr>
                <w:rStyle w:val="Hipercze"/>
                <w:noProof/>
                <w:lang w:val="en-GB"/>
              </w:rPr>
              <w:t>]</w:t>
            </w:r>
            <w:r w:rsidR="008C7D90" w:rsidRPr="0067414B">
              <w:rPr>
                <w:noProof/>
                <w:webHidden/>
                <w:lang w:val="en-GB"/>
              </w:rPr>
              <w:tab/>
            </w:r>
            <w:r w:rsidR="00B366B8" w:rsidRPr="0067414B">
              <w:rPr>
                <w:noProof/>
                <w:webHidden/>
                <w:lang w:val="en-GB"/>
              </w:rPr>
              <w:fldChar w:fldCharType="begin"/>
            </w:r>
            <w:r w:rsidR="008C7D90" w:rsidRPr="0067414B">
              <w:rPr>
                <w:noProof/>
                <w:webHidden/>
                <w:lang w:val="en-GB"/>
              </w:rPr>
              <w:instrText xml:space="preserve"> PAGEREF _Toc74731776 \h </w:instrText>
            </w:r>
            <w:r w:rsidR="00B366B8" w:rsidRPr="0067414B">
              <w:rPr>
                <w:noProof/>
                <w:webHidden/>
                <w:lang w:val="en-GB"/>
              </w:rPr>
            </w:r>
            <w:r w:rsidR="00B366B8" w:rsidRPr="0067414B">
              <w:rPr>
                <w:noProof/>
                <w:webHidden/>
                <w:lang w:val="en-GB"/>
              </w:rPr>
              <w:fldChar w:fldCharType="separate"/>
            </w:r>
            <w:r w:rsidR="0063619E" w:rsidRPr="0067414B">
              <w:rPr>
                <w:noProof/>
                <w:webHidden/>
                <w:lang w:val="en-GB"/>
              </w:rPr>
              <w:t>5</w:t>
            </w:r>
            <w:r w:rsidR="00B366B8" w:rsidRPr="0067414B">
              <w:rPr>
                <w:noProof/>
                <w:webHidden/>
                <w:lang w:val="en-GB"/>
              </w:rPr>
              <w:fldChar w:fldCharType="end"/>
            </w:r>
          </w:hyperlink>
        </w:p>
        <w:p w:rsidR="008C7D90" w:rsidRPr="0067414B" w:rsidRDefault="00E26E8D">
          <w:pPr>
            <w:pStyle w:val="Spistreci3"/>
            <w:tabs>
              <w:tab w:val="right" w:pos="9062"/>
            </w:tabs>
            <w:rPr>
              <w:rFonts w:asciiTheme="minorHAnsi" w:eastAsiaTheme="minorEastAsia" w:hAnsiTheme="minorHAnsi" w:cstheme="minorBidi"/>
              <w:noProof/>
              <w:lang w:val="en-GB"/>
            </w:rPr>
          </w:pPr>
          <w:hyperlink w:anchor="_Toc74731777" w:history="1">
            <w:r w:rsidR="008C7D90" w:rsidRPr="0067414B">
              <w:rPr>
                <w:rStyle w:val="Hipercze"/>
                <w:noProof/>
                <w:lang w:val="en-GB"/>
              </w:rPr>
              <w:t>§ 6. [</w:t>
            </w:r>
            <w:r w:rsidR="00811427" w:rsidRPr="0067414B">
              <w:rPr>
                <w:rStyle w:val="Hipercze"/>
                <w:noProof/>
                <w:lang w:val="en-GB"/>
              </w:rPr>
              <w:t>Organisation of education plan</w:t>
            </w:r>
            <w:r w:rsidR="008C7D90" w:rsidRPr="0067414B">
              <w:rPr>
                <w:rStyle w:val="Hipercze"/>
                <w:noProof/>
                <w:lang w:val="en-GB"/>
              </w:rPr>
              <w:t>]</w:t>
            </w:r>
            <w:r w:rsidR="008C7D90" w:rsidRPr="0067414B">
              <w:rPr>
                <w:noProof/>
                <w:webHidden/>
                <w:lang w:val="en-GB"/>
              </w:rPr>
              <w:tab/>
            </w:r>
            <w:r w:rsidR="00B366B8" w:rsidRPr="0067414B">
              <w:rPr>
                <w:noProof/>
                <w:webHidden/>
                <w:lang w:val="en-GB"/>
              </w:rPr>
              <w:fldChar w:fldCharType="begin"/>
            </w:r>
            <w:r w:rsidR="008C7D90" w:rsidRPr="0067414B">
              <w:rPr>
                <w:noProof/>
                <w:webHidden/>
                <w:lang w:val="en-GB"/>
              </w:rPr>
              <w:instrText xml:space="preserve"> PAGEREF _Toc74731777 \h </w:instrText>
            </w:r>
            <w:r w:rsidR="00B366B8" w:rsidRPr="0067414B">
              <w:rPr>
                <w:noProof/>
                <w:webHidden/>
                <w:lang w:val="en-GB"/>
              </w:rPr>
            </w:r>
            <w:r w:rsidR="00B366B8" w:rsidRPr="0067414B">
              <w:rPr>
                <w:noProof/>
                <w:webHidden/>
                <w:lang w:val="en-GB"/>
              </w:rPr>
              <w:fldChar w:fldCharType="separate"/>
            </w:r>
            <w:r w:rsidR="0063619E" w:rsidRPr="0067414B">
              <w:rPr>
                <w:noProof/>
                <w:webHidden/>
                <w:lang w:val="en-GB"/>
              </w:rPr>
              <w:t>7</w:t>
            </w:r>
            <w:r w:rsidR="00B366B8" w:rsidRPr="0067414B">
              <w:rPr>
                <w:noProof/>
                <w:webHidden/>
                <w:lang w:val="en-GB"/>
              </w:rPr>
              <w:fldChar w:fldCharType="end"/>
            </w:r>
          </w:hyperlink>
        </w:p>
        <w:p w:rsidR="008C7D90" w:rsidRPr="0067414B" w:rsidRDefault="00E26E8D">
          <w:pPr>
            <w:pStyle w:val="Spistreci2"/>
            <w:tabs>
              <w:tab w:val="right" w:pos="9062"/>
            </w:tabs>
            <w:rPr>
              <w:rFonts w:asciiTheme="minorHAnsi" w:eastAsiaTheme="minorEastAsia" w:hAnsiTheme="minorHAnsi" w:cstheme="minorBidi"/>
              <w:noProof/>
              <w:lang w:val="en-GB"/>
            </w:rPr>
          </w:pPr>
          <w:hyperlink w:anchor="_Toc74731778" w:history="1">
            <w:r w:rsidR="0085124A" w:rsidRPr="0067414B">
              <w:rPr>
                <w:rStyle w:val="Hipercze"/>
                <w:noProof/>
                <w:lang w:val="en-GB"/>
              </w:rPr>
              <w:t>CHAPTER</w:t>
            </w:r>
            <w:r w:rsidR="008C7D90" w:rsidRPr="0067414B">
              <w:rPr>
                <w:rStyle w:val="Hipercze"/>
                <w:noProof/>
                <w:lang w:val="en-GB"/>
              </w:rPr>
              <w:t xml:space="preserve"> 3. </w:t>
            </w:r>
            <w:r w:rsidR="001C3EED" w:rsidRPr="0067414B">
              <w:rPr>
                <w:rStyle w:val="Hipercze"/>
                <w:noProof/>
                <w:lang w:val="en-GB"/>
              </w:rPr>
              <w:t xml:space="preserve">LEARNING OUTCOMES OF THE </w:t>
            </w:r>
            <w:r w:rsidR="0085186C" w:rsidRPr="0067414B">
              <w:rPr>
                <w:rStyle w:val="Hipercze"/>
                <w:noProof/>
                <w:lang w:val="en-GB"/>
              </w:rPr>
              <w:t>DOCTORAL SCHOOL OF</w:t>
            </w:r>
            <w:r w:rsidR="001C3EED" w:rsidRPr="0067414B">
              <w:rPr>
                <w:rStyle w:val="Hipercze"/>
                <w:noProof/>
                <w:lang w:val="en-GB"/>
              </w:rPr>
              <w:t xml:space="preserve"> THE </w:t>
            </w:r>
            <w:r w:rsidR="008D52AC">
              <w:rPr>
                <w:rStyle w:val="Hipercze"/>
                <w:noProof/>
                <w:lang w:val="en-GB"/>
              </w:rPr>
              <w:t>WARSAW UNIVERSITY OF LIFE SCIENCES - SGGW</w:t>
            </w:r>
            <w:r w:rsidR="008C7D90" w:rsidRPr="0067414B">
              <w:rPr>
                <w:noProof/>
                <w:webHidden/>
                <w:lang w:val="en-GB"/>
              </w:rPr>
              <w:tab/>
            </w:r>
            <w:r w:rsidR="00B366B8" w:rsidRPr="0067414B">
              <w:rPr>
                <w:noProof/>
                <w:webHidden/>
                <w:lang w:val="en-GB"/>
              </w:rPr>
              <w:fldChar w:fldCharType="begin"/>
            </w:r>
            <w:r w:rsidR="008C7D90" w:rsidRPr="0067414B">
              <w:rPr>
                <w:noProof/>
                <w:webHidden/>
                <w:lang w:val="en-GB"/>
              </w:rPr>
              <w:instrText xml:space="preserve"> PAGEREF _Toc74731778 \h </w:instrText>
            </w:r>
            <w:r w:rsidR="00B366B8" w:rsidRPr="0067414B">
              <w:rPr>
                <w:noProof/>
                <w:webHidden/>
                <w:lang w:val="en-GB"/>
              </w:rPr>
            </w:r>
            <w:r w:rsidR="00B366B8" w:rsidRPr="0067414B">
              <w:rPr>
                <w:noProof/>
                <w:webHidden/>
                <w:lang w:val="en-GB"/>
              </w:rPr>
              <w:fldChar w:fldCharType="separate"/>
            </w:r>
            <w:r w:rsidR="0063619E" w:rsidRPr="0067414B">
              <w:rPr>
                <w:noProof/>
                <w:webHidden/>
                <w:lang w:val="en-GB"/>
              </w:rPr>
              <w:t>8</w:t>
            </w:r>
            <w:r w:rsidR="00B366B8" w:rsidRPr="0067414B">
              <w:rPr>
                <w:noProof/>
                <w:webHidden/>
                <w:lang w:val="en-GB"/>
              </w:rPr>
              <w:fldChar w:fldCharType="end"/>
            </w:r>
          </w:hyperlink>
        </w:p>
        <w:p w:rsidR="008C7D90" w:rsidRPr="0067414B" w:rsidRDefault="00E26E8D">
          <w:pPr>
            <w:pStyle w:val="Spistreci3"/>
            <w:tabs>
              <w:tab w:val="right" w:pos="9062"/>
            </w:tabs>
            <w:rPr>
              <w:rFonts w:asciiTheme="minorHAnsi" w:eastAsiaTheme="minorEastAsia" w:hAnsiTheme="minorHAnsi" w:cstheme="minorBidi"/>
              <w:noProof/>
              <w:lang w:val="en-GB"/>
            </w:rPr>
          </w:pPr>
          <w:hyperlink w:anchor="_Toc74731779" w:history="1">
            <w:r w:rsidR="008C7D90" w:rsidRPr="0067414B">
              <w:rPr>
                <w:rStyle w:val="Hipercze"/>
                <w:noProof/>
                <w:lang w:val="en-GB"/>
              </w:rPr>
              <w:t>§ 7. [</w:t>
            </w:r>
            <w:r w:rsidR="001C3EED" w:rsidRPr="0067414B">
              <w:rPr>
                <w:rStyle w:val="Hipercze"/>
                <w:noProof/>
                <w:lang w:val="en-GB"/>
              </w:rPr>
              <w:t>Learning outcomes referenced to particular categories and scopes</w:t>
            </w:r>
            <w:r w:rsidR="008C7D90" w:rsidRPr="0067414B">
              <w:rPr>
                <w:rStyle w:val="Hipercze"/>
                <w:noProof/>
                <w:lang w:val="en-GB"/>
              </w:rPr>
              <w:t>]</w:t>
            </w:r>
            <w:r w:rsidR="008C7D90" w:rsidRPr="0067414B">
              <w:rPr>
                <w:noProof/>
                <w:webHidden/>
                <w:lang w:val="en-GB"/>
              </w:rPr>
              <w:tab/>
            </w:r>
            <w:r w:rsidR="00B366B8" w:rsidRPr="0067414B">
              <w:rPr>
                <w:noProof/>
                <w:webHidden/>
                <w:lang w:val="en-GB"/>
              </w:rPr>
              <w:fldChar w:fldCharType="begin"/>
            </w:r>
            <w:r w:rsidR="008C7D90" w:rsidRPr="0067414B">
              <w:rPr>
                <w:noProof/>
                <w:webHidden/>
                <w:lang w:val="en-GB"/>
              </w:rPr>
              <w:instrText xml:space="preserve"> PAGEREF _Toc74731779 \h </w:instrText>
            </w:r>
            <w:r w:rsidR="00B366B8" w:rsidRPr="0067414B">
              <w:rPr>
                <w:noProof/>
                <w:webHidden/>
                <w:lang w:val="en-GB"/>
              </w:rPr>
            </w:r>
            <w:r w:rsidR="00B366B8" w:rsidRPr="0067414B">
              <w:rPr>
                <w:noProof/>
                <w:webHidden/>
                <w:lang w:val="en-GB"/>
              </w:rPr>
              <w:fldChar w:fldCharType="separate"/>
            </w:r>
            <w:r w:rsidR="0063619E" w:rsidRPr="0067414B">
              <w:rPr>
                <w:noProof/>
                <w:webHidden/>
                <w:lang w:val="en-GB"/>
              </w:rPr>
              <w:t>8</w:t>
            </w:r>
            <w:r w:rsidR="00B366B8" w:rsidRPr="0067414B">
              <w:rPr>
                <w:noProof/>
                <w:webHidden/>
                <w:lang w:val="en-GB"/>
              </w:rPr>
              <w:fldChar w:fldCharType="end"/>
            </w:r>
          </w:hyperlink>
        </w:p>
        <w:p w:rsidR="008C7D90" w:rsidRPr="0067414B" w:rsidRDefault="00E26E8D">
          <w:pPr>
            <w:pStyle w:val="Spistreci3"/>
            <w:tabs>
              <w:tab w:val="right" w:pos="9062"/>
            </w:tabs>
            <w:rPr>
              <w:rFonts w:asciiTheme="minorHAnsi" w:eastAsiaTheme="minorEastAsia" w:hAnsiTheme="minorHAnsi" w:cstheme="minorBidi"/>
              <w:noProof/>
              <w:lang w:val="en-GB"/>
            </w:rPr>
          </w:pPr>
          <w:hyperlink w:anchor="_Toc74731780" w:history="1">
            <w:r w:rsidR="008C7D90" w:rsidRPr="0067414B">
              <w:rPr>
                <w:rStyle w:val="Hipercze"/>
                <w:noProof/>
                <w:lang w:val="en-GB"/>
              </w:rPr>
              <w:t>§ 8. [</w:t>
            </w:r>
            <w:r w:rsidR="005151AB" w:rsidRPr="0067414B">
              <w:rPr>
                <w:rStyle w:val="Hipercze"/>
                <w:noProof/>
                <w:lang w:val="en-GB"/>
              </w:rPr>
              <w:t>Learning outcomes in relation to the modular educational system</w:t>
            </w:r>
            <w:r w:rsidR="008C7D90" w:rsidRPr="0067414B">
              <w:rPr>
                <w:rStyle w:val="Hipercze"/>
                <w:noProof/>
                <w:lang w:val="en-GB"/>
              </w:rPr>
              <w:t>]</w:t>
            </w:r>
            <w:r w:rsidR="008C7D90" w:rsidRPr="0067414B">
              <w:rPr>
                <w:noProof/>
                <w:webHidden/>
                <w:lang w:val="en-GB"/>
              </w:rPr>
              <w:tab/>
            </w:r>
            <w:r w:rsidR="00B366B8" w:rsidRPr="0067414B">
              <w:rPr>
                <w:noProof/>
                <w:webHidden/>
                <w:lang w:val="en-GB"/>
              </w:rPr>
              <w:fldChar w:fldCharType="begin"/>
            </w:r>
            <w:r w:rsidR="008C7D90" w:rsidRPr="0067414B">
              <w:rPr>
                <w:noProof/>
                <w:webHidden/>
                <w:lang w:val="en-GB"/>
              </w:rPr>
              <w:instrText xml:space="preserve"> PAGEREF _Toc74731780 \h </w:instrText>
            </w:r>
            <w:r w:rsidR="00B366B8" w:rsidRPr="0067414B">
              <w:rPr>
                <w:noProof/>
                <w:webHidden/>
                <w:lang w:val="en-GB"/>
              </w:rPr>
            </w:r>
            <w:r w:rsidR="00B366B8" w:rsidRPr="0067414B">
              <w:rPr>
                <w:noProof/>
                <w:webHidden/>
                <w:lang w:val="en-GB"/>
              </w:rPr>
              <w:fldChar w:fldCharType="separate"/>
            </w:r>
            <w:r w:rsidR="0063619E" w:rsidRPr="0067414B">
              <w:rPr>
                <w:noProof/>
                <w:webHidden/>
                <w:lang w:val="en-GB"/>
              </w:rPr>
              <w:t>10</w:t>
            </w:r>
            <w:r w:rsidR="00B366B8" w:rsidRPr="0067414B">
              <w:rPr>
                <w:noProof/>
                <w:webHidden/>
                <w:lang w:val="en-GB"/>
              </w:rPr>
              <w:fldChar w:fldCharType="end"/>
            </w:r>
          </w:hyperlink>
        </w:p>
        <w:p w:rsidR="008C7D90" w:rsidRPr="0067414B" w:rsidRDefault="00E26E8D">
          <w:pPr>
            <w:pStyle w:val="Spistreci3"/>
            <w:tabs>
              <w:tab w:val="right" w:pos="9062"/>
            </w:tabs>
            <w:rPr>
              <w:rFonts w:asciiTheme="minorHAnsi" w:eastAsiaTheme="minorEastAsia" w:hAnsiTheme="minorHAnsi" w:cstheme="minorBidi"/>
              <w:noProof/>
              <w:lang w:val="en-GB"/>
            </w:rPr>
          </w:pPr>
          <w:hyperlink w:anchor="_Toc74731781" w:history="1">
            <w:r w:rsidR="008C7D90" w:rsidRPr="0067414B">
              <w:rPr>
                <w:rStyle w:val="Hipercze"/>
                <w:noProof/>
                <w:lang w:val="en-GB"/>
              </w:rPr>
              <w:t>§ 9. [</w:t>
            </w:r>
            <w:r w:rsidR="00B35914" w:rsidRPr="0067414B">
              <w:rPr>
                <w:rStyle w:val="Hipercze"/>
                <w:noProof/>
                <w:lang w:val="en-GB"/>
              </w:rPr>
              <w:t>Coverage grid of learning outcomes in relation to the curriculum</w:t>
            </w:r>
            <w:r w:rsidR="008C7D90" w:rsidRPr="0067414B">
              <w:rPr>
                <w:rStyle w:val="Hipercze"/>
                <w:noProof/>
                <w:lang w:val="en-GB"/>
              </w:rPr>
              <w:t>]</w:t>
            </w:r>
            <w:r w:rsidR="008C7D90" w:rsidRPr="0067414B">
              <w:rPr>
                <w:noProof/>
                <w:webHidden/>
                <w:lang w:val="en-GB"/>
              </w:rPr>
              <w:tab/>
            </w:r>
            <w:r w:rsidR="00B366B8" w:rsidRPr="0067414B">
              <w:rPr>
                <w:noProof/>
                <w:webHidden/>
                <w:lang w:val="en-GB"/>
              </w:rPr>
              <w:fldChar w:fldCharType="begin"/>
            </w:r>
            <w:r w:rsidR="008C7D90" w:rsidRPr="0067414B">
              <w:rPr>
                <w:noProof/>
                <w:webHidden/>
                <w:lang w:val="en-GB"/>
              </w:rPr>
              <w:instrText xml:space="preserve"> PAGEREF _Toc74731781 \h </w:instrText>
            </w:r>
            <w:r w:rsidR="00B366B8" w:rsidRPr="0067414B">
              <w:rPr>
                <w:noProof/>
                <w:webHidden/>
                <w:lang w:val="en-GB"/>
              </w:rPr>
            </w:r>
            <w:r w:rsidR="00B366B8" w:rsidRPr="0067414B">
              <w:rPr>
                <w:noProof/>
                <w:webHidden/>
                <w:lang w:val="en-GB"/>
              </w:rPr>
              <w:fldChar w:fldCharType="separate"/>
            </w:r>
            <w:r w:rsidR="0063619E" w:rsidRPr="0067414B">
              <w:rPr>
                <w:noProof/>
                <w:webHidden/>
                <w:lang w:val="en-GB"/>
              </w:rPr>
              <w:t>13</w:t>
            </w:r>
            <w:r w:rsidR="00B366B8" w:rsidRPr="0067414B">
              <w:rPr>
                <w:noProof/>
                <w:webHidden/>
                <w:lang w:val="en-GB"/>
              </w:rPr>
              <w:fldChar w:fldCharType="end"/>
            </w:r>
          </w:hyperlink>
        </w:p>
        <w:p w:rsidR="008C7D90" w:rsidRPr="0067414B" w:rsidRDefault="00E26E8D">
          <w:pPr>
            <w:pStyle w:val="Spistreci3"/>
            <w:tabs>
              <w:tab w:val="right" w:pos="9062"/>
            </w:tabs>
            <w:rPr>
              <w:rFonts w:asciiTheme="minorHAnsi" w:eastAsiaTheme="minorEastAsia" w:hAnsiTheme="minorHAnsi" w:cstheme="minorBidi"/>
              <w:noProof/>
              <w:lang w:val="en-GB"/>
            </w:rPr>
          </w:pPr>
          <w:hyperlink w:anchor="_Toc74731782" w:history="1">
            <w:r w:rsidR="008C7D90" w:rsidRPr="0067414B">
              <w:rPr>
                <w:rStyle w:val="Hipercze"/>
                <w:noProof/>
                <w:lang w:val="en-GB"/>
              </w:rPr>
              <w:t>§ 10. [</w:t>
            </w:r>
            <w:r w:rsidR="009D7DB1" w:rsidRPr="0067414B">
              <w:rPr>
                <w:rStyle w:val="Hipercze"/>
                <w:noProof/>
                <w:lang w:val="en-GB"/>
              </w:rPr>
              <w:t>Credit rules</w:t>
            </w:r>
            <w:r w:rsidR="008C7D90" w:rsidRPr="0067414B">
              <w:rPr>
                <w:rStyle w:val="Hipercze"/>
                <w:noProof/>
                <w:lang w:val="en-GB"/>
              </w:rPr>
              <w:t>]</w:t>
            </w:r>
            <w:r w:rsidR="008C7D90" w:rsidRPr="0067414B">
              <w:rPr>
                <w:noProof/>
                <w:webHidden/>
                <w:lang w:val="en-GB"/>
              </w:rPr>
              <w:tab/>
            </w:r>
            <w:r w:rsidR="00B366B8" w:rsidRPr="0067414B">
              <w:rPr>
                <w:noProof/>
                <w:webHidden/>
                <w:lang w:val="en-GB"/>
              </w:rPr>
              <w:fldChar w:fldCharType="begin"/>
            </w:r>
            <w:r w:rsidR="008C7D90" w:rsidRPr="0067414B">
              <w:rPr>
                <w:noProof/>
                <w:webHidden/>
                <w:lang w:val="en-GB"/>
              </w:rPr>
              <w:instrText xml:space="preserve"> PAGEREF _Toc74731782 \h </w:instrText>
            </w:r>
            <w:r w:rsidR="00B366B8" w:rsidRPr="0067414B">
              <w:rPr>
                <w:noProof/>
                <w:webHidden/>
                <w:lang w:val="en-GB"/>
              </w:rPr>
            </w:r>
            <w:r w:rsidR="00B366B8" w:rsidRPr="0067414B">
              <w:rPr>
                <w:noProof/>
                <w:webHidden/>
                <w:lang w:val="en-GB"/>
              </w:rPr>
              <w:fldChar w:fldCharType="separate"/>
            </w:r>
            <w:r w:rsidR="0063619E" w:rsidRPr="0067414B">
              <w:rPr>
                <w:noProof/>
                <w:webHidden/>
                <w:lang w:val="en-GB"/>
              </w:rPr>
              <w:t>14</w:t>
            </w:r>
            <w:r w:rsidR="00B366B8" w:rsidRPr="0067414B">
              <w:rPr>
                <w:noProof/>
                <w:webHidden/>
                <w:lang w:val="en-GB"/>
              </w:rPr>
              <w:fldChar w:fldCharType="end"/>
            </w:r>
          </w:hyperlink>
        </w:p>
        <w:p w:rsidR="008C7D90" w:rsidRPr="0067414B" w:rsidRDefault="00E26E8D">
          <w:pPr>
            <w:pStyle w:val="Spistreci3"/>
            <w:tabs>
              <w:tab w:val="right" w:pos="9062"/>
            </w:tabs>
            <w:rPr>
              <w:rFonts w:asciiTheme="minorHAnsi" w:eastAsiaTheme="minorEastAsia" w:hAnsiTheme="minorHAnsi" w:cstheme="minorBidi"/>
              <w:noProof/>
              <w:lang w:val="en-GB"/>
            </w:rPr>
          </w:pPr>
          <w:hyperlink w:anchor="_Toc74731783" w:history="1">
            <w:r w:rsidR="008C7D90" w:rsidRPr="0067414B">
              <w:rPr>
                <w:rStyle w:val="Hipercze"/>
                <w:noProof/>
                <w:lang w:val="en-GB"/>
              </w:rPr>
              <w:t>§ 11. [</w:t>
            </w:r>
            <w:r w:rsidR="00744316" w:rsidRPr="0067414B">
              <w:rPr>
                <w:rStyle w:val="Hipercze"/>
                <w:noProof/>
                <w:lang w:val="en-GB"/>
              </w:rPr>
              <w:t>Characteristics of modules and objectives pursued in the area of individual classes provided for in the curriculum</w:t>
            </w:r>
            <w:r w:rsidR="008C7D90" w:rsidRPr="0067414B">
              <w:rPr>
                <w:rStyle w:val="Hipercze"/>
                <w:noProof/>
                <w:lang w:val="en-GB"/>
              </w:rPr>
              <w:t>]</w:t>
            </w:r>
            <w:r w:rsidR="008C7D90" w:rsidRPr="0067414B">
              <w:rPr>
                <w:noProof/>
                <w:webHidden/>
                <w:lang w:val="en-GB"/>
              </w:rPr>
              <w:tab/>
            </w:r>
            <w:r w:rsidR="00B366B8" w:rsidRPr="0067414B">
              <w:rPr>
                <w:noProof/>
                <w:webHidden/>
                <w:lang w:val="en-GB"/>
              </w:rPr>
              <w:fldChar w:fldCharType="begin"/>
            </w:r>
            <w:r w:rsidR="008C7D90" w:rsidRPr="0067414B">
              <w:rPr>
                <w:noProof/>
                <w:webHidden/>
                <w:lang w:val="en-GB"/>
              </w:rPr>
              <w:instrText xml:space="preserve"> PAGEREF _Toc74731783 \h </w:instrText>
            </w:r>
            <w:r w:rsidR="00B366B8" w:rsidRPr="0067414B">
              <w:rPr>
                <w:noProof/>
                <w:webHidden/>
                <w:lang w:val="en-GB"/>
              </w:rPr>
            </w:r>
            <w:r w:rsidR="00B366B8" w:rsidRPr="0067414B">
              <w:rPr>
                <w:noProof/>
                <w:webHidden/>
                <w:lang w:val="en-GB"/>
              </w:rPr>
              <w:fldChar w:fldCharType="separate"/>
            </w:r>
            <w:r w:rsidR="0063619E" w:rsidRPr="0067414B">
              <w:rPr>
                <w:noProof/>
                <w:webHidden/>
                <w:lang w:val="en-GB"/>
              </w:rPr>
              <w:t>16</w:t>
            </w:r>
            <w:r w:rsidR="00B366B8" w:rsidRPr="0067414B">
              <w:rPr>
                <w:noProof/>
                <w:webHidden/>
                <w:lang w:val="en-GB"/>
              </w:rPr>
              <w:fldChar w:fldCharType="end"/>
            </w:r>
          </w:hyperlink>
        </w:p>
        <w:p w:rsidR="008C7D90" w:rsidRPr="0067414B" w:rsidRDefault="00E26E8D">
          <w:pPr>
            <w:pStyle w:val="Spistreci3"/>
            <w:tabs>
              <w:tab w:val="right" w:pos="9062"/>
            </w:tabs>
            <w:rPr>
              <w:rFonts w:asciiTheme="minorHAnsi" w:eastAsiaTheme="minorEastAsia" w:hAnsiTheme="minorHAnsi" w:cstheme="minorBidi"/>
              <w:noProof/>
              <w:lang w:val="en-GB"/>
            </w:rPr>
          </w:pPr>
          <w:hyperlink w:anchor="_Toc74731784" w:history="1">
            <w:r w:rsidR="008C7D90" w:rsidRPr="0067414B">
              <w:rPr>
                <w:rStyle w:val="Hipercze"/>
                <w:noProof/>
                <w:lang w:val="en-GB"/>
              </w:rPr>
              <w:t>§ 12. [</w:t>
            </w:r>
            <w:r w:rsidR="00744316" w:rsidRPr="0067414B">
              <w:rPr>
                <w:rStyle w:val="Hipercze"/>
                <w:noProof/>
                <w:lang w:val="en-GB"/>
              </w:rPr>
              <w:t>Coverage matrix of learning outcomes in accordance with the Polish Qualification Framework 8</w:t>
            </w:r>
            <w:r w:rsidR="008C7D90" w:rsidRPr="0067414B">
              <w:rPr>
                <w:rStyle w:val="Hipercze"/>
                <w:noProof/>
                <w:lang w:val="en-GB"/>
              </w:rPr>
              <w:t>]</w:t>
            </w:r>
            <w:r w:rsidR="008C7D90" w:rsidRPr="0067414B">
              <w:rPr>
                <w:noProof/>
                <w:webHidden/>
                <w:lang w:val="en-GB"/>
              </w:rPr>
              <w:tab/>
            </w:r>
            <w:r w:rsidR="00B366B8" w:rsidRPr="0067414B">
              <w:rPr>
                <w:noProof/>
                <w:webHidden/>
                <w:lang w:val="en-GB"/>
              </w:rPr>
              <w:fldChar w:fldCharType="begin"/>
            </w:r>
            <w:r w:rsidR="008C7D90" w:rsidRPr="0067414B">
              <w:rPr>
                <w:noProof/>
                <w:webHidden/>
                <w:lang w:val="en-GB"/>
              </w:rPr>
              <w:instrText xml:space="preserve"> PAGEREF _Toc74731784 \h </w:instrText>
            </w:r>
            <w:r w:rsidR="00B366B8" w:rsidRPr="0067414B">
              <w:rPr>
                <w:noProof/>
                <w:webHidden/>
                <w:lang w:val="en-GB"/>
              </w:rPr>
            </w:r>
            <w:r w:rsidR="00B366B8" w:rsidRPr="0067414B">
              <w:rPr>
                <w:noProof/>
                <w:webHidden/>
                <w:lang w:val="en-GB"/>
              </w:rPr>
              <w:fldChar w:fldCharType="separate"/>
            </w:r>
            <w:r w:rsidR="0063619E" w:rsidRPr="0067414B">
              <w:rPr>
                <w:noProof/>
                <w:webHidden/>
                <w:lang w:val="en-GB"/>
              </w:rPr>
              <w:t>17</w:t>
            </w:r>
            <w:r w:rsidR="00B366B8" w:rsidRPr="0067414B">
              <w:rPr>
                <w:noProof/>
                <w:webHidden/>
                <w:lang w:val="en-GB"/>
              </w:rPr>
              <w:fldChar w:fldCharType="end"/>
            </w:r>
          </w:hyperlink>
        </w:p>
        <w:p w:rsidR="007073BA" w:rsidRPr="0067414B" w:rsidRDefault="00B366B8">
          <w:pPr>
            <w:rPr>
              <w:lang w:val="en-GB"/>
            </w:rPr>
          </w:pPr>
          <w:r w:rsidRPr="0067414B">
            <w:rPr>
              <w:lang w:val="en-GB"/>
            </w:rPr>
            <w:fldChar w:fldCharType="end"/>
          </w:r>
        </w:p>
      </w:sdtContent>
    </w:sdt>
    <w:p w:rsidR="007073BA" w:rsidRPr="0067414B" w:rsidRDefault="007073BA">
      <w:pPr>
        <w:rPr>
          <w:lang w:val="en-GB"/>
        </w:rPr>
      </w:pPr>
    </w:p>
    <w:p w:rsidR="007073BA" w:rsidRPr="0067414B" w:rsidRDefault="00670D06">
      <w:pPr>
        <w:rPr>
          <w:lang w:val="en-GB"/>
        </w:rPr>
      </w:pPr>
      <w:r w:rsidRPr="0067414B">
        <w:rPr>
          <w:lang w:val="en-GB"/>
        </w:rPr>
        <w:br w:type="page"/>
      </w:r>
    </w:p>
    <w:p w:rsidR="007073BA" w:rsidRPr="0067414B" w:rsidRDefault="0085124A">
      <w:pPr>
        <w:pStyle w:val="Nagwek2"/>
        <w:rPr>
          <w:highlight w:val="none"/>
          <w:lang w:val="en-GB"/>
        </w:rPr>
      </w:pPr>
      <w:bookmarkStart w:id="3" w:name="_Toc74731770"/>
      <w:r w:rsidRPr="0067414B">
        <w:rPr>
          <w:highlight w:val="none"/>
          <w:lang w:val="en-GB"/>
        </w:rPr>
        <w:lastRenderedPageBreak/>
        <w:t>Chapter</w:t>
      </w:r>
      <w:r w:rsidR="00670D06" w:rsidRPr="0067414B">
        <w:rPr>
          <w:highlight w:val="none"/>
          <w:lang w:val="en-GB"/>
        </w:rPr>
        <w:t xml:space="preserve"> 1. </w:t>
      </w:r>
      <w:r w:rsidRPr="0067414B">
        <w:rPr>
          <w:highlight w:val="none"/>
          <w:lang w:val="en-GB"/>
        </w:rPr>
        <w:t xml:space="preserve">GENERAL ASSUMPTIONS OF THE EDUCATION PROCESS AT THE DOCTOR SCHOOL OF THE </w:t>
      </w:r>
      <w:r w:rsidR="008D52AC">
        <w:rPr>
          <w:highlight w:val="none"/>
          <w:lang w:val="en-GB"/>
        </w:rPr>
        <w:t>WARSAW UNIVERSITY OF LIFE SCIENCES - SGGW</w:t>
      </w:r>
      <w:bookmarkEnd w:id="3"/>
    </w:p>
    <w:p w:rsidR="007073BA" w:rsidRPr="0067414B" w:rsidRDefault="007073BA">
      <w:pPr>
        <w:rPr>
          <w:lang w:val="en-GB"/>
        </w:rPr>
      </w:pPr>
    </w:p>
    <w:p w:rsidR="007073BA" w:rsidRPr="0067414B" w:rsidRDefault="00670D06">
      <w:pPr>
        <w:pStyle w:val="Nagwek3"/>
        <w:spacing w:after="240"/>
        <w:rPr>
          <w:highlight w:val="none"/>
          <w:lang w:val="en-GB"/>
        </w:rPr>
      </w:pPr>
      <w:bookmarkStart w:id="4" w:name="_Toc74731771"/>
      <w:r w:rsidRPr="0067414B">
        <w:rPr>
          <w:highlight w:val="none"/>
          <w:lang w:val="en-GB"/>
        </w:rPr>
        <w:t>§ 1. [</w:t>
      </w:r>
      <w:r w:rsidR="008017CF" w:rsidRPr="0067414B">
        <w:rPr>
          <w:highlight w:val="none"/>
          <w:lang w:val="en-GB"/>
        </w:rPr>
        <w:t>Concept</w:t>
      </w:r>
      <w:r w:rsidRPr="0067414B">
        <w:rPr>
          <w:highlight w:val="none"/>
          <w:lang w:val="en-GB"/>
        </w:rPr>
        <w:t>]</w:t>
      </w:r>
      <w:bookmarkEnd w:id="4"/>
    </w:p>
    <w:p w:rsidR="007073BA" w:rsidRPr="0067414B" w:rsidRDefault="008017CF">
      <w:pPr>
        <w:numPr>
          <w:ilvl w:val="0"/>
          <w:numId w:val="5"/>
        </w:numPr>
        <w:pBdr>
          <w:top w:val="nil"/>
          <w:left w:val="nil"/>
          <w:bottom w:val="nil"/>
          <w:right w:val="nil"/>
          <w:between w:val="nil"/>
        </w:pBdr>
        <w:spacing w:after="0"/>
        <w:jc w:val="both"/>
        <w:rPr>
          <w:lang w:val="en-GB"/>
        </w:rPr>
      </w:pPr>
      <w:r w:rsidRPr="0067414B">
        <w:rPr>
          <w:color w:val="000000"/>
          <w:lang w:val="en-GB"/>
        </w:rPr>
        <w:t xml:space="preserve">The education of doctoral students at the </w:t>
      </w:r>
      <w:r w:rsidR="008D52AC">
        <w:rPr>
          <w:color w:val="000000"/>
          <w:lang w:val="en-GB"/>
        </w:rPr>
        <w:t>Warsaw University of Life Sciences - SGGW</w:t>
      </w:r>
      <w:r w:rsidRPr="0067414B">
        <w:rPr>
          <w:color w:val="000000"/>
          <w:lang w:val="en-GB"/>
        </w:rPr>
        <w:t xml:space="preserve"> </w:t>
      </w:r>
      <w:r w:rsidR="00B23102" w:rsidRPr="0067414B">
        <w:rPr>
          <w:color w:val="000000"/>
          <w:lang w:val="en-GB"/>
        </w:rPr>
        <w:t>shall take</w:t>
      </w:r>
      <w:r w:rsidRPr="0067414B">
        <w:rPr>
          <w:color w:val="000000"/>
          <w:lang w:val="en-GB"/>
        </w:rPr>
        <w:t xml:space="preserve"> place at the all-university, multi-disciplinary Doctoral School, hereinafter referred to as "the School" or "the Doctoral School".</w:t>
      </w:r>
    </w:p>
    <w:p w:rsidR="007073BA" w:rsidRPr="0067414B" w:rsidRDefault="008017CF">
      <w:pPr>
        <w:numPr>
          <w:ilvl w:val="0"/>
          <w:numId w:val="5"/>
        </w:numPr>
        <w:pBdr>
          <w:top w:val="nil"/>
          <w:left w:val="nil"/>
          <w:bottom w:val="nil"/>
          <w:right w:val="nil"/>
          <w:between w:val="nil"/>
        </w:pBdr>
        <w:spacing w:after="0"/>
        <w:jc w:val="both"/>
        <w:rPr>
          <w:color w:val="000000"/>
          <w:lang w:val="en-GB"/>
        </w:rPr>
      </w:pPr>
      <w:r w:rsidRPr="0067414B">
        <w:rPr>
          <w:color w:val="000000"/>
          <w:lang w:val="en-GB"/>
        </w:rPr>
        <w:t>The Doctoral School</w:t>
      </w:r>
      <w:r w:rsidR="00B23102" w:rsidRPr="0067414B">
        <w:rPr>
          <w:color w:val="000000"/>
          <w:lang w:val="en-GB"/>
        </w:rPr>
        <w:t xml:space="preserve"> shall include</w:t>
      </w:r>
      <w:r w:rsidRPr="0067414B">
        <w:rPr>
          <w:color w:val="000000"/>
          <w:lang w:val="en-GB"/>
        </w:rPr>
        <w:t xml:space="preserve"> an education </w:t>
      </w:r>
      <w:r w:rsidR="00EB2F27">
        <w:rPr>
          <w:color w:val="000000"/>
          <w:lang w:val="en-GB"/>
        </w:rPr>
        <w:t>pathway</w:t>
      </w:r>
      <w:r w:rsidRPr="0067414B">
        <w:rPr>
          <w:color w:val="000000"/>
          <w:lang w:val="en-GB"/>
        </w:rPr>
        <w:t xml:space="preserve"> common to all doctoral students and specialised education </w:t>
      </w:r>
      <w:r w:rsidR="00EB2F27">
        <w:rPr>
          <w:color w:val="000000"/>
          <w:lang w:val="en-GB"/>
        </w:rPr>
        <w:t>pathway</w:t>
      </w:r>
      <w:r w:rsidRPr="0067414B">
        <w:rPr>
          <w:color w:val="000000"/>
          <w:lang w:val="en-GB"/>
        </w:rPr>
        <w:t>s corresponding to fields/disciplines.</w:t>
      </w:r>
    </w:p>
    <w:p w:rsidR="00017376" w:rsidRPr="0067414B" w:rsidRDefault="008017CF">
      <w:pPr>
        <w:numPr>
          <w:ilvl w:val="0"/>
          <w:numId w:val="5"/>
        </w:numPr>
        <w:pBdr>
          <w:top w:val="nil"/>
          <w:left w:val="nil"/>
          <w:bottom w:val="nil"/>
          <w:right w:val="nil"/>
          <w:between w:val="nil"/>
        </w:pBdr>
        <w:spacing w:after="0"/>
        <w:jc w:val="both"/>
        <w:rPr>
          <w:color w:val="000000"/>
          <w:lang w:val="en-GB"/>
        </w:rPr>
      </w:pPr>
      <w:r w:rsidRPr="0067414B">
        <w:rPr>
          <w:color w:val="000000"/>
          <w:lang w:val="en-GB"/>
        </w:rPr>
        <w:t>The education at the School may take place in a stationary, on-line or hybrid mode.</w:t>
      </w:r>
    </w:p>
    <w:p w:rsidR="007073BA" w:rsidRPr="0067414B" w:rsidRDefault="008017CF">
      <w:pPr>
        <w:numPr>
          <w:ilvl w:val="0"/>
          <w:numId w:val="5"/>
        </w:numPr>
        <w:pBdr>
          <w:top w:val="nil"/>
          <w:left w:val="nil"/>
          <w:bottom w:val="nil"/>
          <w:right w:val="nil"/>
          <w:between w:val="nil"/>
        </w:pBdr>
        <w:spacing w:after="0"/>
        <w:jc w:val="both"/>
        <w:rPr>
          <w:lang w:val="en-GB"/>
        </w:rPr>
      </w:pPr>
      <w:r w:rsidRPr="0067414B">
        <w:rPr>
          <w:color w:val="000000"/>
          <w:lang w:val="en-GB"/>
        </w:rPr>
        <w:t>The first stage of education at the School, encompassing the first year of stud</w:t>
      </w:r>
      <w:r w:rsidR="00C015AF" w:rsidRPr="0067414B">
        <w:rPr>
          <w:color w:val="000000"/>
          <w:lang w:val="en-GB"/>
        </w:rPr>
        <w:t>ies</w:t>
      </w:r>
      <w:r w:rsidRPr="0067414B">
        <w:rPr>
          <w:color w:val="000000"/>
          <w:lang w:val="en-GB"/>
        </w:rPr>
        <w:t xml:space="preserve">, </w:t>
      </w:r>
      <w:r w:rsidR="00B23102" w:rsidRPr="0067414B">
        <w:rPr>
          <w:color w:val="000000"/>
          <w:lang w:val="en-GB"/>
        </w:rPr>
        <w:t xml:space="preserve">shall be </w:t>
      </w:r>
      <w:r w:rsidRPr="0067414B">
        <w:rPr>
          <w:color w:val="000000"/>
          <w:lang w:val="en-GB"/>
        </w:rPr>
        <w:t xml:space="preserve">the same for all doctoral students who follow a common education </w:t>
      </w:r>
      <w:r w:rsidR="00EB2F27">
        <w:rPr>
          <w:color w:val="000000"/>
          <w:lang w:val="en-GB"/>
        </w:rPr>
        <w:t>pathway</w:t>
      </w:r>
      <w:r w:rsidRPr="0067414B">
        <w:rPr>
          <w:color w:val="000000"/>
          <w:lang w:val="en-GB"/>
        </w:rPr>
        <w:t xml:space="preserve"> - integrating and exchanging experience.</w:t>
      </w:r>
    </w:p>
    <w:p w:rsidR="007073BA" w:rsidRPr="0067414B" w:rsidRDefault="008017CF">
      <w:pPr>
        <w:numPr>
          <w:ilvl w:val="0"/>
          <w:numId w:val="5"/>
        </w:numPr>
        <w:pBdr>
          <w:top w:val="nil"/>
          <w:left w:val="nil"/>
          <w:bottom w:val="nil"/>
          <w:right w:val="nil"/>
          <w:between w:val="nil"/>
        </w:pBdr>
        <w:spacing w:after="0"/>
        <w:jc w:val="both"/>
        <w:rPr>
          <w:lang w:val="en-GB"/>
        </w:rPr>
      </w:pPr>
      <w:r w:rsidRPr="0067414B">
        <w:rPr>
          <w:color w:val="000000"/>
          <w:lang w:val="en-GB"/>
        </w:rPr>
        <w:t>In agreement with their supervisors, doctoral students</w:t>
      </w:r>
      <w:r w:rsidR="00B23102" w:rsidRPr="0067414B">
        <w:rPr>
          <w:color w:val="000000"/>
          <w:lang w:val="en-GB"/>
        </w:rPr>
        <w:t xml:space="preserve"> shall</w:t>
      </w:r>
      <w:r w:rsidRPr="0067414B">
        <w:rPr>
          <w:color w:val="000000"/>
          <w:lang w:val="en-GB"/>
        </w:rPr>
        <w:t xml:space="preserve"> commence </w:t>
      </w:r>
      <w:r w:rsidR="00625712" w:rsidRPr="0067414B">
        <w:rPr>
          <w:color w:val="000000"/>
          <w:lang w:val="en-GB"/>
        </w:rPr>
        <w:t>specialised</w:t>
      </w:r>
      <w:r w:rsidRPr="0067414B">
        <w:rPr>
          <w:color w:val="000000"/>
          <w:lang w:val="en-GB"/>
        </w:rPr>
        <w:t xml:space="preserve"> education in the field/discipline corresponding to the subject of their doctoral dissertation through participation in seminars and in the work of the Institutes and through </w:t>
      </w:r>
      <w:r w:rsidR="00C015AF" w:rsidRPr="0067414B">
        <w:rPr>
          <w:color w:val="000000"/>
          <w:lang w:val="en-GB"/>
        </w:rPr>
        <w:t>common participation in specialized didactic classes for students</w:t>
      </w:r>
      <w:r w:rsidR="008B0DFD" w:rsidRPr="0067414B">
        <w:rPr>
          <w:color w:val="000000"/>
          <w:lang w:val="en-GB"/>
        </w:rPr>
        <w:t xml:space="preserve"> of first- and </w:t>
      </w:r>
      <w:r w:rsidR="008B0DFD" w:rsidRPr="0067414B">
        <w:rPr>
          <w:lang w:val="en-GB"/>
        </w:rPr>
        <w:t>second-cycle studies</w:t>
      </w:r>
      <w:r w:rsidR="00C015AF" w:rsidRPr="0067414B">
        <w:rPr>
          <w:color w:val="000000"/>
          <w:lang w:val="en-GB"/>
        </w:rPr>
        <w:t>.</w:t>
      </w:r>
    </w:p>
    <w:p w:rsidR="007073BA" w:rsidRPr="0067414B" w:rsidRDefault="008017CF">
      <w:pPr>
        <w:numPr>
          <w:ilvl w:val="0"/>
          <w:numId w:val="5"/>
        </w:numPr>
        <w:pBdr>
          <w:top w:val="nil"/>
          <w:left w:val="nil"/>
          <w:bottom w:val="nil"/>
          <w:right w:val="nil"/>
          <w:between w:val="nil"/>
        </w:pBdr>
        <w:jc w:val="both"/>
        <w:rPr>
          <w:lang w:val="en-GB"/>
        </w:rPr>
      </w:pPr>
      <w:r w:rsidRPr="0067414B">
        <w:rPr>
          <w:color w:val="000000"/>
          <w:lang w:val="en-GB"/>
        </w:rPr>
        <w:t xml:space="preserve">The second stage of education </w:t>
      </w:r>
      <w:r w:rsidR="00B23102" w:rsidRPr="0067414B">
        <w:rPr>
          <w:color w:val="000000"/>
          <w:lang w:val="en-GB"/>
        </w:rPr>
        <w:t xml:space="preserve">shall be </w:t>
      </w:r>
      <w:r w:rsidRPr="0067414B">
        <w:rPr>
          <w:color w:val="000000"/>
          <w:lang w:val="en-GB"/>
        </w:rPr>
        <w:t xml:space="preserve">partly common for all doctoral students, and partly realized within specialized educational </w:t>
      </w:r>
      <w:r w:rsidR="00EB2F27">
        <w:rPr>
          <w:color w:val="000000"/>
          <w:lang w:val="en-GB"/>
        </w:rPr>
        <w:t>pathway</w:t>
      </w:r>
      <w:r w:rsidRPr="0067414B">
        <w:rPr>
          <w:color w:val="000000"/>
          <w:lang w:val="en-GB"/>
        </w:rPr>
        <w:t>s in the area of scientific field/discipline.</w:t>
      </w:r>
    </w:p>
    <w:p w:rsidR="007073BA" w:rsidRPr="0067414B" w:rsidRDefault="007073BA">
      <w:pPr>
        <w:pStyle w:val="Nagwek3"/>
        <w:rPr>
          <w:highlight w:val="none"/>
          <w:lang w:val="en-GB"/>
        </w:rPr>
      </w:pPr>
    </w:p>
    <w:p w:rsidR="007073BA" w:rsidRPr="0067414B" w:rsidRDefault="00670D06">
      <w:pPr>
        <w:pStyle w:val="Nagwek3"/>
        <w:spacing w:after="240"/>
        <w:rPr>
          <w:highlight w:val="none"/>
          <w:lang w:val="en-GB"/>
        </w:rPr>
      </w:pPr>
      <w:bookmarkStart w:id="5" w:name="_Toc74731772"/>
      <w:r w:rsidRPr="0067414B">
        <w:rPr>
          <w:highlight w:val="none"/>
          <w:lang w:val="en-GB"/>
        </w:rPr>
        <w:t>§ 2. [</w:t>
      </w:r>
      <w:r w:rsidR="00C015AF" w:rsidRPr="0067414B">
        <w:rPr>
          <w:highlight w:val="none"/>
          <w:lang w:val="en-GB"/>
        </w:rPr>
        <w:t>Common education</w:t>
      </w:r>
      <w:r w:rsidRPr="0067414B">
        <w:rPr>
          <w:highlight w:val="none"/>
          <w:lang w:val="en-GB"/>
        </w:rPr>
        <w:t>]</w:t>
      </w:r>
      <w:bookmarkEnd w:id="5"/>
    </w:p>
    <w:p w:rsidR="007073BA" w:rsidRPr="0067414B" w:rsidRDefault="00C015AF">
      <w:pPr>
        <w:numPr>
          <w:ilvl w:val="0"/>
          <w:numId w:val="4"/>
        </w:numPr>
        <w:pBdr>
          <w:top w:val="nil"/>
          <w:left w:val="nil"/>
          <w:bottom w:val="nil"/>
          <w:right w:val="nil"/>
          <w:between w:val="nil"/>
        </w:pBdr>
        <w:spacing w:after="0"/>
        <w:jc w:val="both"/>
        <w:rPr>
          <w:lang w:val="en-GB"/>
        </w:rPr>
      </w:pPr>
      <w:r w:rsidRPr="0067414B">
        <w:rPr>
          <w:color w:val="000000"/>
          <w:lang w:val="en-GB"/>
        </w:rPr>
        <w:t xml:space="preserve">The added value arising from common education </w:t>
      </w:r>
      <w:r w:rsidR="00B23102" w:rsidRPr="0067414B">
        <w:rPr>
          <w:color w:val="000000"/>
          <w:lang w:val="en-GB"/>
        </w:rPr>
        <w:t xml:space="preserve">shall be </w:t>
      </w:r>
      <w:r w:rsidRPr="0067414B">
        <w:rPr>
          <w:color w:val="000000"/>
          <w:lang w:val="en-GB"/>
        </w:rPr>
        <w:t>its open formula, enabling both continuous development of doctoral students and allowing the school to evolve in accordance with the changing educational needs of successive generations of doctoral students.</w:t>
      </w:r>
    </w:p>
    <w:p w:rsidR="007073BA" w:rsidRPr="0067414B" w:rsidRDefault="00C015AF">
      <w:pPr>
        <w:numPr>
          <w:ilvl w:val="0"/>
          <w:numId w:val="4"/>
        </w:numPr>
        <w:pBdr>
          <w:top w:val="nil"/>
          <w:left w:val="nil"/>
          <w:bottom w:val="nil"/>
          <w:right w:val="nil"/>
          <w:between w:val="nil"/>
        </w:pBdr>
        <w:spacing w:after="0"/>
        <w:jc w:val="both"/>
        <w:rPr>
          <w:lang w:val="en-GB"/>
        </w:rPr>
      </w:pPr>
      <w:r w:rsidRPr="0067414B">
        <w:rPr>
          <w:color w:val="000000"/>
          <w:lang w:val="en-GB"/>
        </w:rPr>
        <w:t xml:space="preserve">The common part of education </w:t>
      </w:r>
      <w:r w:rsidR="00B23102" w:rsidRPr="0067414B">
        <w:rPr>
          <w:color w:val="000000"/>
          <w:lang w:val="en-GB"/>
        </w:rPr>
        <w:t xml:space="preserve">shall be </w:t>
      </w:r>
      <w:r w:rsidRPr="0067414B">
        <w:rPr>
          <w:color w:val="000000"/>
          <w:lang w:val="en-GB"/>
        </w:rPr>
        <w:t>intended to enable doctoral students in different fields/disciplines to perceive research problems in an interdisciplinary manner and to integrate the academic community.</w:t>
      </w:r>
    </w:p>
    <w:p w:rsidR="007073BA" w:rsidRPr="0067414B" w:rsidRDefault="00C015AF">
      <w:pPr>
        <w:numPr>
          <w:ilvl w:val="0"/>
          <w:numId w:val="4"/>
        </w:numPr>
        <w:pBdr>
          <w:top w:val="nil"/>
          <w:left w:val="nil"/>
          <w:bottom w:val="nil"/>
          <w:right w:val="nil"/>
          <w:between w:val="nil"/>
        </w:pBdr>
        <w:spacing w:after="0"/>
        <w:jc w:val="both"/>
        <w:rPr>
          <w:lang w:val="en-GB"/>
        </w:rPr>
      </w:pPr>
      <w:r w:rsidRPr="0067414B">
        <w:rPr>
          <w:color w:val="000000"/>
          <w:lang w:val="en-GB"/>
        </w:rPr>
        <w:t xml:space="preserve">The common education </w:t>
      </w:r>
      <w:r w:rsidR="00B23102" w:rsidRPr="0067414B">
        <w:rPr>
          <w:color w:val="000000"/>
          <w:lang w:val="en-GB"/>
        </w:rPr>
        <w:t>shall last</w:t>
      </w:r>
      <w:r w:rsidRPr="0067414B">
        <w:rPr>
          <w:color w:val="000000"/>
          <w:lang w:val="en-GB"/>
        </w:rPr>
        <w:t xml:space="preserve"> for the entire period.</w:t>
      </w:r>
    </w:p>
    <w:p w:rsidR="007073BA" w:rsidRPr="0067414B" w:rsidRDefault="007073BA">
      <w:pPr>
        <w:pStyle w:val="Nagwek3"/>
        <w:rPr>
          <w:highlight w:val="none"/>
          <w:lang w:val="en-GB"/>
        </w:rPr>
      </w:pPr>
    </w:p>
    <w:p w:rsidR="007073BA" w:rsidRPr="0067414B" w:rsidRDefault="00670D06">
      <w:pPr>
        <w:pStyle w:val="Nagwek3"/>
        <w:spacing w:after="240"/>
        <w:rPr>
          <w:highlight w:val="none"/>
          <w:lang w:val="en-GB"/>
        </w:rPr>
      </w:pPr>
      <w:bookmarkStart w:id="6" w:name="_Toc74731773"/>
      <w:r w:rsidRPr="0067414B">
        <w:rPr>
          <w:highlight w:val="none"/>
          <w:lang w:val="en-GB"/>
        </w:rPr>
        <w:t>§ 3. [</w:t>
      </w:r>
      <w:r w:rsidR="00C015AF" w:rsidRPr="0067414B">
        <w:rPr>
          <w:highlight w:val="none"/>
          <w:lang w:val="en-GB"/>
        </w:rPr>
        <w:t>Education in fields/disciplines</w:t>
      </w:r>
      <w:r w:rsidRPr="0067414B">
        <w:rPr>
          <w:highlight w:val="none"/>
          <w:lang w:val="en-GB"/>
        </w:rPr>
        <w:t>]</w:t>
      </w:r>
      <w:bookmarkEnd w:id="6"/>
    </w:p>
    <w:p w:rsidR="007073BA" w:rsidRPr="0067414B" w:rsidRDefault="00C015AF">
      <w:pPr>
        <w:numPr>
          <w:ilvl w:val="0"/>
          <w:numId w:val="6"/>
        </w:numPr>
        <w:pBdr>
          <w:top w:val="nil"/>
          <w:left w:val="nil"/>
          <w:bottom w:val="nil"/>
          <w:right w:val="nil"/>
          <w:between w:val="nil"/>
        </w:pBdr>
        <w:spacing w:after="0"/>
        <w:jc w:val="both"/>
        <w:rPr>
          <w:lang w:val="en-GB"/>
        </w:rPr>
      </w:pPr>
      <w:r w:rsidRPr="0067414B">
        <w:rPr>
          <w:color w:val="000000"/>
          <w:lang w:val="en-GB"/>
        </w:rPr>
        <w:t xml:space="preserve">The education in fields/disciplines </w:t>
      </w:r>
      <w:r w:rsidR="00B23102" w:rsidRPr="0067414B">
        <w:rPr>
          <w:color w:val="000000"/>
          <w:lang w:val="en-GB"/>
        </w:rPr>
        <w:t xml:space="preserve">shall </w:t>
      </w:r>
      <w:r w:rsidRPr="0067414B">
        <w:rPr>
          <w:color w:val="000000"/>
          <w:lang w:val="en-GB"/>
        </w:rPr>
        <w:t>comprise modular classes in small groups of doctoral students (not more than 10 persons), gathered in seminar teams in the area of scientific fields/</w:t>
      </w:r>
      <w:r w:rsidR="009A7DFA" w:rsidRPr="0067414B">
        <w:rPr>
          <w:color w:val="000000"/>
          <w:lang w:val="en-GB"/>
        </w:rPr>
        <w:t>disciplines pursuing a specialis</w:t>
      </w:r>
      <w:r w:rsidRPr="0067414B">
        <w:rPr>
          <w:color w:val="000000"/>
          <w:lang w:val="en-GB"/>
        </w:rPr>
        <w:t xml:space="preserve">ed research problem. </w:t>
      </w:r>
      <w:r w:rsidR="009A7DFA" w:rsidRPr="0067414B">
        <w:rPr>
          <w:color w:val="000000"/>
          <w:lang w:val="en-GB"/>
        </w:rPr>
        <w:t>The s</w:t>
      </w:r>
      <w:r w:rsidRPr="0067414B">
        <w:rPr>
          <w:color w:val="000000"/>
          <w:lang w:val="en-GB"/>
        </w:rPr>
        <w:t xml:space="preserve">pecialised education in fields/disciplines </w:t>
      </w:r>
      <w:r w:rsidR="00B23102" w:rsidRPr="0067414B">
        <w:rPr>
          <w:color w:val="000000"/>
          <w:lang w:val="en-GB"/>
        </w:rPr>
        <w:t>shall also include</w:t>
      </w:r>
      <w:r w:rsidRPr="0067414B">
        <w:rPr>
          <w:color w:val="000000"/>
          <w:lang w:val="en-GB"/>
        </w:rPr>
        <w:t xml:space="preserve"> the work of doctoral students in </w:t>
      </w:r>
      <w:r w:rsidR="009A7DFA" w:rsidRPr="0067414B">
        <w:rPr>
          <w:color w:val="000000"/>
          <w:lang w:val="en-GB"/>
        </w:rPr>
        <w:t xml:space="preserve">the </w:t>
      </w:r>
      <w:r w:rsidRPr="0067414B">
        <w:rPr>
          <w:color w:val="000000"/>
          <w:lang w:val="en-GB"/>
        </w:rPr>
        <w:t xml:space="preserve">Institutes/Departments, e.g. as part of their research </w:t>
      </w:r>
      <w:r w:rsidR="009A7DFA" w:rsidRPr="0067414B">
        <w:rPr>
          <w:color w:val="000000"/>
          <w:lang w:val="en-GB"/>
        </w:rPr>
        <w:t>obligations</w:t>
      </w:r>
      <w:r w:rsidRPr="0067414B">
        <w:rPr>
          <w:color w:val="000000"/>
          <w:lang w:val="en-GB"/>
        </w:rPr>
        <w:t>, assistance in the organisation of conferences, cooperation with supervisors, e.g. in the implementation of other research projects.</w:t>
      </w:r>
    </w:p>
    <w:p w:rsidR="007073BA" w:rsidRPr="0067414B" w:rsidRDefault="00C015AF">
      <w:pPr>
        <w:numPr>
          <w:ilvl w:val="0"/>
          <w:numId w:val="6"/>
        </w:numPr>
        <w:pBdr>
          <w:top w:val="nil"/>
          <w:left w:val="nil"/>
          <w:bottom w:val="nil"/>
          <w:right w:val="nil"/>
          <w:between w:val="nil"/>
        </w:pBdr>
        <w:spacing w:after="0"/>
        <w:jc w:val="both"/>
        <w:rPr>
          <w:lang w:val="en-GB"/>
        </w:rPr>
      </w:pPr>
      <w:r w:rsidRPr="0067414B">
        <w:rPr>
          <w:color w:val="000000"/>
          <w:lang w:val="en-GB"/>
        </w:rPr>
        <w:t xml:space="preserve">The education in </w:t>
      </w:r>
      <w:r w:rsidR="00A22774" w:rsidRPr="0067414B">
        <w:rPr>
          <w:color w:val="000000"/>
          <w:lang w:val="en-GB"/>
        </w:rPr>
        <w:t xml:space="preserve">fields/disciplines </w:t>
      </w:r>
      <w:r w:rsidR="00B23102" w:rsidRPr="0067414B">
        <w:rPr>
          <w:color w:val="000000"/>
          <w:lang w:val="en-GB"/>
        </w:rPr>
        <w:t xml:space="preserve">shall </w:t>
      </w:r>
      <w:r w:rsidRPr="0067414B">
        <w:rPr>
          <w:color w:val="000000"/>
          <w:lang w:val="en-GB"/>
        </w:rPr>
        <w:t xml:space="preserve">also include </w:t>
      </w:r>
      <w:r w:rsidR="00625712" w:rsidRPr="0067414B">
        <w:rPr>
          <w:color w:val="000000"/>
          <w:lang w:val="en-GB"/>
        </w:rPr>
        <w:t>specialised</w:t>
      </w:r>
      <w:r w:rsidRPr="0067414B">
        <w:rPr>
          <w:color w:val="000000"/>
          <w:lang w:val="en-GB"/>
        </w:rPr>
        <w:t xml:space="preserve"> subjects </w:t>
      </w:r>
      <w:r w:rsidR="00E63BE4" w:rsidRPr="0067414B">
        <w:rPr>
          <w:color w:val="000000"/>
          <w:lang w:val="en-GB"/>
        </w:rPr>
        <w:t>selected</w:t>
      </w:r>
      <w:r w:rsidRPr="0067414B">
        <w:rPr>
          <w:color w:val="000000"/>
          <w:lang w:val="en-GB"/>
        </w:rPr>
        <w:t xml:space="preserve"> by doctoral students within the framework of five modules.</w:t>
      </w:r>
    </w:p>
    <w:p w:rsidR="007073BA" w:rsidRPr="0067414B" w:rsidRDefault="00E63BE4">
      <w:pPr>
        <w:numPr>
          <w:ilvl w:val="0"/>
          <w:numId w:val="6"/>
        </w:numPr>
        <w:pBdr>
          <w:top w:val="nil"/>
          <w:left w:val="nil"/>
          <w:bottom w:val="nil"/>
          <w:right w:val="nil"/>
          <w:between w:val="nil"/>
        </w:pBdr>
        <w:spacing w:after="0"/>
        <w:jc w:val="both"/>
        <w:rPr>
          <w:lang w:val="en-GB"/>
        </w:rPr>
      </w:pPr>
      <w:r w:rsidRPr="0067414B">
        <w:rPr>
          <w:color w:val="000000"/>
          <w:lang w:val="en-GB"/>
        </w:rPr>
        <w:t xml:space="preserve">The </w:t>
      </w:r>
      <w:r w:rsidR="00625712" w:rsidRPr="0067414B">
        <w:rPr>
          <w:color w:val="000000"/>
          <w:lang w:val="en-GB"/>
        </w:rPr>
        <w:t>specialised</w:t>
      </w:r>
      <w:r w:rsidR="00A22774" w:rsidRPr="0067414B">
        <w:rPr>
          <w:color w:val="000000"/>
          <w:lang w:val="en-GB"/>
        </w:rPr>
        <w:t xml:space="preserve"> (optional) subjects </w:t>
      </w:r>
      <w:r w:rsidR="00B23102" w:rsidRPr="0067414B">
        <w:rPr>
          <w:color w:val="000000"/>
          <w:lang w:val="en-GB"/>
        </w:rPr>
        <w:t xml:space="preserve">shall be </w:t>
      </w:r>
      <w:r w:rsidR="00A22774" w:rsidRPr="0067414B">
        <w:rPr>
          <w:color w:val="000000"/>
          <w:lang w:val="en-GB"/>
        </w:rPr>
        <w:t xml:space="preserve">recommended by </w:t>
      </w:r>
      <w:r w:rsidR="00AF3C7F" w:rsidRPr="0067414B">
        <w:rPr>
          <w:color w:val="000000"/>
          <w:lang w:val="en-GB"/>
        </w:rPr>
        <w:t xml:space="preserve">Discipline </w:t>
      </w:r>
      <w:r w:rsidR="00593E2C" w:rsidRPr="0067414B">
        <w:rPr>
          <w:color w:val="000000"/>
          <w:lang w:val="en-GB"/>
        </w:rPr>
        <w:t>Council</w:t>
      </w:r>
      <w:r w:rsidR="00A22774" w:rsidRPr="0067414B">
        <w:rPr>
          <w:color w:val="000000"/>
          <w:lang w:val="en-GB"/>
        </w:rPr>
        <w:t>s and presented to doctoral students in the offer of optional subjects.</w:t>
      </w:r>
    </w:p>
    <w:p w:rsidR="007073BA" w:rsidRPr="0067414B" w:rsidRDefault="00E63BE4">
      <w:pPr>
        <w:numPr>
          <w:ilvl w:val="0"/>
          <w:numId w:val="6"/>
        </w:numPr>
        <w:pBdr>
          <w:top w:val="nil"/>
          <w:left w:val="nil"/>
          <w:bottom w:val="nil"/>
          <w:right w:val="nil"/>
          <w:between w:val="nil"/>
        </w:pBdr>
        <w:spacing w:after="0"/>
        <w:jc w:val="both"/>
        <w:rPr>
          <w:lang w:val="en-GB"/>
        </w:rPr>
      </w:pPr>
      <w:r w:rsidRPr="0067414B">
        <w:rPr>
          <w:color w:val="000000"/>
          <w:lang w:val="en-GB"/>
        </w:rPr>
        <w:t>The o</w:t>
      </w:r>
      <w:r w:rsidR="00A22774" w:rsidRPr="0067414B">
        <w:rPr>
          <w:color w:val="000000"/>
          <w:lang w:val="en-GB"/>
        </w:rPr>
        <w:t xml:space="preserve">ptional subjects recommended by the </w:t>
      </w:r>
      <w:r w:rsidR="00AF3C7F" w:rsidRPr="0067414B">
        <w:rPr>
          <w:color w:val="000000"/>
          <w:lang w:val="en-GB"/>
        </w:rPr>
        <w:t xml:space="preserve">Discipline </w:t>
      </w:r>
      <w:r w:rsidR="00593E2C" w:rsidRPr="0067414B">
        <w:rPr>
          <w:color w:val="000000"/>
          <w:lang w:val="en-GB"/>
        </w:rPr>
        <w:t>Council</w:t>
      </w:r>
      <w:r w:rsidRPr="0067414B">
        <w:rPr>
          <w:color w:val="000000"/>
          <w:lang w:val="en-GB"/>
        </w:rPr>
        <w:t>s</w:t>
      </w:r>
      <w:r w:rsidR="00A22774" w:rsidRPr="0067414B">
        <w:rPr>
          <w:color w:val="000000"/>
          <w:lang w:val="en-GB"/>
        </w:rPr>
        <w:t xml:space="preserve"> </w:t>
      </w:r>
      <w:r w:rsidR="00B23102" w:rsidRPr="0067414B">
        <w:rPr>
          <w:color w:val="000000"/>
          <w:lang w:val="en-GB"/>
        </w:rPr>
        <w:t xml:space="preserve">shall </w:t>
      </w:r>
      <w:r w:rsidR="00A22774" w:rsidRPr="0067414B">
        <w:rPr>
          <w:color w:val="000000"/>
          <w:lang w:val="en-GB"/>
        </w:rPr>
        <w:t>constitute the total pool of optional subjects.</w:t>
      </w:r>
    </w:p>
    <w:p w:rsidR="00B5178A" w:rsidRPr="0067414B" w:rsidRDefault="00A22774" w:rsidP="00B5178A">
      <w:pPr>
        <w:numPr>
          <w:ilvl w:val="0"/>
          <w:numId w:val="6"/>
        </w:numPr>
        <w:pBdr>
          <w:top w:val="nil"/>
          <w:left w:val="nil"/>
          <w:bottom w:val="nil"/>
          <w:right w:val="nil"/>
          <w:between w:val="nil"/>
        </w:pBdr>
        <w:spacing w:after="0"/>
        <w:jc w:val="both"/>
        <w:rPr>
          <w:color w:val="000000"/>
          <w:lang w:val="en-GB"/>
        </w:rPr>
      </w:pPr>
      <w:r w:rsidRPr="0067414B">
        <w:rPr>
          <w:color w:val="000000"/>
          <w:lang w:val="en-GB"/>
        </w:rPr>
        <w:lastRenderedPageBreak/>
        <w:t xml:space="preserve">The selection of optional subjects </w:t>
      </w:r>
      <w:r w:rsidR="00B23102" w:rsidRPr="0067414B">
        <w:rPr>
          <w:color w:val="000000"/>
          <w:lang w:val="en-GB"/>
        </w:rPr>
        <w:t xml:space="preserve">shall be </w:t>
      </w:r>
      <w:r w:rsidRPr="0067414B">
        <w:rPr>
          <w:color w:val="000000"/>
          <w:lang w:val="en-GB"/>
        </w:rPr>
        <w:t xml:space="preserve">competitive. The subjects which received the most votes from doctoral students </w:t>
      </w:r>
      <w:r w:rsidR="00B23102" w:rsidRPr="0067414B">
        <w:rPr>
          <w:color w:val="000000"/>
          <w:lang w:val="en-GB"/>
        </w:rPr>
        <w:t xml:space="preserve">shall be </w:t>
      </w:r>
      <w:r w:rsidRPr="0067414B">
        <w:rPr>
          <w:color w:val="000000"/>
          <w:lang w:val="en-GB"/>
        </w:rPr>
        <w:t>selected. In special cases, the decision to start an optional subject for a smaller number</w:t>
      </w:r>
      <w:r w:rsidR="00E63BE4" w:rsidRPr="0067414B">
        <w:rPr>
          <w:color w:val="000000"/>
          <w:lang w:val="en-GB"/>
        </w:rPr>
        <w:t xml:space="preserve"> of persons</w:t>
      </w:r>
      <w:r w:rsidRPr="0067414B">
        <w:rPr>
          <w:color w:val="000000"/>
          <w:lang w:val="en-GB"/>
        </w:rPr>
        <w:t xml:space="preserve"> </w:t>
      </w:r>
      <w:r w:rsidR="00B23102" w:rsidRPr="0067414B">
        <w:rPr>
          <w:color w:val="000000"/>
          <w:lang w:val="en-GB"/>
        </w:rPr>
        <w:t xml:space="preserve">shall be </w:t>
      </w:r>
      <w:r w:rsidR="00E63BE4" w:rsidRPr="0067414B">
        <w:rPr>
          <w:color w:val="000000"/>
          <w:lang w:val="en-GB"/>
        </w:rPr>
        <w:t xml:space="preserve">taken by the </w:t>
      </w:r>
      <w:r w:rsidR="00593E2C" w:rsidRPr="0067414B">
        <w:rPr>
          <w:color w:val="000000"/>
          <w:lang w:val="en-GB"/>
        </w:rPr>
        <w:t>head</w:t>
      </w:r>
      <w:r w:rsidRPr="0067414B">
        <w:rPr>
          <w:color w:val="000000"/>
          <w:lang w:val="en-GB"/>
        </w:rPr>
        <w:t xml:space="preserve"> of the Doctoral School.</w:t>
      </w:r>
    </w:p>
    <w:p w:rsidR="007073BA" w:rsidRPr="0067414B" w:rsidRDefault="007073BA" w:rsidP="00E63BE4">
      <w:pPr>
        <w:pBdr>
          <w:top w:val="nil"/>
          <w:left w:val="nil"/>
          <w:bottom w:val="nil"/>
          <w:right w:val="nil"/>
          <w:between w:val="nil"/>
        </w:pBdr>
        <w:spacing w:after="0"/>
        <w:jc w:val="both"/>
        <w:rPr>
          <w:lang w:val="en-GB"/>
        </w:rPr>
      </w:pPr>
    </w:p>
    <w:p w:rsidR="007073BA" w:rsidRPr="0067414B" w:rsidRDefault="0085124A">
      <w:pPr>
        <w:pStyle w:val="Nagwek2"/>
        <w:spacing w:before="480"/>
        <w:rPr>
          <w:highlight w:val="none"/>
          <w:lang w:val="en-GB"/>
        </w:rPr>
      </w:pPr>
      <w:bookmarkStart w:id="7" w:name="_Toc74731774"/>
      <w:r w:rsidRPr="0067414B">
        <w:rPr>
          <w:highlight w:val="none"/>
          <w:lang w:val="en-GB"/>
        </w:rPr>
        <w:t>CHAPTER</w:t>
      </w:r>
      <w:r w:rsidR="00670D06" w:rsidRPr="0067414B">
        <w:rPr>
          <w:highlight w:val="none"/>
          <w:lang w:val="en-GB"/>
        </w:rPr>
        <w:t xml:space="preserve"> 2. </w:t>
      </w:r>
      <w:r w:rsidR="00E63BE4" w:rsidRPr="0067414B">
        <w:rPr>
          <w:highlight w:val="none"/>
          <w:lang w:val="en-GB"/>
        </w:rPr>
        <w:t>THE CURRICULUM OF THE DOCTORAL SCHOOL</w:t>
      </w:r>
      <w:bookmarkEnd w:id="7"/>
    </w:p>
    <w:p w:rsidR="007073BA" w:rsidRPr="0067414B" w:rsidRDefault="00670D06">
      <w:pPr>
        <w:pStyle w:val="Nagwek3"/>
        <w:spacing w:before="480" w:after="240"/>
        <w:rPr>
          <w:highlight w:val="none"/>
          <w:lang w:val="en-GB"/>
        </w:rPr>
      </w:pPr>
      <w:bookmarkStart w:id="8" w:name="_Toc74731775"/>
      <w:r w:rsidRPr="0067414B">
        <w:rPr>
          <w:highlight w:val="none"/>
          <w:lang w:val="en-GB"/>
        </w:rPr>
        <w:t>§ 4. [</w:t>
      </w:r>
      <w:r w:rsidR="00E63BE4" w:rsidRPr="0067414B">
        <w:rPr>
          <w:highlight w:val="none"/>
          <w:lang w:val="en-GB"/>
        </w:rPr>
        <w:t>Framework curriculum</w:t>
      </w:r>
      <w:r w:rsidRPr="0067414B">
        <w:rPr>
          <w:highlight w:val="none"/>
          <w:lang w:val="en-GB"/>
        </w:rPr>
        <w:t>]</w:t>
      </w:r>
      <w:bookmarkEnd w:id="8"/>
    </w:p>
    <w:p w:rsidR="007073BA" w:rsidRPr="0067414B" w:rsidRDefault="0011038C">
      <w:pPr>
        <w:numPr>
          <w:ilvl w:val="0"/>
          <w:numId w:val="3"/>
        </w:numPr>
        <w:pBdr>
          <w:top w:val="nil"/>
          <w:left w:val="nil"/>
          <w:bottom w:val="nil"/>
          <w:right w:val="nil"/>
          <w:between w:val="nil"/>
        </w:pBdr>
        <w:spacing w:after="0"/>
        <w:jc w:val="both"/>
        <w:rPr>
          <w:lang w:val="en-GB"/>
        </w:rPr>
      </w:pPr>
      <w:r w:rsidRPr="0067414B">
        <w:rPr>
          <w:lang w:val="en-GB"/>
        </w:rPr>
        <w:t xml:space="preserve">The School </w:t>
      </w:r>
      <w:r w:rsidR="00B23102" w:rsidRPr="0067414B">
        <w:rPr>
          <w:color w:val="000000"/>
          <w:lang w:val="en-GB"/>
        </w:rPr>
        <w:t xml:space="preserve">shall </w:t>
      </w:r>
      <w:r w:rsidRPr="0067414B">
        <w:rPr>
          <w:lang w:val="en-GB"/>
        </w:rPr>
        <w:t>ha</w:t>
      </w:r>
      <w:r w:rsidR="00B23102" w:rsidRPr="0067414B">
        <w:rPr>
          <w:lang w:val="en-GB"/>
        </w:rPr>
        <w:t>ve</w:t>
      </w:r>
      <w:r w:rsidRPr="0067414B">
        <w:rPr>
          <w:lang w:val="en-GB"/>
        </w:rPr>
        <w:t xml:space="preserve"> a modular-semester system of classes</w:t>
      </w:r>
      <w:r w:rsidR="00E63BE4" w:rsidRPr="0067414B">
        <w:rPr>
          <w:lang w:val="en-GB"/>
        </w:rPr>
        <w:t>.</w:t>
      </w:r>
    </w:p>
    <w:p w:rsidR="007073BA" w:rsidRPr="0067414B" w:rsidRDefault="004D10A7">
      <w:pPr>
        <w:numPr>
          <w:ilvl w:val="0"/>
          <w:numId w:val="3"/>
        </w:numPr>
        <w:pBdr>
          <w:top w:val="nil"/>
          <w:left w:val="nil"/>
          <w:bottom w:val="nil"/>
          <w:right w:val="nil"/>
          <w:between w:val="nil"/>
        </w:pBdr>
        <w:spacing w:after="0"/>
        <w:jc w:val="both"/>
        <w:rPr>
          <w:lang w:val="en-GB"/>
        </w:rPr>
      </w:pPr>
      <w:r w:rsidRPr="0067414B">
        <w:rPr>
          <w:lang w:val="en-GB"/>
        </w:rPr>
        <w:t xml:space="preserve">In view of the organisation of classes at the Centre for the Practical Study of Foreign Languages of </w:t>
      </w:r>
      <w:r w:rsidR="0011038C" w:rsidRPr="0067414B">
        <w:rPr>
          <w:lang w:val="en-GB"/>
        </w:rPr>
        <w:t xml:space="preserve">the </w:t>
      </w:r>
      <w:r w:rsidR="008D52AC">
        <w:rPr>
          <w:lang w:val="en-GB"/>
        </w:rPr>
        <w:t>Warsaw University of Life Sciences - SGGW</w:t>
      </w:r>
      <w:r w:rsidRPr="0067414B">
        <w:rPr>
          <w:lang w:val="en-GB"/>
        </w:rPr>
        <w:t xml:space="preserve">, classes in a foreign language </w:t>
      </w:r>
      <w:r w:rsidR="00B23102" w:rsidRPr="0067414B">
        <w:rPr>
          <w:color w:val="000000"/>
          <w:lang w:val="en-GB"/>
        </w:rPr>
        <w:t xml:space="preserve">shall be </w:t>
      </w:r>
      <w:r w:rsidRPr="0067414B">
        <w:rPr>
          <w:lang w:val="en-GB"/>
        </w:rPr>
        <w:t xml:space="preserve">conducted on a semester basis. This </w:t>
      </w:r>
      <w:r w:rsidR="00B23102" w:rsidRPr="0067414B">
        <w:rPr>
          <w:color w:val="000000"/>
          <w:lang w:val="en-GB"/>
        </w:rPr>
        <w:t xml:space="preserve">shall </w:t>
      </w:r>
      <w:r w:rsidR="00B23102" w:rsidRPr="0067414B">
        <w:rPr>
          <w:lang w:val="en-GB"/>
        </w:rPr>
        <w:t>guarantee</w:t>
      </w:r>
      <w:r w:rsidRPr="0067414B">
        <w:rPr>
          <w:lang w:val="en-GB"/>
        </w:rPr>
        <w:t xml:space="preserve"> constant access of doctoral student</w:t>
      </w:r>
      <w:r w:rsidR="0011038C" w:rsidRPr="0067414B">
        <w:rPr>
          <w:lang w:val="en-GB"/>
        </w:rPr>
        <w:t>s to specialists in this field.</w:t>
      </w:r>
    </w:p>
    <w:p w:rsidR="007073BA" w:rsidRPr="0067414B" w:rsidRDefault="0011038C">
      <w:pPr>
        <w:numPr>
          <w:ilvl w:val="0"/>
          <w:numId w:val="3"/>
        </w:numPr>
        <w:pBdr>
          <w:top w:val="nil"/>
          <w:left w:val="nil"/>
          <w:bottom w:val="nil"/>
          <w:right w:val="nil"/>
          <w:between w:val="nil"/>
        </w:pBdr>
        <w:spacing w:after="0"/>
        <w:jc w:val="both"/>
        <w:rPr>
          <w:lang w:val="en-GB"/>
        </w:rPr>
      </w:pPr>
      <w:r w:rsidRPr="0067414B">
        <w:rPr>
          <w:lang w:val="en-GB"/>
        </w:rPr>
        <w:t xml:space="preserve">The seminars </w:t>
      </w:r>
      <w:r w:rsidR="00B23102" w:rsidRPr="0067414B">
        <w:rPr>
          <w:color w:val="000000"/>
          <w:lang w:val="en-GB"/>
        </w:rPr>
        <w:t xml:space="preserve">shall be </w:t>
      </w:r>
      <w:r w:rsidRPr="0067414B">
        <w:rPr>
          <w:lang w:val="en-GB"/>
        </w:rPr>
        <w:t xml:space="preserve">conducted in the semester system in the form of systematic meetings, which </w:t>
      </w:r>
      <w:r w:rsidR="006751F7" w:rsidRPr="0067414B">
        <w:rPr>
          <w:color w:val="000000"/>
          <w:lang w:val="en-GB"/>
        </w:rPr>
        <w:t xml:space="preserve">shall </w:t>
      </w:r>
      <w:r w:rsidR="006751F7" w:rsidRPr="0067414B">
        <w:rPr>
          <w:lang w:val="en-GB"/>
        </w:rPr>
        <w:t>give</w:t>
      </w:r>
      <w:r w:rsidRPr="0067414B">
        <w:rPr>
          <w:lang w:val="en-GB"/>
        </w:rPr>
        <w:t xml:space="preserve"> the opportunity to regularly present, discuss and develop research concepts of doctoral students from the very beginning of their education at the Doctoral School.</w:t>
      </w:r>
    </w:p>
    <w:p w:rsidR="007073BA" w:rsidRPr="0067414B" w:rsidRDefault="004A70E9">
      <w:pPr>
        <w:numPr>
          <w:ilvl w:val="0"/>
          <w:numId w:val="3"/>
        </w:numPr>
        <w:pBdr>
          <w:top w:val="nil"/>
          <w:left w:val="nil"/>
          <w:bottom w:val="nil"/>
          <w:right w:val="nil"/>
          <w:between w:val="nil"/>
        </w:pBdr>
        <w:spacing w:after="0"/>
        <w:jc w:val="both"/>
        <w:rPr>
          <w:lang w:val="en-GB"/>
        </w:rPr>
      </w:pPr>
      <w:r w:rsidRPr="0067414B">
        <w:rPr>
          <w:lang w:val="en-GB"/>
        </w:rPr>
        <w:t>A seminar may be conducted by several persons in one group, in order to ensure a broad exchange of knowledge, skills and experience.</w:t>
      </w:r>
    </w:p>
    <w:sdt>
      <w:sdtPr>
        <w:rPr>
          <w:lang w:val="en-GB"/>
        </w:rPr>
        <w:tag w:val="goog_rdk_5"/>
        <w:id w:val="1412896791"/>
      </w:sdtPr>
      <w:sdtEndPr/>
      <w:sdtContent>
        <w:p w:rsidR="007073BA" w:rsidRPr="0067414B" w:rsidRDefault="0004480C">
          <w:pPr>
            <w:numPr>
              <w:ilvl w:val="0"/>
              <w:numId w:val="3"/>
            </w:numPr>
            <w:pBdr>
              <w:top w:val="nil"/>
              <w:left w:val="nil"/>
              <w:bottom w:val="nil"/>
              <w:right w:val="nil"/>
              <w:between w:val="nil"/>
            </w:pBdr>
            <w:spacing w:after="0"/>
            <w:jc w:val="both"/>
            <w:rPr>
              <w:lang w:val="en-GB"/>
            </w:rPr>
          </w:pPr>
          <w:r w:rsidRPr="0067414B">
            <w:rPr>
              <w:lang w:val="en-GB"/>
            </w:rPr>
            <w:t xml:space="preserve">The remaining classes </w:t>
          </w:r>
          <w:r w:rsidR="00B23102" w:rsidRPr="0067414B">
            <w:rPr>
              <w:color w:val="000000"/>
              <w:lang w:val="en-GB"/>
            </w:rPr>
            <w:t xml:space="preserve">shall be </w:t>
          </w:r>
          <w:r w:rsidRPr="0067414B">
            <w:rPr>
              <w:lang w:val="en-GB"/>
            </w:rPr>
            <w:t xml:space="preserve">conducted in a modular system (both compulsory and optional subjects) and </w:t>
          </w:r>
          <w:r w:rsidR="00B23102" w:rsidRPr="0067414B">
            <w:rPr>
              <w:color w:val="000000"/>
              <w:lang w:val="en-GB"/>
            </w:rPr>
            <w:t xml:space="preserve">shall be </w:t>
          </w:r>
          <w:r w:rsidRPr="0067414B">
            <w:rPr>
              <w:lang w:val="en-GB"/>
            </w:rPr>
            <w:t>credited immediately after the end of the module.</w:t>
          </w:r>
        </w:p>
      </w:sdtContent>
    </w:sdt>
    <w:sdt>
      <w:sdtPr>
        <w:rPr>
          <w:lang w:val="en-GB"/>
        </w:rPr>
        <w:tag w:val="goog_rdk_7"/>
        <w:id w:val="-230535884"/>
      </w:sdtPr>
      <w:sdtEndPr/>
      <w:sdtContent>
        <w:p w:rsidR="007073BA" w:rsidRPr="0067414B" w:rsidRDefault="00E26E8D">
          <w:pPr>
            <w:numPr>
              <w:ilvl w:val="0"/>
              <w:numId w:val="3"/>
            </w:numPr>
            <w:pBdr>
              <w:top w:val="nil"/>
              <w:left w:val="nil"/>
              <w:bottom w:val="nil"/>
              <w:right w:val="nil"/>
              <w:between w:val="nil"/>
            </w:pBdr>
            <w:spacing w:after="0"/>
            <w:jc w:val="both"/>
            <w:rPr>
              <w:lang w:val="en-GB"/>
            </w:rPr>
          </w:pPr>
          <w:sdt>
            <w:sdtPr>
              <w:rPr>
                <w:lang w:val="en-GB"/>
              </w:rPr>
              <w:tag w:val="goog_rdk_6"/>
              <w:id w:val="2052717414"/>
            </w:sdtPr>
            <w:sdtEndPr/>
            <w:sdtContent>
              <w:r w:rsidR="000C47EF" w:rsidRPr="0067414B">
                <w:rPr>
                  <w:lang w:val="en-GB"/>
                </w:rPr>
                <w:t xml:space="preserve">All subjects </w:t>
              </w:r>
              <w:r w:rsidR="00B23102" w:rsidRPr="0067414B">
                <w:rPr>
                  <w:color w:val="000000"/>
                  <w:lang w:val="en-GB"/>
                </w:rPr>
                <w:t xml:space="preserve">shall </w:t>
              </w:r>
              <w:r w:rsidR="000C47EF" w:rsidRPr="0067414B">
                <w:rPr>
                  <w:lang w:val="en-GB"/>
                </w:rPr>
                <w:t>end with a credit with a grade.</w:t>
              </w:r>
            </w:sdtContent>
          </w:sdt>
        </w:p>
      </w:sdtContent>
    </w:sdt>
    <w:p w:rsidR="007073BA" w:rsidRPr="0067414B" w:rsidRDefault="00625712">
      <w:pPr>
        <w:numPr>
          <w:ilvl w:val="0"/>
          <w:numId w:val="3"/>
        </w:numPr>
        <w:pBdr>
          <w:top w:val="nil"/>
          <w:left w:val="nil"/>
          <w:bottom w:val="nil"/>
          <w:right w:val="nil"/>
          <w:between w:val="nil"/>
        </w:pBdr>
        <w:spacing w:after="0"/>
        <w:jc w:val="both"/>
        <w:rPr>
          <w:lang w:val="en-GB"/>
        </w:rPr>
      </w:pPr>
      <w:r w:rsidRPr="0067414B">
        <w:rPr>
          <w:lang w:val="en-GB"/>
        </w:rPr>
        <w:t xml:space="preserve">The curriculum at the Doctoral School </w:t>
      </w:r>
      <w:r w:rsidR="00B23102" w:rsidRPr="0067414B">
        <w:rPr>
          <w:color w:val="000000"/>
          <w:lang w:val="en-GB"/>
        </w:rPr>
        <w:t xml:space="preserve">shall </w:t>
      </w:r>
      <w:r w:rsidR="00B23102" w:rsidRPr="0067414B">
        <w:rPr>
          <w:lang w:val="en-GB"/>
        </w:rPr>
        <w:t>include</w:t>
      </w:r>
      <w:r w:rsidRPr="0067414B">
        <w:rPr>
          <w:lang w:val="en-GB"/>
        </w:rPr>
        <w:t xml:space="preserve"> five modules</w:t>
      </w:r>
      <w:r w:rsidR="00670D06" w:rsidRPr="0067414B">
        <w:rPr>
          <w:color w:val="000000"/>
          <w:lang w:val="en-GB"/>
        </w:rPr>
        <w:t>:</w:t>
      </w:r>
    </w:p>
    <w:p w:rsidR="007073BA" w:rsidRPr="0067414B" w:rsidRDefault="00625712">
      <w:pPr>
        <w:numPr>
          <w:ilvl w:val="1"/>
          <w:numId w:val="3"/>
        </w:numPr>
        <w:pBdr>
          <w:top w:val="nil"/>
          <w:left w:val="nil"/>
          <w:bottom w:val="nil"/>
          <w:right w:val="nil"/>
          <w:between w:val="nil"/>
        </w:pBdr>
        <w:spacing w:after="0"/>
        <w:jc w:val="both"/>
        <w:rPr>
          <w:lang w:val="en-GB"/>
        </w:rPr>
      </w:pPr>
      <w:r w:rsidRPr="0067414B">
        <w:rPr>
          <w:b/>
          <w:lang w:val="en-GB"/>
        </w:rPr>
        <w:t>general social module</w:t>
      </w:r>
      <w:r w:rsidRPr="0067414B">
        <w:rPr>
          <w:lang w:val="en-GB"/>
        </w:rPr>
        <w:t xml:space="preserve"> - </w:t>
      </w:r>
      <w:r w:rsidR="0052072B" w:rsidRPr="0067414B">
        <w:rPr>
          <w:lang w:val="en-GB"/>
        </w:rPr>
        <w:t>vocal emission</w:t>
      </w:r>
      <w:r w:rsidRPr="0067414B">
        <w:rPr>
          <w:lang w:val="en-GB"/>
        </w:rPr>
        <w:t>, self-presentation, communication, interpersonal relations, legal, ethical and economic conditions of scientific activity, a modern foreign language;</w:t>
      </w:r>
    </w:p>
    <w:p w:rsidR="007073BA" w:rsidRPr="0067414B" w:rsidRDefault="00625712">
      <w:pPr>
        <w:numPr>
          <w:ilvl w:val="1"/>
          <w:numId w:val="3"/>
        </w:numPr>
        <w:pBdr>
          <w:top w:val="nil"/>
          <w:left w:val="nil"/>
          <w:bottom w:val="nil"/>
          <w:right w:val="nil"/>
          <w:between w:val="nil"/>
        </w:pBdr>
        <w:spacing w:after="0"/>
        <w:jc w:val="both"/>
        <w:rPr>
          <w:lang w:val="en-GB"/>
        </w:rPr>
      </w:pPr>
      <w:r w:rsidRPr="0067414B">
        <w:rPr>
          <w:b/>
          <w:lang w:val="en-GB"/>
        </w:rPr>
        <w:t>methodological module</w:t>
      </w:r>
      <w:r w:rsidRPr="0067414B">
        <w:rPr>
          <w:lang w:val="en-GB"/>
        </w:rPr>
        <w:t xml:space="preserve"> - </w:t>
      </w:r>
      <w:r w:rsidR="00AE1A90" w:rsidRPr="0067414B">
        <w:rPr>
          <w:lang w:val="en-GB"/>
        </w:rPr>
        <w:t>methodology of conducting research</w:t>
      </w:r>
      <w:r w:rsidRPr="0067414B">
        <w:rPr>
          <w:lang w:val="en-GB"/>
        </w:rPr>
        <w:t xml:space="preserve">, statistics, metrology, </w:t>
      </w:r>
      <w:r w:rsidR="00AE1A90" w:rsidRPr="0067414B">
        <w:rPr>
          <w:lang w:val="en-GB"/>
        </w:rPr>
        <w:t>methodology of conducting research</w:t>
      </w:r>
      <w:r w:rsidRPr="0067414B">
        <w:rPr>
          <w:lang w:val="en-GB"/>
        </w:rPr>
        <w:t xml:space="preserve"> in the field/discipline, econometric methods in scientific research</w:t>
      </w:r>
      <w:r w:rsidR="00670D06" w:rsidRPr="0067414B">
        <w:rPr>
          <w:color w:val="000000"/>
          <w:lang w:val="en-GB"/>
        </w:rPr>
        <w:t>;</w:t>
      </w:r>
    </w:p>
    <w:p w:rsidR="007073BA" w:rsidRPr="0067414B" w:rsidRDefault="00625712">
      <w:pPr>
        <w:numPr>
          <w:ilvl w:val="1"/>
          <w:numId w:val="3"/>
        </w:numPr>
        <w:pBdr>
          <w:top w:val="nil"/>
          <w:left w:val="nil"/>
          <w:bottom w:val="nil"/>
          <w:right w:val="nil"/>
          <w:between w:val="nil"/>
        </w:pBdr>
        <w:spacing w:after="0"/>
        <w:jc w:val="both"/>
        <w:rPr>
          <w:lang w:val="en-GB"/>
        </w:rPr>
      </w:pPr>
      <w:r w:rsidRPr="0067414B">
        <w:rPr>
          <w:b/>
          <w:lang w:val="en-GB"/>
        </w:rPr>
        <w:t>didactic module</w:t>
      </w:r>
      <w:r w:rsidRPr="0067414B">
        <w:rPr>
          <w:lang w:val="en-GB"/>
        </w:rPr>
        <w:t xml:space="preserve"> - methodology of academic teaching, professional practice (without conducting classes, common participation), teaching practice (conducting classes with students</w:t>
      </w:r>
      <w:r w:rsidR="00670D06" w:rsidRPr="0067414B">
        <w:rPr>
          <w:color w:val="000000"/>
          <w:lang w:val="en-GB"/>
        </w:rPr>
        <w:t>);</w:t>
      </w:r>
    </w:p>
    <w:p w:rsidR="007073BA" w:rsidRPr="0067414B" w:rsidRDefault="00625712">
      <w:pPr>
        <w:numPr>
          <w:ilvl w:val="1"/>
          <w:numId w:val="3"/>
        </w:numPr>
        <w:pBdr>
          <w:top w:val="nil"/>
          <w:left w:val="nil"/>
          <w:bottom w:val="nil"/>
          <w:right w:val="nil"/>
          <w:between w:val="nil"/>
        </w:pBdr>
        <w:spacing w:after="0"/>
        <w:jc w:val="both"/>
        <w:rPr>
          <w:lang w:val="en-GB"/>
        </w:rPr>
      </w:pPr>
      <w:r w:rsidRPr="0067414B">
        <w:rPr>
          <w:b/>
          <w:lang w:val="en-GB"/>
        </w:rPr>
        <w:t>legal and dissemination module</w:t>
      </w:r>
      <w:r w:rsidRPr="0067414B">
        <w:rPr>
          <w:lang w:val="en-GB"/>
        </w:rPr>
        <w:t xml:space="preserve"> - intellectual property protection, commercialisation of </w:t>
      </w:r>
      <w:r w:rsidR="00950026" w:rsidRPr="0067414B">
        <w:rPr>
          <w:color w:val="000000"/>
          <w:lang w:val="en-GB"/>
        </w:rPr>
        <w:t xml:space="preserve">scientific </w:t>
      </w:r>
      <w:r w:rsidRPr="0067414B">
        <w:rPr>
          <w:lang w:val="en-GB"/>
        </w:rPr>
        <w:t>research results, preparation of applications for research projects, workshops on popularisation of science;</w:t>
      </w:r>
    </w:p>
    <w:p w:rsidR="007073BA" w:rsidRPr="0067414B" w:rsidRDefault="00625712">
      <w:pPr>
        <w:numPr>
          <w:ilvl w:val="1"/>
          <w:numId w:val="3"/>
        </w:numPr>
        <w:pBdr>
          <w:top w:val="nil"/>
          <w:left w:val="nil"/>
          <w:bottom w:val="nil"/>
          <w:right w:val="nil"/>
          <w:between w:val="nil"/>
        </w:pBdr>
        <w:spacing w:after="0"/>
        <w:jc w:val="both"/>
        <w:rPr>
          <w:lang w:val="en-GB"/>
        </w:rPr>
      </w:pPr>
      <w:r w:rsidRPr="0067414B">
        <w:rPr>
          <w:b/>
          <w:lang w:val="en-GB"/>
        </w:rPr>
        <w:t>specialised module</w:t>
      </w:r>
      <w:r w:rsidRPr="0067414B">
        <w:rPr>
          <w:lang w:val="en-GB"/>
        </w:rPr>
        <w:t xml:space="preserve"> (in the field/discipline) - doctoral seminars, writing and reviewing scientific texts (</w:t>
      </w:r>
      <w:r w:rsidRPr="0067414B">
        <w:rPr>
          <w:i/>
          <w:lang w:val="en-GB"/>
        </w:rPr>
        <w:t>Academic Writing in English</w:t>
      </w:r>
      <w:r w:rsidRPr="0067414B">
        <w:rPr>
          <w:lang w:val="en-GB"/>
        </w:rPr>
        <w:t>), optional subjects.</w:t>
      </w:r>
    </w:p>
    <w:p w:rsidR="007073BA" w:rsidRPr="0067414B" w:rsidRDefault="008B0DFD">
      <w:pPr>
        <w:numPr>
          <w:ilvl w:val="0"/>
          <w:numId w:val="3"/>
        </w:numPr>
        <w:pBdr>
          <w:top w:val="nil"/>
          <w:left w:val="nil"/>
          <w:bottom w:val="nil"/>
          <w:right w:val="nil"/>
          <w:between w:val="nil"/>
        </w:pBdr>
        <w:spacing w:after="0"/>
        <w:jc w:val="both"/>
        <w:rPr>
          <w:lang w:val="en-GB"/>
        </w:rPr>
      </w:pPr>
      <w:r w:rsidRPr="0067414B">
        <w:rPr>
          <w:lang w:val="en-GB"/>
        </w:rPr>
        <w:t xml:space="preserve">Doctoral students </w:t>
      </w:r>
      <w:r w:rsidR="00B23102" w:rsidRPr="0067414B">
        <w:rPr>
          <w:color w:val="000000"/>
          <w:lang w:val="en-GB"/>
        </w:rPr>
        <w:t xml:space="preserve">shall </w:t>
      </w:r>
      <w:r w:rsidRPr="0067414B">
        <w:rPr>
          <w:lang w:val="en-GB"/>
        </w:rPr>
        <w:t xml:space="preserve">select optional subjects from the 2nd to the 4th year of their education at the Doctoral School, one subject per semester, according to the available offer. This </w:t>
      </w:r>
      <w:r w:rsidR="006751F7" w:rsidRPr="0067414B">
        <w:rPr>
          <w:color w:val="000000"/>
          <w:lang w:val="en-GB"/>
        </w:rPr>
        <w:t xml:space="preserve">shall </w:t>
      </w:r>
      <w:r w:rsidR="006751F7" w:rsidRPr="0067414B">
        <w:rPr>
          <w:lang w:val="en-GB"/>
        </w:rPr>
        <w:t>provide</w:t>
      </w:r>
      <w:r w:rsidRPr="0067414B">
        <w:rPr>
          <w:lang w:val="en-GB"/>
        </w:rPr>
        <w:t xml:space="preserve"> the opportunity to pursue specialised classes in the area of scientific field/discipline.</w:t>
      </w:r>
    </w:p>
    <w:p w:rsidR="007073BA" w:rsidRPr="0067414B" w:rsidRDefault="008B0DFD">
      <w:pPr>
        <w:numPr>
          <w:ilvl w:val="0"/>
          <w:numId w:val="3"/>
        </w:numPr>
        <w:pBdr>
          <w:top w:val="nil"/>
          <w:left w:val="nil"/>
          <w:bottom w:val="nil"/>
          <w:right w:val="nil"/>
          <w:between w:val="nil"/>
        </w:pBdr>
        <w:spacing w:after="0"/>
        <w:jc w:val="both"/>
        <w:rPr>
          <w:lang w:val="en-GB"/>
        </w:rPr>
      </w:pPr>
      <w:r w:rsidRPr="0067414B">
        <w:rPr>
          <w:lang w:val="en-GB"/>
        </w:rPr>
        <w:t xml:space="preserve">Methodical/methodological subjects </w:t>
      </w:r>
      <w:r w:rsidR="006751F7" w:rsidRPr="0067414B">
        <w:rPr>
          <w:color w:val="000000"/>
          <w:lang w:val="en-GB"/>
        </w:rPr>
        <w:t xml:space="preserve">shall be </w:t>
      </w:r>
      <w:r w:rsidRPr="0067414B">
        <w:rPr>
          <w:lang w:val="en-GB"/>
        </w:rPr>
        <w:t>offered to groups of doctoral students pursuing research in similar fields/disciplines. Interested doctoral students from other scientific areas may join groups from other disciplines.</w:t>
      </w:r>
    </w:p>
    <w:p w:rsidR="007073BA" w:rsidRPr="0067414B" w:rsidRDefault="008B0DFD">
      <w:pPr>
        <w:numPr>
          <w:ilvl w:val="0"/>
          <w:numId w:val="3"/>
        </w:numPr>
        <w:pBdr>
          <w:top w:val="nil"/>
          <w:left w:val="nil"/>
          <w:bottom w:val="nil"/>
          <w:right w:val="nil"/>
          <w:between w:val="nil"/>
        </w:pBdr>
        <w:spacing w:after="0"/>
        <w:jc w:val="both"/>
        <w:rPr>
          <w:lang w:val="en-GB"/>
        </w:rPr>
      </w:pPr>
      <w:r w:rsidRPr="0067414B">
        <w:rPr>
          <w:lang w:val="en-GB"/>
        </w:rPr>
        <w:t xml:space="preserve">Most of the subjects </w:t>
      </w:r>
      <w:r w:rsidR="006751F7" w:rsidRPr="0067414B">
        <w:rPr>
          <w:color w:val="000000"/>
          <w:lang w:val="en-GB"/>
        </w:rPr>
        <w:t xml:space="preserve">shall be </w:t>
      </w:r>
      <w:r w:rsidRPr="0067414B">
        <w:rPr>
          <w:lang w:val="en-GB"/>
        </w:rPr>
        <w:t>carried out in a modular system in thematic blocks. This</w:t>
      </w:r>
      <w:r w:rsidR="006751F7" w:rsidRPr="0067414B">
        <w:rPr>
          <w:lang w:val="en-GB"/>
        </w:rPr>
        <w:t xml:space="preserve"> </w:t>
      </w:r>
      <w:r w:rsidR="006751F7" w:rsidRPr="0067414B">
        <w:rPr>
          <w:color w:val="000000"/>
          <w:lang w:val="en-GB"/>
        </w:rPr>
        <w:t>shall</w:t>
      </w:r>
      <w:r w:rsidR="006751F7" w:rsidRPr="0067414B">
        <w:rPr>
          <w:lang w:val="en-GB"/>
        </w:rPr>
        <w:t xml:space="preserve"> give</w:t>
      </w:r>
      <w:r w:rsidRPr="0067414B">
        <w:rPr>
          <w:lang w:val="en-GB"/>
        </w:rPr>
        <w:t xml:space="preserve"> the opportunity to freely shape the schedule of activities within the framework of the curriculum.</w:t>
      </w:r>
    </w:p>
    <w:p w:rsidR="007073BA" w:rsidRPr="0067414B" w:rsidRDefault="008B0DFD">
      <w:pPr>
        <w:numPr>
          <w:ilvl w:val="0"/>
          <w:numId w:val="3"/>
        </w:numPr>
        <w:pBdr>
          <w:top w:val="nil"/>
          <w:left w:val="nil"/>
          <w:bottom w:val="nil"/>
          <w:right w:val="nil"/>
          <w:between w:val="nil"/>
        </w:pBdr>
        <w:spacing w:after="0"/>
        <w:jc w:val="both"/>
        <w:rPr>
          <w:lang w:val="en-GB"/>
        </w:rPr>
      </w:pPr>
      <w:r w:rsidRPr="0067414B">
        <w:rPr>
          <w:lang w:val="en-GB"/>
        </w:rPr>
        <w:lastRenderedPageBreak/>
        <w:t xml:space="preserve">Within the framework of a specialised module, a doctoral student </w:t>
      </w:r>
      <w:r w:rsidR="006751F7" w:rsidRPr="0067414B">
        <w:rPr>
          <w:color w:val="000000"/>
          <w:lang w:val="en-GB"/>
        </w:rPr>
        <w:t xml:space="preserve">shall </w:t>
      </w:r>
      <w:r w:rsidR="006751F7" w:rsidRPr="0067414B">
        <w:rPr>
          <w:lang w:val="en-GB"/>
        </w:rPr>
        <w:t>shape</w:t>
      </w:r>
      <w:r w:rsidRPr="0067414B">
        <w:rPr>
          <w:lang w:val="en-GB"/>
        </w:rPr>
        <w:t xml:space="preserve"> his/her educational </w:t>
      </w:r>
      <w:r w:rsidR="00EB2F27">
        <w:rPr>
          <w:lang w:val="en-GB"/>
        </w:rPr>
        <w:t>pathway</w:t>
      </w:r>
      <w:r w:rsidRPr="0067414B">
        <w:rPr>
          <w:lang w:val="en-GB"/>
        </w:rPr>
        <w:t xml:space="preserve"> by selecting from among the offered optional subjects.</w:t>
      </w:r>
    </w:p>
    <w:p w:rsidR="00B5178A" w:rsidRPr="0067414B" w:rsidRDefault="008B0DFD" w:rsidP="00B5178A">
      <w:pPr>
        <w:numPr>
          <w:ilvl w:val="0"/>
          <w:numId w:val="3"/>
        </w:numPr>
        <w:pBdr>
          <w:top w:val="nil"/>
          <w:left w:val="nil"/>
          <w:bottom w:val="nil"/>
          <w:right w:val="nil"/>
          <w:between w:val="nil"/>
        </w:pBdr>
        <w:spacing w:after="0"/>
        <w:jc w:val="both"/>
        <w:rPr>
          <w:lang w:val="en-GB"/>
        </w:rPr>
      </w:pPr>
      <w:r w:rsidRPr="0067414B">
        <w:rPr>
          <w:lang w:val="en-GB"/>
        </w:rPr>
        <w:t xml:space="preserve">It is recommended that doctoral students who study at the Doctoral School in a discipline other than the one in which they completed their second-cycle studies or long-cycle studies, in consultation with their supervisor, select optional </w:t>
      </w:r>
      <w:r w:rsidR="008E345B" w:rsidRPr="0067414B">
        <w:rPr>
          <w:lang w:val="en-GB"/>
        </w:rPr>
        <w:t xml:space="preserve">subjects </w:t>
      </w:r>
      <w:r w:rsidRPr="0067414B">
        <w:rPr>
          <w:lang w:val="en-GB"/>
        </w:rPr>
        <w:t xml:space="preserve">in such a way as to complement their </w:t>
      </w:r>
      <w:r w:rsidR="008E345B" w:rsidRPr="0067414B">
        <w:rPr>
          <w:lang w:val="en-GB"/>
        </w:rPr>
        <w:t xml:space="preserve">substantive competences </w:t>
      </w:r>
      <w:r w:rsidRPr="0067414B">
        <w:rPr>
          <w:lang w:val="en-GB"/>
        </w:rPr>
        <w:t>in the required range.</w:t>
      </w:r>
    </w:p>
    <w:p w:rsidR="007073BA" w:rsidRPr="0067414B" w:rsidRDefault="00670D06">
      <w:pPr>
        <w:pStyle w:val="Nagwek3"/>
        <w:spacing w:before="240" w:after="240"/>
        <w:rPr>
          <w:highlight w:val="none"/>
          <w:lang w:val="en-GB"/>
        </w:rPr>
      </w:pPr>
      <w:bookmarkStart w:id="9" w:name="_Toc74731776"/>
      <w:r w:rsidRPr="0067414B">
        <w:rPr>
          <w:highlight w:val="none"/>
          <w:lang w:val="en-GB"/>
        </w:rPr>
        <w:t>§ 5. [</w:t>
      </w:r>
      <w:r w:rsidR="008E345B" w:rsidRPr="0067414B">
        <w:rPr>
          <w:highlight w:val="none"/>
          <w:lang w:val="en-GB"/>
        </w:rPr>
        <w:t>Educational plan</w:t>
      </w:r>
      <w:r w:rsidRPr="0067414B">
        <w:rPr>
          <w:highlight w:val="none"/>
          <w:lang w:val="en-GB"/>
        </w:rPr>
        <w:t>]</w:t>
      </w:r>
      <w:bookmarkEnd w:id="9"/>
    </w:p>
    <w:p w:rsidR="007073BA" w:rsidRPr="0067414B" w:rsidRDefault="00BD613A">
      <w:pPr>
        <w:numPr>
          <w:ilvl w:val="0"/>
          <w:numId w:val="7"/>
        </w:numPr>
        <w:pBdr>
          <w:top w:val="nil"/>
          <w:left w:val="nil"/>
          <w:bottom w:val="nil"/>
          <w:right w:val="nil"/>
          <w:between w:val="nil"/>
        </w:pBdr>
        <w:spacing w:after="0"/>
        <w:jc w:val="both"/>
        <w:rPr>
          <w:lang w:val="en-GB"/>
        </w:rPr>
      </w:pPr>
      <w:r w:rsidRPr="0067414B">
        <w:rPr>
          <w:lang w:val="en-GB"/>
        </w:rPr>
        <w:t xml:space="preserve">The educational plan </w:t>
      </w:r>
      <w:r w:rsidR="006751F7" w:rsidRPr="0067414B">
        <w:rPr>
          <w:color w:val="000000"/>
          <w:lang w:val="en-GB"/>
        </w:rPr>
        <w:t xml:space="preserve">shall </w:t>
      </w:r>
      <w:r w:rsidR="006751F7" w:rsidRPr="0067414B">
        <w:rPr>
          <w:lang w:val="en-GB"/>
        </w:rPr>
        <w:t>include</w:t>
      </w:r>
      <w:r w:rsidRPr="0067414B">
        <w:rPr>
          <w:lang w:val="en-GB"/>
        </w:rPr>
        <w:t xml:space="preserve"> compulsory subjects and optional subjects.</w:t>
      </w:r>
    </w:p>
    <w:p w:rsidR="007073BA" w:rsidRPr="0067414B" w:rsidRDefault="00BD613A">
      <w:pPr>
        <w:numPr>
          <w:ilvl w:val="0"/>
          <w:numId w:val="7"/>
        </w:numPr>
        <w:pBdr>
          <w:top w:val="nil"/>
          <w:left w:val="nil"/>
          <w:bottom w:val="nil"/>
          <w:right w:val="nil"/>
          <w:between w:val="nil"/>
        </w:pBdr>
        <w:spacing w:after="0"/>
        <w:jc w:val="both"/>
        <w:rPr>
          <w:lang w:val="en-GB"/>
        </w:rPr>
      </w:pPr>
      <w:r w:rsidRPr="0067414B">
        <w:rPr>
          <w:lang w:val="en-GB"/>
        </w:rPr>
        <w:t>Compulsory subjects will be implemented depending on the number of doctoral students in a given discipline in interdisciplinary groups (field</w:t>
      </w:r>
      <w:r w:rsidR="006751F7" w:rsidRPr="0067414B">
        <w:rPr>
          <w:lang w:val="en-GB"/>
        </w:rPr>
        <w:t>/</w:t>
      </w:r>
      <w:r w:rsidRPr="0067414B">
        <w:rPr>
          <w:lang w:val="en-GB"/>
        </w:rPr>
        <w:t>discipline), and in justified cases - all doctoral students together, regardless of the scope of research.</w:t>
      </w:r>
    </w:p>
    <w:p w:rsidR="007073BA" w:rsidRPr="0067414B" w:rsidRDefault="00BD613A">
      <w:pPr>
        <w:numPr>
          <w:ilvl w:val="0"/>
          <w:numId w:val="7"/>
        </w:numPr>
        <w:pBdr>
          <w:top w:val="nil"/>
          <w:left w:val="nil"/>
          <w:bottom w:val="nil"/>
          <w:right w:val="nil"/>
          <w:between w:val="nil"/>
        </w:pBdr>
        <w:spacing w:after="0"/>
        <w:jc w:val="both"/>
        <w:rPr>
          <w:lang w:val="en-GB"/>
        </w:rPr>
      </w:pPr>
      <w:r w:rsidRPr="0067414B">
        <w:rPr>
          <w:lang w:val="en-GB"/>
        </w:rPr>
        <w:t xml:space="preserve">Optional subjects </w:t>
      </w:r>
      <w:r w:rsidR="006751F7" w:rsidRPr="0067414B">
        <w:rPr>
          <w:color w:val="000000"/>
          <w:lang w:val="en-GB"/>
        </w:rPr>
        <w:t xml:space="preserve">shall </w:t>
      </w:r>
      <w:r w:rsidRPr="0067414B">
        <w:rPr>
          <w:lang w:val="en-GB"/>
        </w:rPr>
        <w:t xml:space="preserve">start from the 2nd year of </w:t>
      </w:r>
      <w:r w:rsidR="006751F7" w:rsidRPr="0067414B">
        <w:rPr>
          <w:lang w:val="en-GB"/>
        </w:rPr>
        <w:t>education</w:t>
      </w:r>
      <w:r w:rsidR="00670D06" w:rsidRPr="0067414B">
        <w:rPr>
          <w:color w:val="000000"/>
          <w:lang w:val="en-GB"/>
        </w:rPr>
        <w:t>.</w:t>
      </w:r>
    </w:p>
    <w:p w:rsidR="007073BA" w:rsidRPr="0067414B" w:rsidRDefault="00BD613A">
      <w:pPr>
        <w:numPr>
          <w:ilvl w:val="0"/>
          <w:numId w:val="7"/>
        </w:numPr>
        <w:pBdr>
          <w:top w:val="nil"/>
          <w:left w:val="nil"/>
          <w:bottom w:val="nil"/>
          <w:right w:val="nil"/>
          <w:between w:val="nil"/>
        </w:pBdr>
        <w:spacing w:after="0"/>
        <w:jc w:val="both"/>
        <w:rPr>
          <w:lang w:val="en-GB"/>
        </w:rPr>
      </w:pPr>
      <w:r w:rsidRPr="0067414B">
        <w:rPr>
          <w:lang w:val="en-GB"/>
        </w:rPr>
        <w:t xml:space="preserve">In each semester, starting from the 3rd semester, doctoral students </w:t>
      </w:r>
      <w:r w:rsidR="006751F7" w:rsidRPr="0067414B">
        <w:rPr>
          <w:color w:val="000000"/>
          <w:lang w:val="en-GB"/>
        </w:rPr>
        <w:t xml:space="preserve">shall </w:t>
      </w:r>
      <w:r w:rsidRPr="0067414B">
        <w:rPr>
          <w:lang w:val="en-GB"/>
        </w:rPr>
        <w:t>select one of the two specialised subjects offered.</w:t>
      </w:r>
    </w:p>
    <w:p w:rsidR="007073BA" w:rsidRPr="0067414B" w:rsidRDefault="00BD613A">
      <w:pPr>
        <w:numPr>
          <w:ilvl w:val="0"/>
          <w:numId w:val="7"/>
        </w:numPr>
        <w:pBdr>
          <w:top w:val="nil"/>
          <w:left w:val="nil"/>
          <w:bottom w:val="nil"/>
          <w:right w:val="nil"/>
          <w:between w:val="nil"/>
        </w:pBdr>
        <w:spacing w:after="0"/>
        <w:jc w:val="both"/>
        <w:rPr>
          <w:lang w:val="en-GB"/>
        </w:rPr>
      </w:pPr>
      <w:r w:rsidRPr="0067414B">
        <w:rPr>
          <w:lang w:val="en-GB"/>
        </w:rPr>
        <w:t xml:space="preserve">Doctoral students </w:t>
      </w:r>
      <w:r w:rsidR="006751F7" w:rsidRPr="0067414B">
        <w:rPr>
          <w:color w:val="000000"/>
          <w:lang w:val="en-GB"/>
        </w:rPr>
        <w:t xml:space="preserve">shall </w:t>
      </w:r>
      <w:r w:rsidRPr="0067414B">
        <w:rPr>
          <w:lang w:val="en-GB"/>
        </w:rPr>
        <w:t>select subjects from the pool of optional subjects (by the end of the 2nd semester of education for the 2nd year of education, by the end of the 4th semester for the 3rd year of education, and by the end of the 6th semester for the 4th year of education).</w:t>
      </w:r>
    </w:p>
    <w:p w:rsidR="007073BA" w:rsidRPr="0067414B" w:rsidRDefault="00BD613A">
      <w:pPr>
        <w:numPr>
          <w:ilvl w:val="0"/>
          <w:numId w:val="7"/>
        </w:numPr>
        <w:pBdr>
          <w:top w:val="nil"/>
          <w:left w:val="nil"/>
          <w:bottom w:val="nil"/>
          <w:right w:val="nil"/>
          <w:between w:val="nil"/>
        </w:pBdr>
        <w:jc w:val="both"/>
        <w:rPr>
          <w:lang w:val="en-GB"/>
        </w:rPr>
      </w:pPr>
      <w:r w:rsidRPr="0067414B">
        <w:rPr>
          <w:lang w:val="en-GB"/>
        </w:rPr>
        <w:t xml:space="preserve">The framework educational plan at the Doctoral School of the </w:t>
      </w:r>
      <w:r w:rsidR="008D52AC">
        <w:rPr>
          <w:lang w:val="en-GB"/>
        </w:rPr>
        <w:t>Warsaw University of Life Sciences - SGGW</w:t>
      </w:r>
      <w:r w:rsidRPr="0067414B">
        <w:rPr>
          <w:lang w:val="en-GB"/>
        </w:rPr>
        <w:t xml:space="preserve"> is presented in Table 1.</w:t>
      </w:r>
    </w:p>
    <w:p w:rsidR="00B5178A" w:rsidRPr="0067414B" w:rsidRDefault="00B5178A" w:rsidP="00B5178A">
      <w:pPr>
        <w:spacing w:before="480"/>
        <w:jc w:val="both"/>
        <w:rPr>
          <w:lang w:val="en-GB"/>
        </w:rPr>
      </w:pPr>
      <w:r w:rsidRPr="0067414B">
        <w:rPr>
          <w:b/>
          <w:lang w:val="en-GB"/>
        </w:rPr>
        <w:t>Table 1</w:t>
      </w:r>
      <w:r w:rsidR="00BD613A" w:rsidRPr="0067414B">
        <w:rPr>
          <w:lang w:val="en-GB"/>
        </w:rPr>
        <w:t>.</w:t>
      </w:r>
      <w:r w:rsidRPr="0067414B">
        <w:rPr>
          <w:lang w:val="en-GB"/>
        </w:rPr>
        <w:t xml:space="preserve"> </w:t>
      </w:r>
      <w:r w:rsidR="00BD613A" w:rsidRPr="0067414B">
        <w:rPr>
          <w:lang w:val="en-GB"/>
        </w:rPr>
        <w:t xml:space="preserve">Framework educational plan at the Doctoral School of the </w:t>
      </w:r>
      <w:r w:rsidR="008D52AC">
        <w:rPr>
          <w:lang w:val="en-GB"/>
        </w:rPr>
        <w:t>Warsaw University of Life Sciences - SGGW</w:t>
      </w:r>
      <w:r w:rsidR="00B35914" w:rsidRPr="0067414B">
        <w:rPr>
          <w:lang w:val="en-GB"/>
        </w:rPr>
        <w:t>.</w:t>
      </w:r>
    </w:p>
    <w:tbl>
      <w:tblPr>
        <w:tblStyle w:val="a3"/>
        <w:tblW w:w="9371" w:type="dxa"/>
        <w:tblInd w:w="55" w:type="dxa"/>
        <w:tblLayout w:type="fixed"/>
        <w:tblLook w:val="0400" w:firstRow="0" w:lastRow="0" w:firstColumn="0" w:lastColumn="0" w:noHBand="0" w:noVBand="1"/>
      </w:tblPr>
      <w:tblGrid>
        <w:gridCol w:w="441"/>
        <w:gridCol w:w="3953"/>
        <w:gridCol w:w="887"/>
        <w:gridCol w:w="1113"/>
        <w:gridCol w:w="1098"/>
        <w:gridCol w:w="745"/>
        <w:gridCol w:w="1134"/>
      </w:tblGrid>
      <w:tr w:rsidR="00C2140B" w:rsidRPr="0067414B" w:rsidTr="00B0307C">
        <w:trPr>
          <w:trHeight w:val="785"/>
        </w:trPr>
        <w:tc>
          <w:tcPr>
            <w:tcW w:w="441" w:type="dxa"/>
            <w:tcBorders>
              <w:top w:val="single" w:sz="8" w:space="0" w:color="000000"/>
              <w:left w:val="single" w:sz="8" w:space="0" w:color="000000"/>
              <w:bottom w:val="single" w:sz="8" w:space="0" w:color="000000"/>
              <w:right w:val="single" w:sz="8" w:space="0" w:color="000000"/>
            </w:tcBorders>
            <w:shd w:val="clear" w:color="auto" w:fill="auto"/>
            <w:vAlign w:val="center"/>
          </w:tcPr>
          <w:p w:rsidR="00C2140B" w:rsidRPr="0067414B" w:rsidRDefault="00C2140B">
            <w:pPr>
              <w:spacing w:after="0" w:line="240" w:lineRule="auto"/>
              <w:rPr>
                <w:rFonts w:ascii="Arial Narrow" w:eastAsia="Arial Narrow" w:hAnsi="Arial Narrow" w:cs="Arial Narrow"/>
                <w:b/>
                <w:color w:val="000000"/>
                <w:sz w:val="18"/>
                <w:szCs w:val="18"/>
                <w:lang w:val="en-GB"/>
              </w:rPr>
            </w:pPr>
            <w:r w:rsidRPr="0067414B">
              <w:rPr>
                <w:rFonts w:ascii="Arial Narrow" w:eastAsia="Arial Narrow" w:hAnsi="Arial Narrow" w:cs="Arial Narrow"/>
                <w:b/>
                <w:color w:val="000000"/>
                <w:sz w:val="18"/>
                <w:szCs w:val="18"/>
                <w:lang w:val="en-GB"/>
              </w:rPr>
              <w:t>No.</w:t>
            </w:r>
          </w:p>
        </w:tc>
        <w:tc>
          <w:tcPr>
            <w:tcW w:w="3953" w:type="dxa"/>
            <w:tcBorders>
              <w:top w:val="single" w:sz="8" w:space="0" w:color="000000"/>
              <w:left w:val="single" w:sz="8" w:space="0" w:color="000000"/>
              <w:bottom w:val="single" w:sz="8" w:space="0" w:color="000000"/>
              <w:right w:val="single" w:sz="8" w:space="0" w:color="000000"/>
            </w:tcBorders>
            <w:shd w:val="clear" w:color="auto" w:fill="auto"/>
            <w:vAlign w:val="center"/>
          </w:tcPr>
          <w:p w:rsidR="00C2140B" w:rsidRPr="0067414B" w:rsidRDefault="00C2140B" w:rsidP="0052072B">
            <w:pPr>
              <w:spacing w:after="0" w:line="240" w:lineRule="auto"/>
              <w:jc w:val="center"/>
              <w:rPr>
                <w:rFonts w:ascii="Arial Narrow" w:eastAsia="Arial Narrow" w:hAnsi="Arial Narrow" w:cs="Arial Narrow"/>
                <w:b/>
                <w:color w:val="000000"/>
                <w:sz w:val="18"/>
                <w:szCs w:val="18"/>
                <w:lang w:val="en-GB"/>
              </w:rPr>
            </w:pPr>
            <w:r w:rsidRPr="0067414B">
              <w:rPr>
                <w:rFonts w:ascii="Arial Narrow" w:eastAsia="Arial Narrow" w:hAnsi="Arial Narrow" w:cs="Arial Narrow"/>
                <w:b/>
                <w:color w:val="000000"/>
                <w:sz w:val="18"/>
                <w:szCs w:val="18"/>
                <w:lang w:val="en-GB"/>
              </w:rPr>
              <w:t>Name of subject</w:t>
            </w:r>
          </w:p>
        </w:tc>
        <w:tc>
          <w:tcPr>
            <w:tcW w:w="887" w:type="dxa"/>
            <w:tcBorders>
              <w:top w:val="single" w:sz="8" w:space="0" w:color="000000"/>
              <w:left w:val="single" w:sz="8" w:space="0" w:color="000000"/>
              <w:bottom w:val="single" w:sz="8" w:space="0" w:color="000000"/>
              <w:right w:val="single" w:sz="8" w:space="0" w:color="000000"/>
            </w:tcBorders>
            <w:shd w:val="clear" w:color="auto" w:fill="auto"/>
            <w:vAlign w:val="center"/>
          </w:tcPr>
          <w:p w:rsidR="00C2140B" w:rsidRPr="0067414B" w:rsidRDefault="00C2140B" w:rsidP="00BD613A">
            <w:pPr>
              <w:spacing w:after="0" w:line="240" w:lineRule="auto"/>
              <w:jc w:val="center"/>
              <w:rPr>
                <w:rFonts w:ascii="Arial Narrow" w:eastAsia="Arial Narrow" w:hAnsi="Arial Narrow" w:cs="Arial Narrow"/>
                <w:b/>
                <w:color w:val="000000"/>
                <w:sz w:val="18"/>
                <w:szCs w:val="18"/>
                <w:lang w:val="en-GB"/>
              </w:rPr>
            </w:pPr>
            <w:r w:rsidRPr="0067414B">
              <w:rPr>
                <w:rFonts w:ascii="Arial Narrow" w:hAnsi="Arial Narrow"/>
                <w:b/>
                <w:color w:val="000000"/>
                <w:sz w:val="18"/>
                <w:szCs w:val="18"/>
                <w:lang w:val="en-GB"/>
              </w:rPr>
              <w:t>Lecture</w:t>
            </w:r>
          </w:p>
        </w:tc>
        <w:tc>
          <w:tcPr>
            <w:tcW w:w="1113" w:type="dxa"/>
            <w:tcBorders>
              <w:top w:val="single" w:sz="8" w:space="0" w:color="000000"/>
              <w:left w:val="single" w:sz="8" w:space="0" w:color="000000"/>
              <w:bottom w:val="single" w:sz="8" w:space="0" w:color="000000"/>
              <w:right w:val="single" w:sz="8" w:space="0" w:color="000000"/>
            </w:tcBorders>
            <w:shd w:val="clear" w:color="auto" w:fill="auto"/>
            <w:vAlign w:val="center"/>
          </w:tcPr>
          <w:p w:rsidR="00C2140B" w:rsidRPr="0067414B" w:rsidRDefault="00C2140B" w:rsidP="0052072B">
            <w:pPr>
              <w:spacing w:after="0" w:line="240" w:lineRule="auto"/>
              <w:jc w:val="center"/>
              <w:rPr>
                <w:rFonts w:ascii="Arial Narrow" w:eastAsia="Arial Narrow" w:hAnsi="Arial Narrow" w:cs="Arial Narrow"/>
                <w:b/>
                <w:color w:val="000000"/>
                <w:sz w:val="18"/>
                <w:szCs w:val="18"/>
                <w:lang w:val="en-GB"/>
              </w:rPr>
            </w:pPr>
            <w:r w:rsidRPr="0067414B">
              <w:rPr>
                <w:rFonts w:ascii="Arial Narrow" w:hAnsi="Arial Narrow"/>
                <w:b/>
                <w:color w:val="000000"/>
                <w:sz w:val="18"/>
                <w:szCs w:val="18"/>
                <w:lang w:val="en-GB"/>
              </w:rPr>
              <w:t>Workshops</w:t>
            </w:r>
          </w:p>
        </w:tc>
        <w:tc>
          <w:tcPr>
            <w:tcW w:w="1098" w:type="dxa"/>
            <w:tcBorders>
              <w:top w:val="single" w:sz="8" w:space="0" w:color="000000"/>
              <w:left w:val="single" w:sz="8" w:space="0" w:color="000000"/>
              <w:bottom w:val="single" w:sz="8" w:space="0" w:color="000000"/>
              <w:right w:val="single" w:sz="8" w:space="0" w:color="000000"/>
            </w:tcBorders>
            <w:shd w:val="clear" w:color="auto" w:fill="auto"/>
            <w:vAlign w:val="center"/>
          </w:tcPr>
          <w:p w:rsidR="00C2140B" w:rsidRPr="0067414B" w:rsidRDefault="00C2140B" w:rsidP="0052072B">
            <w:pPr>
              <w:spacing w:after="0" w:line="240" w:lineRule="auto"/>
              <w:jc w:val="center"/>
              <w:rPr>
                <w:rFonts w:ascii="Arial Narrow" w:eastAsia="Arial Narrow" w:hAnsi="Arial Narrow" w:cs="Arial Narrow"/>
                <w:b/>
                <w:color w:val="000000"/>
                <w:sz w:val="18"/>
                <w:szCs w:val="18"/>
                <w:lang w:val="en-GB"/>
              </w:rPr>
            </w:pPr>
            <w:r w:rsidRPr="0067414B">
              <w:rPr>
                <w:rFonts w:ascii="Arial Narrow" w:hAnsi="Arial Narrow"/>
                <w:b/>
                <w:color w:val="000000"/>
                <w:sz w:val="18"/>
                <w:szCs w:val="18"/>
                <w:lang w:val="en-GB"/>
              </w:rPr>
              <w:t>Discussion session</w:t>
            </w:r>
          </w:p>
        </w:tc>
        <w:tc>
          <w:tcPr>
            <w:tcW w:w="745" w:type="dxa"/>
            <w:tcBorders>
              <w:top w:val="single" w:sz="8" w:space="0" w:color="000000"/>
              <w:left w:val="single" w:sz="8" w:space="0" w:color="000000"/>
              <w:bottom w:val="single" w:sz="8" w:space="0" w:color="000000"/>
              <w:right w:val="single" w:sz="8" w:space="0" w:color="000000"/>
            </w:tcBorders>
            <w:shd w:val="clear" w:color="auto" w:fill="auto"/>
            <w:vAlign w:val="center"/>
          </w:tcPr>
          <w:p w:rsidR="00C2140B" w:rsidRPr="0067414B" w:rsidRDefault="00C2140B" w:rsidP="0052072B">
            <w:pPr>
              <w:spacing w:after="0" w:line="240" w:lineRule="auto"/>
              <w:jc w:val="center"/>
              <w:rPr>
                <w:rFonts w:ascii="Arial Narrow" w:eastAsia="Arial Narrow" w:hAnsi="Arial Narrow" w:cs="Arial Narrow"/>
                <w:b/>
                <w:color w:val="000000"/>
                <w:sz w:val="18"/>
                <w:szCs w:val="18"/>
                <w:lang w:val="en-GB"/>
              </w:rPr>
            </w:pPr>
            <w:r w:rsidRPr="0067414B">
              <w:rPr>
                <w:rFonts w:ascii="Arial Narrow" w:hAnsi="Arial Narrow"/>
                <w:b/>
                <w:color w:val="000000"/>
                <w:sz w:val="18"/>
                <w:szCs w:val="18"/>
                <w:lang w:val="en-GB"/>
              </w:rPr>
              <w:t>Total</w:t>
            </w:r>
          </w:p>
        </w:tc>
        <w:tc>
          <w:tcPr>
            <w:tcW w:w="1134" w:type="dxa"/>
            <w:tcBorders>
              <w:top w:val="single" w:sz="8" w:space="0" w:color="000000"/>
              <w:left w:val="nil"/>
              <w:right w:val="single" w:sz="8" w:space="0" w:color="000000"/>
            </w:tcBorders>
            <w:shd w:val="clear" w:color="auto" w:fill="auto"/>
            <w:vAlign w:val="center"/>
          </w:tcPr>
          <w:p w:rsidR="00C2140B" w:rsidRPr="0067414B" w:rsidRDefault="00C2140B" w:rsidP="00C2140B">
            <w:pPr>
              <w:spacing w:after="0" w:line="240" w:lineRule="auto"/>
              <w:jc w:val="center"/>
              <w:rPr>
                <w:rFonts w:ascii="Arial Narrow" w:eastAsia="Arial Narrow" w:hAnsi="Arial Narrow" w:cs="Arial Narrow"/>
                <w:b/>
                <w:color w:val="000000"/>
                <w:sz w:val="18"/>
                <w:szCs w:val="18"/>
                <w:lang w:val="en-GB"/>
              </w:rPr>
            </w:pPr>
            <w:r w:rsidRPr="0067414B">
              <w:rPr>
                <w:rFonts w:ascii="Arial Narrow" w:hAnsi="Arial Narrow"/>
                <w:b/>
                <w:color w:val="000000"/>
                <w:sz w:val="18"/>
                <w:szCs w:val="18"/>
                <w:lang w:val="en-GB"/>
              </w:rPr>
              <w:t>Examination</w:t>
            </w:r>
            <w:r w:rsidRPr="0067414B">
              <w:rPr>
                <w:rFonts w:ascii="Arial Narrow" w:eastAsia="Arial Narrow" w:hAnsi="Arial Narrow" w:cs="Arial Narrow"/>
                <w:b/>
                <w:color w:val="000000"/>
                <w:sz w:val="18"/>
                <w:szCs w:val="18"/>
                <w:lang w:val="en-GB"/>
              </w:rPr>
              <w:t>/Credit</w:t>
            </w:r>
          </w:p>
        </w:tc>
      </w:tr>
      <w:tr w:rsidR="007073BA" w:rsidRPr="00E26E8D" w:rsidTr="0052072B">
        <w:trPr>
          <w:trHeight w:val="555"/>
        </w:trPr>
        <w:tc>
          <w:tcPr>
            <w:tcW w:w="4394" w:type="dxa"/>
            <w:gridSpan w:val="2"/>
            <w:tcBorders>
              <w:top w:val="single" w:sz="8" w:space="0" w:color="000000"/>
              <w:left w:val="single" w:sz="8" w:space="0" w:color="000000"/>
              <w:bottom w:val="single" w:sz="8" w:space="0" w:color="000000"/>
              <w:right w:val="single" w:sz="8" w:space="0" w:color="000000"/>
            </w:tcBorders>
            <w:shd w:val="clear" w:color="auto" w:fill="DEEAF6"/>
            <w:vAlign w:val="center"/>
          </w:tcPr>
          <w:p w:rsidR="007073BA" w:rsidRPr="0067414B" w:rsidRDefault="0052072B">
            <w:pPr>
              <w:spacing w:after="0" w:line="240" w:lineRule="auto"/>
              <w:jc w:val="center"/>
              <w:rPr>
                <w:rFonts w:ascii="Arial Narrow" w:eastAsia="Arial Narrow" w:hAnsi="Arial Narrow" w:cs="Arial Narrow"/>
                <w:b/>
                <w:color w:val="000000"/>
                <w:sz w:val="18"/>
                <w:szCs w:val="18"/>
                <w:lang w:val="en-GB"/>
              </w:rPr>
            </w:pPr>
            <w:r w:rsidRPr="0067414B">
              <w:rPr>
                <w:rFonts w:ascii="Arial Narrow" w:eastAsia="Arial Narrow" w:hAnsi="Arial Narrow" w:cs="Arial Narrow"/>
                <w:b/>
                <w:color w:val="000000"/>
                <w:sz w:val="18"/>
                <w:szCs w:val="18"/>
                <w:lang w:val="en-GB"/>
              </w:rPr>
              <w:t>Semester</w:t>
            </w:r>
            <w:r w:rsidR="00670D06" w:rsidRPr="0067414B">
              <w:rPr>
                <w:rFonts w:ascii="Arial Narrow" w:eastAsia="Arial Narrow" w:hAnsi="Arial Narrow" w:cs="Arial Narrow"/>
                <w:b/>
                <w:color w:val="000000"/>
                <w:sz w:val="18"/>
                <w:szCs w:val="18"/>
                <w:lang w:val="en-GB"/>
              </w:rPr>
              <w:t xml:space="preserve"> 1</w:t>
            </w:r>
          </w:p>
        </w:tc>
        <w:tc>
          <w:tcPr>
            <w:tcW w:w="4977" w:type="dxa"/>
            <w:gridSpan w:val="5"/>
            <w:tcBorders>
              <w:top w:val="single" w:sz="8" w:space="0" w:color="000000"/>
              <w:left w:val="nil"/>
              <w:bottom w:val="single" w:sz="8" w:space="0" w:color="000000"/>
              <w:right w:val="single" w:sz="8" w:space="0" w:color="000000"/>
            </w:tcBorders>
            <w:shd w:val="clear" w:color="auto" w:fill="DEEAF6"/>
            <w:vAlign w:val="center"/>
          </w:tcPr>
          <w:p w:rsidR="007073BA" w:rsidRPr="0067414B" w:rsidRDefault="0052072B" w:rsidP="0052072B">
            <w:pPr>
              <w:spacing w:after="0" w:line="240" w:lineRule="auto"/>
              <w:jc w:val="center"/>
              <w:rPr>
                <w:rFonts w:ascii="Arial Narrow" w:eastAsia="Arial Narrow" w:hAnsi="Arial Narrow" w:cs="Arial Narrow"/>
                <w:color w:val="000000"/>
                <w:sz w:val="18"/>
                <w:szCs w:val="18"/>
                <w:lang w:val="en-GB"/>
              </w:rPr>
            </w:pPr>
            <w:r w:rsidRPr="0067414B">
              <w:rPr>
                <w:rFonts w:ascii="Arial Narrow" w:hAnsi="Arial Narrow"/>
                <w:color w:val="000000"/>
                <w:sz w:val="18"/>
                <w:szCs w:val="18"/>
                <w:lang w:val="en-GB"/>
              </w:rPr>
              <w:t xml:space="preserve">Subjects carried out by all doctoral students at the Doctoral School of the Doctoral School of the </w:t>
            </w:r>
            <w:r w:rsidR="008D52AC">
              <w:rPr>
                <w:rFonts w:ascii="Arial Narrow" w:hAnsi="Arial Narrow"/>
                <w:color w:val="000000"/>
                <w:sz w:val="18"/>
                <w:szCs w:val="18"/>
                <w:lang w:val="en-GB"/>
              </w:rPr>
              <w:t>Warsaw University of Life Sciences - SGGW</w:t>
            </w:r>
          </w:p>
        </w:tc>
      </w:tr>
      <w:tr w:rsidR="007073BA" w:rsidRPr="0067414B" w:rsidTr="0052072B">
        <w:trPr>
          <w:trHeight w:val="285"/>
        </w:trPr>
        <w:tc>
          <w:tcPr>
            <w:tcW w:w="441" w:type="dxa"/>
            <w:tcBorders>
              <w:top w:val="nil"/>
              <w:left w:val="single" w:sz="8" w:space="0" w:color="000000"/>
              <w:bottom w:val="single" w:sz="8" w:space="0" w:color="000000"/>
              <w:right w:val="single" w:sz="8" w:space="0" w:color="000000"/>
            </w:tcBorders>
            <w:shd w:val="clear" w:color="auto" w:fill="auto"/>
            <w:vAlign w:val="center"/>
          </w:tcPr>
          <w:p w:rsidR="007073BA" w:rsidRPr="0067414B" w:rsidRDefault="00670D06">
            <w:pPr>
              <w:spacing w:after="0" w:line="240" w:lineRule="auto"/>
              <w:jc w:val="right"/>
              <w:rPr>
                <w:rFonts w:ascii="Arial Narrow" w:eastAsia="Arial Narrow" w:hAnsi="Arial Narrow" w:cs="Arial Narrow"/>
                <w:color w:val="000000"/>
                <w:sz w:val="18"/>
                <w:szCs w:val="18"/>
                <w:lang w:val="en-GB"/>
              </w:rPr>
            </w:pPr>
            <w:r w:rsidRPr="0067414B">
              <w:rPr>
                <w:rFonts w:ascii="Arial Narrow" w:eastAsia="Arial Narrow" w:hAnsi="Arial Narrow" w:cs="Arial Narrow"/>
                <w:color w:val="000000"/>
                <w:sz w:val="18"/>
                <w:szCs w:val="18"/>
                <w:lang w:val="en-GB"/>
              </w:rPr>
              <w:t>1</w:t>
            </w:r>
          </w:p>
        </w:tc>
        <w:tc>
          <w:tcPr>
            <w:tcW w:w="3953" w:type="dxa"/>
            <w:tcBorders>
              <w:top w:val="nil"/>
              <w:left w:val="nil"/>
              <w:bottom w:val="single" w:sz="8" w:space="0" w:color="000000"/>
              <w:right w:val="single" w:sz="8" w:space="0" w:color="000000"/>
            </w:tcBorders>
            <w:shd w:val="clear" w:color="auto" w:fill="auto"/>
            <w:vAlign w:val="center"/>
          </w:tcPr>
          <w:p w:rsidR="007073BA" w:rsidRPr="0067414B" w:rsidRDefault="0052072B" w:rsidP="0052072B">
            <w:pPr>
              <w:spacing w:after="0" w:line="240" w:lineRule="auto"/>
              <w:rPr>
                <w:rFonts w:ascii="Arial Narrow" w:eastAsia="Arial Narrow" w:hAnsi="Arial Narrow" w:cs="Arial Narrow"/>
                <w:color w:val="000000"/>
                <w:sz w:val="18"/>
                <w:szCs w:val="18"/>
                <w:lang w:val="en-GB"/>
              </w:rPr>
            </w:pPr>
            <w:r w:rsidRPr="0067414B">
              <w:rPr>
                <w:rFonts w:ascii="Arial Narrow" w:hAnsi="Arial Narrow"/>
                <w:color w:val="000000"/>
                <w:sz w:val="18"/>
                <w:szCs w:val="18"/>
                <w:lang w:val="en-GB"/>
              </w:rPr>
              <w:t>Vocal emission</w:t>
            </w:r>
          </w:p>
        </w:tc>
        <w:tc>
          <w:tcPr>
            <w:tcW w:w="887" w:type="dxa"/>
            <w:tcBorders>
              <w:top w:val="nil"/>
              <w:left w:val="nil"/>
              <w:bottom w:val="single" w:sz="8" w:space="0" w:color="000000"/>
              <w:right w:val="single" w:sz="8" w:space="0" w:color="000000"/>
            </w:tcBorders>
            <w:shd w:val="clear" w:color="auto" w:fill="auto"/>
            <w:vAlign w:val="center"/>
          </w:tcPr>
          <w:p w:rsidR="007073BA" w:rsidRPr="0067414B" w:rsidRDefault="00670D06">
            <w:pPr>
              <w:spacing w:after="0" w:line="240" w:lineRule="auto"/>
              <w:jc w:val="center"/>
              <w:rPr>
                <w:rFonts w:ascii="Arial Narrow" w:eastAsia="Arial Narrow" w:hAnsi="Arial Narrow" w:cs="Arial Narrow"/>
                <w:color w:val="000000"/>
                <w:sz w:val="18"/>
                <w:szCs w:val="18"/>
                <w:lang w:val="en-GB"/>
              </w:rPr>
            </w:pPr>
            <w:r w:rsidRPr="0067414B">
              <w:rPr>
                <w:rFonts w:ascii="Arial Narrow" w:eastAsia="Arial Narrow" w:hAnsi="Arial Narrow" w:cs="Arial Narrow"/>
                <w:color w:val="000000"/>
                <w:sz w:val="18"/>
                <w:szCs w:val="18"/>
                <w:lang w:val="en-GB"/>
              </w:rPr>
              <w:t> </w:t>
            </w:r>
          </w:p>
        </w:tc>
        <w:tc>
          <w:tcPr>
            <w:tcW w:w="1113" w:type="dxa"/>
            <w:tcBorders>
              <w:top w:val="nil"/>
              <w:left w:val="nil"/>
              <w:bottom w:val="single" w:sz="8" w:space="0" w:color="000000"/>
              <w:right w:val="single" w:sz="8" w:space="0" w:color="000000"/>
            </w:tcBorders>
            <w:shd w:val="clear" w:color="auto" w:fill="auto"/>
            <w:vAlign w:val="center"/>
          </w:tcPr>
          <w:p w:rsidR="007073BA" w:rsidRPr="0067414B" w:rsidRDefault="00670D06">
            <w:pPr>
              <w:spacing w:after="0" w:line="240" w:lineRule="auto"/>
              <w:jc w:val="center"/>
              <w:rPr>
                <w:rFonts w:ascii="Arial Narrow" w:eastAsia="Arial Narrow" w:hAnsi="Arial Narrow" w:cs="Arial Narrow"/>
                <w:color w:val="000000"/>
                <w:sz w:val="18"/>
                <w:szCs w:val="18"/>
                <w:lang w:val="en-GB"/>
              </w:rPr>
            </w:pPr>
            <w:r w:rsidRPr="0067414B">
              <w:rPr>
                <w:rFonts w:ascii="Arial Narrow" w:eastAsia="Arial Narrow" w:hAnsi="Arial Narrow" w:cs="Arial Narrow"/>
                <w:color w:val="000000"/>
                <w:sz w:val="18"/>
                <w:szCs w:val="18"/>
                <w:lang w:val="en-GB"/>
              </w:rPr>
              <w:t>10</w:t>
            </w:r>
          </w:p>
        </w:tc>
        <w:tc>
          <w:tcPr>
            <w:tcW w:w="1098" w:type="dxa"/>
            <w:tcBorders>
              <w:top w:val="nil"/>
              <w:left w:val="nil"/>
              <w:bottom w:val="single" w:sz="8" w:space="0" w:color="000000"/>
              <w:right w:val="single" w:sz="8" w:space="0" w:color="000000"/>
            </w:tcBorders>
            <w:shd w:val="clear" w:color="auto" w:fill="auto"/>
            <w:vAlign w:val="center"/>
          </w:tcPr>
          <w:p w:rsidR="007073BA" w:rsidRPr="0067414B" w:rsidRDefault="00670D06">
            <w:pPr>
              <w:spacing w:after="0" w:line="240" w:lineRule="auto"/>
              <w:jc w:val="center"/>
              <w:rPr>
                <w:rFonts w:ascii="Arial Narrow" w:eastAsia="Arial Narrow" w:hAnsi="Arial Narrow" w:cs="Arial Narrow"/>
                <w:color w:val="000000"/>
                <w:sz w:val="18"/>
                <w:szCs w:val="18"/>
                <w:lang w:val="en-GB"/>
              </w:rPr>
            </w:pPr>
            <w:r w:rsidRPr="0067414B">
              <w:rPr>
                <w:rFonts w:ascii="Arial Narrow" w:eastAsia="Arial Narrow" w:hAnsi="Arial Narrow" w:cs="Arial Narrow"/>
                <w:color w:val="000000"/>
                <w:sz w:val="18"/>
                <w:szCs w:val="18"/>
                <w:lang w:val="en-GB"/>
              </w:rPr>
              <w:t> </w:t>
            </w:r>
          </w:p>
        </w:tc>
        <w:tc>
          <w:tcPr>
            <w:tcW w:w="745" w:type="dxa"/>
            <w:tcBorders>
              <w:top w:val="nil"/>
              <w:left w:val="nil"/>
              <w:bottom w:val="single" w:sz="8" w:space="0" w:color="000000"/>
              <w:right w:val="single" w:sz="8" w:space="0" w:color="000000"/>
            </w:tcBorders>
            <w:shd w:val="clear" w:color="auto" w:fill="auto"/>
            <w:vAlign w:val="center"/>
          </w:tcPr>
          <w:p w:rsidR="007073BA" w:rsidRPr="0067414B" w:rsidRDefault="00670D06">
            <w:pPr>
              <w:spacing w:after="0" w:line="240" w:lineRule="auto"/>
              <w:jc w:val="center"/>
              <w:rPr>
                <w:rFonts w:ascii="Arial Narrow" w:eastAsia="Arial Narrow" w:hAnsi="Arial Narrow" w:cs="Arial Narrow"/>
                <w:color w:val="000000"/>
                <w:sz w:val="18"/>
                <w:szCs w:val="18"/>
                <w:lang w:val="en-GB"/>
              </w:rPr>
            </w:pPr>
            <w:r w:rsidRPr="0067414B">
              <w:rPr>
                <w:rFonts w:ascii="Arial Narrow" w:eastAsia="Arial Narrow" w:hAnsi="Arial Narrow" w:cs="Arial Narrow"/>
                <w:color w:val="000000"/>
                <w:sz w:val="18"/>
                <w:szCs w:val="18"/>
                <w:lang w:val="en-GB"/>
              </w:rPr>
              <w:t>10</w:t>
            </w:r>
          </w:p>
        </w:tc>
        <w:tc>
          <w:tcPr>
            <w:tcW w:w="1134" w:type="dxa"/>
            <w:tcBorders>
              <w:top w:val="nil"/>
              <w:left w:val="nil"/>
              <w:bottom w:val="single" w:sz="8" w:space="0" w:color="000000"/>
              <w:right w:val="single" w:sz="8" w:space="0" w:color="000000"/>
            </w:tcBorders>
            <w:shd w:val="clear" w:color="auto" w:fill="auto"/>
            <w:vAlign w:val="center"/>
          </w:tcPr>
          <w:p w:rsidR="007073BA" w:rsidRPr="0067414B" w:rsidRDefault="0052072B">
            <w:pPr>
              <w:spacing w:after="0" w:line="240" w:lineRule="auto"/>
              <w:jc w:val="center"/>
              <w:rPr>
                <w:rFonts w:ascii="Arial Narrow" w:eastAsia="Arial Narrow" w:hAnsi="Arial Narrow" w:cs="Arial Narrow"/>
                <w:color w:val="000000"/>
                <w:sz w:val="18"/>
                <w:szCs w:val="18"/>
                <w:lang w:val="en-GB"/>
              </w:rPr>
            </w:pPr>
            <w:r w:rsidRPr="0067414B">
              <w:rPr>
                <w:rFonts w:ascii="Arial Narrow" w:eastAsia="Arial Narrow" w:hAnsi="Arial Narrow" w:cs="Arial Narrow"/>
                <w:color w:val="000000"/>
                <w:sz w:val="18"/>
                <w:szCs w:val="18"/>
                <w:lang w:val="en-GB"/>
              </w:rPr>
              <w:t>C</w:t>
            </w:r>
          </w:p>
        </w:tc>
      </w:tr>
      <w:tr w:rsidR="007073BA" w:rsidRPr="0067414B" w:rsidTr="0052072B">
        <w:trPr>
          <w:trHeight w:val="285"/>
        </w:trPr>
        <w:tc>
          <w:tcPr>
            <w:tcW w:w="441" w:type="dxa"/>
            <w:tcBorders>
              <w:top w:val="nil"/>
              <w:left w:val="single" w:sz="8" w:space="0" w:color="000000"/>
              <w:bottom w:val="single" w:sz="8" w:space="0" w:color="000000"/>
              <w:right w:val="single" w:sz="8" w:space="0" w:color="000000"/>
            </w:tcBorders>
            <w:shd w:val="clear" w:color="auto" w:fill="auto"/>
            <w:vAlign w:val="center"/>
          </w:tcPr>
          <w:p w:rsidR="007073BA" w:rsidRPr="0067414B" w:rsidRDefault="00670D06">
            <w:pPr>
              <w:spacing w:after="0" w:line="240" w:lineRule="auto"/>
              <w:jc w:val="right"/>
              <w:rPr>
                <w:rFonts w:ascii="Arial Narrow" w:eastAsia="Arial Narrow" w:hAnsi="Arial Narrow" w:cs="Arial Narrow"/>
                <w:color w:val="000000"/>
                <w:sz w:val="18"/>
                <w:szCs w:val="18"/>
                <w:lang w:val="en-GB"/>
              </w:rPr>
            </w:pPr>
            <w:r w:rsidRPr="0067414B">
              <w:rPr>
                <w:rFonts w:ascii="Arial Narrow" w:eastAsia="Arial Narrow" w:hAnsi="Arial Narrow" w:cs="Arial Narrow"/>
                <w:color w:val="000000"/>
                <w:sz w:val="18"/>
                <w:szCs w:val="18"/>
                <w:lang w:val="en-GB"/>
              </w:rPr>
              <w:t>2</w:t>
            </w:r>
          </w:p>
        </w:tc>
        <w:tc>
          <w:tcPr>
            <w:tcW w:w="3953" w:type="dxa"/>
            <w:tcBorders>
              <w:top w:val="nil"/>
              <w:left w:val="nil"/>
              <w:bottom w:val="single" w:sz="8" w:space="0" w:color="000000"/>
              <w:right w:val="single" w:sz="8" w:space="0" w:color="000000"/>
            </w:tcBorders>
            <w:shd w:val="clear" w:color="auto" w:fill="auto"/>
            <w:vAlign w:val="center"/>
          </w:tcPr>
          <w:p w:rsidR="007073BA" w:rsidRPr="0067414B" w:rsidRDefault="0052072B" w:rsidP="0052072B">
            <w:pPr>
              <w:spacing w:after="0" w:line="240" w:lineRule="auto"/>
              <w:rPr>
                <w:rFonts w:ascii="Arial Narrow" w:eastAsia="Arial Narrow" w:hAnsi="Arial Narrow" w:cs="Arial Narrow"/>
                <w:color w:val="000000"/>
                <w:sz w:val="18"/>
                <w:szCs w:val="18"/>
                <w:lang w:val="en-GB"/>
              </w:rPr>
            </w:pPr>
            <w:r w:rsidRPr="0067414B">
              <w:rPr>
                <w:rFonts w:ascii="Arial Narrow" w:hAnsi="Arial Narrow"/>
                <w:color w:val="000000"/>
                <w:sz w:val="18"/>
                <w:szCs w:val="18"/>
                <w:lang w:val="en-GB"/>
              </w:rPr>
              <w:t>Self-presentation, communication, interpersonal relations</w:t>
            </w:r>
          </w:p>
        </w:tc>
        <w:tc>
          <w:tcPr>
            <w:tcW w:w="887" w:type="dxa"/>
            <w:tcBorders>
              <w:top w:val="nil"/>
              <w:left w:val="nil"/>
              <w:bottom w:val="single" w:sz="8" w:space="0" w:color="000000"/>
              <w:right w:val="single" w:sz="8" w:space="0" w:color="000000"/>
            </w:tcBorders>
            <w:shd w:val="clear" w:color="auto" w:fill="auto"/>
            <w:vAlign w:val="center"/>
          </w:tcPr>
          <w:p w:rsidR="007073BA" w:rsidRPr="0067414B" w:rsidRDefault="00670D06">
            <w:pPr>
              <w:spacing w:after="0" w:line="240" w:lineRule="auto"/>
              <w:jc w:val="center"/>
              <w:rPr>
                <w:rFonts w:ascii="Arial Narrow" w:eastAsia="Arial Narrow" w:hAnsi="Arial Narrow" w:cs="Arial Narrow"/>
                <w:color w:val="000000"/>
                <w:sz w:val="18"/>
                <w:szCs w:val="18"/>
                <w:lang w:val="en-GB"/>
              </w:rPr>
            </w:pPr>
            <w:r w:rsidRPr="0067414B">
              <w:rPr>
                <w:rFonts w:ascii="Arial Narrow" w:eastAsia="Arial Narrow" w:hAnsi="Arial Narrow" w:cs="Arial Narrow"/>
                <w:color w:val="000000"/>
                <w:sz w:val="18"/>
                <w:szCs w:val="18"/>
                <w:lang w:val="en-GB"/>
              </w:rPr>
              <w:t> </w:t>
            </w:r>
          </w:p>
        </w:tc>
        <w:tc>
          <w:tcPr>
            <w:tcW w:w="1113" w:type="dxa"/>
            <w:tcBorders>
              <w:top w:val="nil"/>
              <w:left w:val="nil"/>
              <w:bottom w:val="single" w:sz="8" w:space="0" w:color="000000"/>
              <w:right w:val="single" w:sz="8" w:space="0" w:color="000000"/>
            </w:tcBorders>
            <w:shd w:val="clear" w:color="auto" w:fill="auto"/>
            <w:vAlign w:val="center"/>
          </w:tcPr>
          <w:p w:rsidR="007073BA" w:rsidRPr="0067414B" w:rsidRDefault="00670D06">
            <w:pPr>
              <w:spacing w:after="0" w:line="240" w:lineRule="auto"/>
              <w:jc w:val="center"/>
              <w:rPr>
                <w:rFonts w:ascii="Arial Narrow" w:eastAsia="Arial Narrow" w:hAnsi="Arial Narrow" w:cs="Arial Narrow"/>
                <w:color w:val="000000"/>
                <w:sz w:val="18"/>
                <w:szCs w:val="18"/>
                <w:lang w:val="en-GB"/>
              </w:rPr>
            </w:pPr>
            <w:r w:rsidRPr="0067414B">
              <w:rPr>
                <w:rFonts w:ascii="Arial Narrow" w:eastAsia="Arial Narrow" w:hAnsi="Arial Narrow" w:cs="Arial Narrow"/>
                <w:color w:val="000000"/>
                <w:sz w:val="18"/>
                <w:szCs w:val="18"/>
                <w:lang w:val="en-GB"/>
              </w:rPr>
              <w:t>10</w:t>
            </w:r>
          </w:p>
        </w:tc>
        <w:tc>
          <w:tcPr>
            <w:tcW w:w="1098" w:type="dxa"/>
            <w:tcBorders>
              <w:top w:val="nil"/>
              <w:left w:val="nil"/>
              <w:bottom w:val="single" w:sz="8" w:space="0" w:color="000000"/>
              <w:right w:val="single" w:sz="8" w:space="0" w:color="000000"/>
            </w:tcBorders>
            <w:shd w:val="clear" w:color="auto" w:fill="auto"/>
            <w:vAlign w:val="center"/>
          </w:tcPr>
          <w:p w:rsidR="007073BA" w:rsidRPr="0067414B" w:rsidRDefault="00670D06">
            <w:pPr>
              <w:spacing w:after="0" w:line="240" w:lineRule="auto"/>
              <w:jc w:val="center"/>
              <w:rPr>
                <w:rFonts w:ascii="Arial Narrow" w:eastAsia="Arial Narrow" w:hAnsi="Arial Narrow" w:cs="Arial Narrow"/>
                <w:color w:val="000000"/>
                <w:sz w:val="18"/>
                <w:szCs w:val="18"/>
                <w:lang w:val="en-GB"/>
              </w:rPr>
            </w:pPr>
            <w:r w:rsidRPr="0067414B">
              <w:rPr>
                <w:rFonts w:ascii="Arial Narrow" w:eastAsia="Arial Narrow" w:hAnsi="Arial Narrow" w:cs="Arial Narrow"/>
                <w:color w:val="000000"/>
                <w:sz w:val="18"/>
                <w:szCs w:val="18"/>
                <w:lang w:val="en-GB"/>
              </w:rPr>
              <w:t> </w:t>
            </w:r>
          </w:p>
        </w:tc>
        <w:tc>
          <w:tcPr>
            <w:tcW w:w="745" w:type="dxa"/>
            <w:tcBorders>
              <w:top w:val="nil"/>
              <w:left w:val="nil"/>
              <w:bottom w:val="single" w:sz="8" w:space="0" w:color="000000"/>
              <w:right w:val="single" w:sz="8" w:space="0" w:color="000000"/>
            </w:tcBorders>
            <w:shd w:val="clear" w:color="auto" w:fill="auto"/>
            <w:vAlign w:val="center"/>
          </w:tcPr>
          <w:p w:rsidR="007073BA" w:rsidRPr="0067414B" w:rsidRDefault="00670D06">
            <w:pPr>
              <w:spacing w:after="0" w:line="240" w:lineRule="auto"/>
              <w:jc w:val="center"/>
              <w:rPr>
                <w:rFonts w:ascii="Arial Narrow" w:eastAsia="Arial Narrow" w:hAnsi="Arial Narrow" w:cs="Arial Narrow"/>
                <w:color w:val="000000"/>
                <w:sz w:val="18"/>
                <w:szCs w:val="18"/>
                <w:lang w:val="en-GB"/>
              </w:rPr>
            </w:pPr>
            <w:r w:rsidRPr="0067414B">
              <w:rPr>
                <w:rFonts w:ascii="Arial Narrow" w:eastAsia="Arial Narrow" w:hAnsi="Arial Narrow" w:cs="Arial Narrow"/>
                <w:color w:val="000000"/>
                <w:sz w:val="18"/>
                <w:szCs w:val="18"/>
                <w:lang w:val="en-GB"/>
              </w:rPr>
              <w:t>10</w:t>
            </w:r>
          </w:p>
        </w:tc>
        <w:tc>
          <w:tcPr>
            <w:tcW w:w="1134" w:type="dxa"/>
            <w:tcBorders>
              <w:top w:val="nil"/>
              <w:left w:val="nil"/>
              <w:bottom w:val="single" w:sz="8" w:space="0" w:color="000000"/>
              <w:right w:val="single" w:sz="8" w:space="0" w:color="000000"/>
            </w:tcBorders>
            <w:shd w:val="clear" w:color="auto" w:fill="auto"/>
            <w:vAlign w:val="center"/>
          </w:tcPr>
          <w:p w:rsidR="007073BA" w:rsidRPr="0067414B" w:rsidRDefault="0052072B">
            <w:pPr>
              <w:spacing w:after="0" w:line="240" w:lineRule="auto"/>
              <w:jc w:val="center"/>
              <w:rPr>
                <w:rFonts w:ascii="Arial Narrow" w:eastAsia="Arial Narrow" w:hAnsi="Arial Narrow" w:cs="Arial Narrow"/>
                <w:color w:val="000000"/>
                <w:sz w:val="18"/>
                <w:szCs w:val="18"/>
                <w:lang w:val="en-GB"/>
              </w:rPr>
            </w:pPr>
            <w:r w:rsidRPr="0067414B">
              <w:rPr>
                <w:rFonts w:ascii="Arial Narrow" w:eastAsia="Arial Narrow" w:hAnsi="Arial Narrow" w:cs="Arial Narrow"/>
                <w:color w:val="000000"/>
                <w:sz w:val="18"/>
                <w:szCs w:val="18"/>
                <w:lang w:val="en-GB"/>
              </w:rPr>
              <w:t>C</w:t>
            </w:r>
          </w:p>
        </w:tc>
      </w:tr>
      <w:tr w:rsidR="007073BA" w:rsidRPr="0067414B" w:rsidTr="0052072B">
        <w:trPr>
          <w:trHeight w:val="285"/>
        </w:trPr>
        <w:tc>
          <w:tcPr>
            <w:tcW w:w="441" w:type="dxa"/>
            <w:tcBorders>
              <w:top w:val="nil"/>
              <w:left w:val="single" w:sz="8" w:space="0" w:color="000000"/>
              <w:bottom w:val="single" w:sz="8" w:space="0" w:color="000000"/>
              <w:right w:val="single" w:sz="8" w:space="0" w:color="000000"/>
            </w:tcBorders>
            <w:shd w:val="clear" w:color="auto" w:fill="auto"/>
            <w:vAlign w:val="center"/>
          </w:tcPr>
          <w:p w:rsidR="007073BA" w:rsidRPr="0067414B" w:rsidRDefault="00670D06">
            <w:pPr>
              <w:spacing w:after="0" w:line="240" w:lineRule="auto"/>
              <w:jc w:val="right"/>
              <w:rPr>
                <w:rFonts w:ascii="Arial Narrow" w:eastAsia="Arial Narrow" w:hAnsi="Arial Narrow" w:cs="Arial Narrow"/>
                <w:color w:val="000000"/>
                <w:sz w:val="18"/>
                <w:szCs w:val="18"/>
                <w:lang w:val="en-GB"/>
              </w:rPr>
            </w:pPr>
            <w:r w:rsidRPr="0067414B">
              <w:rPr>
                <w:rFonts w:ascii="Arial Narrow" w:eastAsia="Arial Narrow" w:hAnsi="Arial Narrow" w:cs="Arial Narrow"/>
                <w:color w:val="000000"/>
                <w:sz w:val="18"/>
                <w:szCs w:val="18"/>
                <w:lang w:val="en-GB"/>
              </w:rPr>
              <w:t>3</w:t>
            </w:r>
          </w:p>
        </w:tc>
        <w:tc>
          <w:tcPr>
            <w:tcW w:w="3953" w:type="dxa"/>
            <w:tcBorders>
              <w:top w:val="nil"/>
              <w:left w:val="nil"/>
              <w:bottom w:val="single" w:sz="8" w:space="0" w:color="000000"/>
              <w:right w:val="single" w:sz="8" w:space="0" w:color="000000"/>
            </w:tcBorders>
            <w:shd w:val="clear" w:color="auto" w:fill="auto"/>
            <w:vAlign w:val="center"/>
          </w:tcPr>
          <w:p w:rsidR="007073BA" w:rsidRPr="0067414B" w:rsidRDefault="0052072B" w:rsidP="0052072B">
            <w:pPr>
              <w:spacing w:after="0" w:line="240" w:lineRule="auto"/>
              <w:rPr>
                <w:rFonts w:ascii="Arial Narrow" w:eastAsia="Arial Narrow" w:hAnsi="Arial Narrow" w:cs="Arial Narrow"/>
                <w:color w:val="000000"/>
                <w:sz w:val="18"/>
                <w:szCs w:val="18"/>
                <w:lang w:val="en-GB"/>
              </w:rPr>
            </w:pPr>
            <w:r w:rsidRPr="0067414B">
              <w:rPr>
                <w:rFonts w:ascii="Arial Narrow" w:hAnsi="Arial Narrow"/>
                <w:color w:val="000000"/>
                <w:sz w:val="18"/>
                <w:szCs w:val="18"/>
                <w:lang w:val="en-GB"/>
              </w:rPr>
              <w:t>Methodology of academic teaching</w:t>
            </w:r>
          </w:p>
        </w:tc>
        <w:tc>
          <w:tcPr>
            <w:tcW w:w="887" w:type="dxa"/>
            <w:tcBorders>
              <w:top w:val="nil"/>
              <w:left w:val="nil"/>
              <w:bottom w:val="single" w:sz="8" w:space="0" w:color="000000"/>
              <w:right w:val="single" w:sz="8" w:space="0" w:color="000000"/>
            </w:tcBorders>
            <w:shd w:val="clear" w:color="auto" w:fill="auto"/>
            <w:vAlign w:val="center"/>
          </w:tcPr>
          <w:p w:rsidR="007073BA" w:rsidRPr="0067414B" w:rsidRDefault="00670D06">
            <w:pPr>
              <w:spacing w:after="0" w:line="240" w:lineRule="auto"/>
              <w:jc w:val="center"/>
              <w:rPr>
                <w:rFonts w:ascii="Arial Narrow" w:eastAsia="Arial Narrow" w:hAnsi="Arial Narrow" w:cs="Arial Narrow"/>
                <w:color w:val="000000"/>
                <w:sz w:val="18"/>
                <w:szCs w:val="18"/>
                <w:lang w:val="en-GB"/>
              </w:rPr>
            </w:pPr>
            <w:r w:rsidRPr="0067414B">
              <w:rPr>
                <w:rFonts w:ascii="Arial Narrow" w:eastAsia="Arial Narrow" w:hAnsi="Arial Narrow" w:cs="Arial Narrow"/>
                <w:color w:val="000000"/>
                <w:sz w:val="18"/>
                <w:szCs w:val="18"/>
                <w:lang w:val="en-GB"/>
              </w:rPr>
              <w:t>10</w:t>
            </w:r>
          </w:p>
        </w:tc>
        <w:tc>
          <w:tcPr>
            <w:tcW w:w="1113" w:type="dxa"/>
            <w:tcBorders>
              <w:top w:val="nil"/>
              <w:left w:val="nil"/>
              <w:bottom w:val="single" w:sz="8" w:space="0" w:color="000000"/>
              <w:right w:val="single" w:sz="8" w:space="0" w:color="000000"/>
            </w:tcBorders>
            <w:shd w:val="clear" w:color="auto" w:fill="auto"/>
            <w:vAlign w:val="center"/>
          </w:tcPr>
          <w:p w:rsidR="007073BA" w:rsidRPr="0067414B" w:rsidRDefault="00670D06">
            <w:pPr>
              <w:spacing w:after="0" w:line="240" w:lineRule="auto"/>
              <w:jc w:val="center"/>
              <w:rPr>
                <w:rFonts w:ascii="Arial Narrow" w:eastAsia="Arial Narrow" w:hAnsi="Arial Narrow" w:cs="Arial Narrow"/>
                <w:color w:val="000000"/>
                <w:sz w:val="18"/>
                <w:szCs w:val="18"/>
                <w:lang w:val="en-GB"/>
              </w:rPr>
            </w:pPr>
            <w:r w:rsidRPr="0067414B">
              <w:rPr>
                <w:rFonts w:ascii="Arial Narrow" w:eastAsia="Arial Narrow" w:hAnsi="Arial Narrow" w:cs="Arial Narrow"/>
                <w:color w:val="000000"/>
                <w:sz w:val="18"/>
                <w:szCs w:val="18"/>
                <w:lang w:val="en-GB"/>
              </w:rPr>
              <w:t> </w:t>
            </w:r>
          </w:p>
        </w:tc>
        <w:tc>
          <w:tcPr>
            <w:tcW w:w="1098" w:type="dxa"/>
            <w:tcBorders>
              <w:top w:val="nil"/>
              <w:left w:val="nil"/>
              <w:bottom w:val="single" w:sz="8" w:space="0" w:color="000000"/>
              <w:right w:val="single" w:sz="8" w:space="0" w:color="000000"/>
            </w:tcBorders>
            <w:shd w:val="clear" w:color="auto" w:fill="auto"/>
            <w:vAlign w:val="center"/>
          </w:tcPr>
          <w:p w:rsidR="007073BA" w:rsidRPr="0067414B" w:rsidRDefault="00670D06">
            <w:pPr>
              <w:spacing w:after="0" w:line="240" w:lineRule="auto"/>
              <w:jc w:val="center"/>
              <w:rPr>
                <w:rFonts w:ascii="Arial Narrow" w:eastAsia="Arial Narrow" w:hAnsi="Arial Narrow" w:cs="Arial Narrow"/>
                <w:color w:val="000000"/>
                <w:sz w:val="18"/>
                <w:szCs w:val="18"/>
                <w:lang w:val="en-GB"/>
              </w:rPr>
            </w:pPr>
            <w:r w:rsidRPr="0067414B">
              <w:rPr>
                <w:rFonts w:ascii="Arial Narrow" w:eastAsia="Arial Narrow" w:hAnsi="Arial Narrow" w:cs="Arial Narrow"/>
                <w:color w:val="000000"/>
                <w:sz w:val="18"/>
                <w:szCs w:val="18"/>
                <w:lang w:val="en-GB"/>
              </w:rPr>
              <w:t> </w:t>
            </w:r>
          </w:p>
        </w:tc>
        <w:tc>
          <w:tcPr>
            <w:tcW w:w="745" w:type="dxa"/>
            <w:tcBorders>
              <w:top w:val="nil"/>
              <w:left w:val="nil"/>
              <w:bottom w:val="single" w:sz="8" w:space="0" w:color="000000"/>
              <w:right w:val="single" w:sz="8" w:space="0" w:color="000000"/>
            </w:tcBorders>
            <w:shd w:val="clear" w:color="auto" w:fill="auto"/>
            <w:vAlign w:val="center"/>
          </w:tcPr>
          <w:p w:rsidR="007073BA" w:rsidRPr="0067414B" w:rsidRDefault="00670D06">
            <w:pPr>
              <w:spacing w:after="0" w:line="240" w:lineRule="auto"/>
              <w:jc w:val="center"/>
              <w:rPr>
                <w:rFonts w:ascii="Arial Narrow" w:eastAsia="Arial Narrow" w:hAnsi="Arial Narrow" w:cs="Arial Narrow"/>
                <w:color w:val="000000"/>
                <w:sz w:val="18"/>
                <w:szCs w:val="18"/>
                <w:lang w:val="en-GB"/>
              </w:rPr>
            </w:pPr>
            <w:r w:rsidRPr="0067414B">
              <w:rPr>
                <w:rFonts w:ascii="Arial Narrow" w:eastAsia="Arial Narrow" w:hAnsi="Arial Narrow" w:cs="Arial Narrow"/>
                <w:color w:val="000000"/>
                <w:sz w:val="18"/>
                <w:szCs w:val="18"/>
                <w:lang w:val="en-GB"/>
              </w:rPr>
              <w:t>10</w:t>
            </w:r>
          </w:p>
        </w:tc>
        <w:tc>
          <w:tcPr>
            <w:tcW w:w="1134" w:type="dxa"/>
            <w:tcBorders>
              <w:top w:val="nil"/>
              <w:left w:val="nil"/>
              <w:bottom w:val="single" w:sz="8" w:space="0" w:color="000000"/>
              <w:right w:val="single" w:sz="8" w:space="0" w:color="000000"/>
            </w:tcBorders>
            <w:shd w:val="clear" w:color="auto" w:fill="auto"/>
            <w:vAlign w:val="center"/>
          </w:tcPr>
          <w:p w:rsidR="007073BA" w:rsidRPr="0067414B" w:rsidRDefault="0052072B">
            <w:pPr>
              <w:spacing w:after="0" w:line="240" w:lineRule="auto"/>
              <w:jc w:val="center"/>
              <w:rPr>
                <w:rFonts w:ascii="Arial Narrow" w:eastAsia="Arial Narrow" w:hAnsi="Arial Narrow" w:cs="Arial Narrow"/>
                <w:color w:val="000000"/>
                <w:sz w:val="18"/>
                <w:szCs w:val="18"/>
                <w:lang w:val="en-GB"/>
              </w:rPr>
            </w:pPr>
            <w:r w:rsidRPr="0067414B">
              <w:rPr>
                <w:rFonts w:ascii="Arial Narrow" w:eastAsia="Arial Narrow" w:hAnsi="Arial Narrow" w:cs="Arial Narrow"/>
                <w:color w:val="000000"/>
                <w:sz w:val="18"/>
                <w:szCs w:val="18"/>
                <w:lang w:val="en-GB"/>
              </w:rPr>
              <w:t>C</w:t>
            </w:r>
          </w:p>
        </w:tc>
      </w:tr>
      <w:tr w:rsidR="007073BA" w:rsidRPr="0067414B" w:rsidTr="00C2140B">
        <w:trPr>
          <w:trHeight w:val="352"/>
        </w:trPr>
        <w:tc>
          <w:tcPr>
            <w:tcW w:w="441" w:type="dxa"/>
            <w:tcBorders>
              <w:top w:val="nil"/>
              <w:left w:val="single" w:sz="8" w:space="0" w:color="000000"/>
              <w:bottom w:val="single" w:sz="8" w:space="0" w:color="000000"/>
              <w:right w:val="single" w:sz="8" w:space="0" w:color="000000"/>
            </w:tcBorders>
            <w:shd w:val="clear" w:color="auto" w:fill="auto"/>
            <w:vAlign w:val="center"/>
          </w:tcPr>
          <w:p w:rsidR="007073BA" w:rsidRPr="0067414B" w:rsidRDefault="00670D06">
            <w:pPr>
              <w:spacing w:after="0" w:line="240" w:lineRule="auto"/>
              <w:jc w:val="right"/>
              <w:rPr>
                <w:rFonts w:ascii="Arial Narrow" w:eastAsia="Arial Narrow" w:hAnsi="Arial Narrow" w:cs="Arial Narrow"/>
                <w:color w:val="000000"/>
                <w:sz w:val="18"/>
                <w:szCs w:val="18"/>
                <w:lang w:val="en-GB"/>
              </w:rPr>
            </w:pPr>
            <w:r w:rsidRPr="0067414B">
              <w:rPr>
                <w:rFonts w:ascii="Arial Narrow" w:eastAsia="Arial Narrow" w:hAnsi="Arial Narrow" w:cs="Arial Narrow"/>
                <w:color w:val="000000"/>
                <w:sz w:val="18"/>
                <w:szCs w:val="18"/>
                <w:lang w:val="en-GB"/>
              </w:rPr>
              <w:t>4</w:t>
            </w:r>
          </w:p>
        </w:tc>
        <w:tc>
          <w:tcPr>
            <w:tcW w:w="3953" w:type="dxa"/>
            <w:tcBorders>
              <w:top w:val="nil"/>
              <w:left w:val="nil"/>
              <w:bottom w:val="single" w:sz="8" w:space="0" w:color="000000"/>
              <w:right w:val="single" w:sz="8" w:space="0" w:color="000000"/>
            </w:tcBorders>
            <w:shd w:val="clear" w:color="auto" w:fill="auto"/>
            <w:vAlign w:val="center"/>
          </w:tcPr>
          <w:p w:rsidR="007073BA" w:rsidRPr="0067414B" w:rsidRDefault="00AE1A90" w:rsidP="0052072B">
            <w:pPr>
              <w:spacing w:after="0" w:line="240" w:lineRule="auto"/>
              <w:rPr>
                <w:rFonts w:ascii="Arial Narrow" w:eastAsia="Arial Narrow" w:hAnsi="Arial Narrow" w:cs="Arial Narrow"/>
                <w:color w:val="000000"/>
                <w:sz w:val="18"/>
                <w:szCs w:val="18"/>
                <w:lang w:val="en-GB"/>
              </w:rPr>
            </w:pPr>
            <w:r w:rsidRPr="0067414B">
              <w:rPr>
                <w:rFonts w:ascii="Arial Narrow" w:hAnsi="Arial Narrow"/>
                <w:color w:val="000000"/>
                <w:sz w:val="18"/>
                <w:szCs w:val="18"/>
                <w:lang w:val="en-GB"/>
              </w:rPr>
              <w:t>Methodology of conducting research</w:t>
            </w:r>
          </w:p>
        </w:tc>
        <w:tc>
          <w:tcPr>
            <w:tcW w:w="887" w:type="dxa"/>
            <w:tcBorders>
              <w:top w:val="nil"/>
              <w:left w:val="nil"/>
              <w:bottom w:val="single" w:sz="8" w:space="0" w:color="000000"/>
              <w:right w:val="single" w:sz="8" w:space="0" w:color="000000"/>
            </w:tcBorders>
            <w:shd w:val="clear" w:color="auto" w:fill="auto"/>
            <w:vAlign w:val="center"/>
          </w:tcPr>
          <w:p w:rsidR="007073BA" w:rsidRPr="0067414B" w:rsidRDefault="00670D06">
            <w:pPr>
              <w:spacing w:after="0" w:line="240" w:lineRule="auto"/>
              <w:jc w:val="center"/>
              <w:rPr>
                <w:rFonts w:ascii="Arial Narrow" w:eastAsia="Arial Narrow" w:hAnsi="Arial Narrow" w:cs="Arial Narrow"/>
                <w:color w:val="000000"/>
                <w:sz w:val="18"/>
                <w:szCs w:val="18"/>
                <w:lang w:val="en-GB"/>
              </w:rPr>
            </w:pPr>
            <w:r w:rsidRPr="0067414B">
              <w:rPr>
                <w:rFonts w:ascii="Arial Narrow" w:eastAsia="Arial Narrow" w:hAnsi="Arial Narrow" w:cs="Arial Narrow"/>
                <w:color w:val="000000"/>
                <w:sz w:val="18"/>
                <w:szCs w:val="18"/>
                <w:lang w:val="en-GB"/>
              </w:rPr>
              <w:t>10</w:t>
            </w:r>
          </w:p>
        </w:tc>
        <w:tc>
          <w:tcPr>
            <w:tcW w:w="1113" w:type="dxa"/>
            <w:tcBorders>
              <w:top w:val="nil"/>
              <w:left w:val="nil"/>
              <w:bottom w:val="single" w:sz="8" w:space="0" w:color="000000"/>
              <w:right w:val="single" w:sz="8" w:space="0" w:color="000000"/>
            </w:tcBorders>
            <w:shd w:val="clear" w:color="auto" w:fill="auto"/>
            <w:vAlign w:val="center"/>
          </w:tcPr>
          <w:p w:rsidR="007073BA" w:rsidRPr="0067414B" w:rsidRDefault="00670D06">
            <w:pPr>
              <w:spacing w:after="0" w:line="240" w:lineRule="auto"/>
              <w:jc w:val="center"/>
              <w:rPr>
                <w:rFonts w:ascii="Arial Narrow" w:eastAsia="Arial Narrow" w:hAnsi="Arial Narrow" w:cs="Arial Narrow"/>
                <w:color w:val="000000"/>
                <w:sz w:val="18"/>
                <w:szCs w:val="18"/>
                <w:lang w:val="en-GB"/>
              </w:rPr>
            </w:pPr>
            <w:r w:rsidRPr="0067414B">
              <w:rPr>
                <w:rFonts w:ascii="Arial Narrow" w:eastAsia="Arial Narrow" w:hAnsi="Arial Narrow" w:cs="Arial Narrow"/>
                <w:color w:val="000000"/>
                <w:sz w:val="18"/>
                <w:szCs w:val="18"/>
                <w:lang w:val="en-GB"/>
              </w:rPr>
              <w:t> </w:t>
            </w:r>
          </w:p>
        </w:tc>
        <w:tc>
          <w:tcPr>
            <w:tcW w:w="1098" w:type="dxa"/>
            <w:tcBorders>
              <w:top w:val="nil"/>
              <w:left w:val="nil"/>
              <w:bottom w:val="single" w:sz="8" w:space="0" w:color="000000"/>
              <w:right w:val="single" w:sz="8" w:space="0" w:color="000000"/>
            </w:tcBorders>
            <w:shd w:val="clear" w:color="auto" w:fill="auto"/>
            <w:vAlign w:val="center"/>
          </w:tcPr>
          <w:p w:rsidR="007073BA" w:rsidRPr="0067414B" w:rsidRDefault="00670D06">
            <w:pPr>
              <w:spacing w:after="0" w:line="240" w:lineRule="auto"/>
              <w:jc w:val="center"/>
              <w:rPr>
                <w:rFonts w:ascii="Arial Narrow" w:eastAsia="Arial Narrow" w:hAnsi="Arial Narrow" w:cs="Arial Narrow"/>
                <w:color w:val="000000"/>
                <w:sz w:val="18"/>
                <w:szCs w:val="18"/>
                <w:lang w:val="en-GB"/>
              </w:rPr>
            </w:pPr>
            <w:r w:rsidRPr="0067414B">
              <w:rPr>
                <w:rFonts w:ascii="Arial Narrow" w:eastAsia="Arial Narrow" w:hAnsi="Arial Narrow" w:cs="Arial Narrow"/>
                <w:color w:val="000000"/>
                <w:sz w:val="18"/>
                <w:szCs w:val="18"/>
                <w:lang w:val="en-GB"/>
              </w:rPr>
              <w:t> </w:t>
            </w:r>
          </w:p>
        </w:tc>
        <w:tc>
          <w:tcPr>
            <w:tcW w:w="745" w:type="dxa"/>
            <w:tcBorders>
              <w:top w:val="nil"/>
              <w:left w:val="nil"/>
              <w:bottom w:val="single" w:sz="8" w:space="0" w:color="000000"/>
              <w:right w:val="single" w:sz="8" w:space="0" w:color="000000"/>
            </w:tcBorders>
            <w:shd w:val="clear" w:color="auto" w:fill="auto"/>
            <w:vAlign w:val="center"/>
          </w:tcPr>
          <w:p w:rsidR="007073BA" w:rsidRPr="0067414B" w:rsidRDefault="00670D06">
            <w:pPr>
              <w:spacing w:after="0" w:line="240" w:lineRule="auto"/>
              <w:jc w:val="center"/>
              <w:rPr>
                <w:rFonts w:ascii="Arial Narrow" w:eastAsia="Arial Narrow" w:hAnsi="Arial Narrow" w:cs="Arial Narrow"/>
                <w:color w:val="000000"/>
                <w:sz w:val="18"/>
                <w:szCs w:val="18"/>
                <w:lang w:val="en-GB"/>
              </w:rPr>
            </w:pPr>
            <w:r w:rsidRPr="0067414B">
              <w:rPr>
                <w:rFonts w:ascii="Arial Narrow" w:eastAsia="Arial Narrow" w:hAnsi="Arial Narrow" w:cs="Arial Narrow"/>
                <w:color w:val="000000"/>
                <w:sz w:val="18"/>
                <w:szCs w:val="18"/>
                <w:lang w:val="en-GB"/>
              </w:rPr>
              <w:t>10</w:t>
            </w:r>
          </w:p>
        </w:tc>
        <w:tc>
          <w:tcPr>
            <w:tcW w:w="1134" w:type="dxa"/>
            <w:tcBorders>
              <w:top w:val="nil"/>
              <w:left w:val="nil"/>
              <w:bottom w:val="single" w:sz="8" w:space="0" w:color="000000"/>
              <w:right w:val="single" w:sz="8" w:space="0" w:color="000000"/>
            </w:tcBorders>
            <w:shd w:val="clear" w:color="auto" w:fill="auto"/>
            <w:vAlign w:val="center"/>
          </w:tcPr>
          <w:p w:rsidR="007073BA" w:rsidRPr="0067414B" w:rsidRDefault="0052072B">
            <w:pPr>
              <w:spacing w:after="0" w:line="240" w:lineRule="auto"/>
              <w:jc w:val="center"/>
              <w:rPr>
                <w:rFonts w:ascii="Arial Narrow" w:eastAsia="Arial Narrow" w:hAnsi="Arial Narrow" w:cs="Arial Narrow"/>
                <w:color w:val="000000"/>
                <w:sz w:val="18"/>
                <w:szCs w:val="18"/>
                <w:lang w:val="en-GB"/>
              </w:rPr>
            </w:pPr>
            <w:r w:rsidRPr="0067414B">
              <w:rPr>
                <w:rFonts w:ascii="Arial Narrow" w:eastAsia="Arial Narrow" w:hAnsi="Arial Narrow" w:cs="Arial Narrow"/>
                <w:color w:val="000000"/>
                <w:sz w:val="18"/>
                <w:szCs w:val="18"/>
                <w:lang w:val="en-GB"/>
              </w:rPr>
              <w:t>C</w:t>
            </w:r>
          </w:p>
        </w:tc>
      </w:tr>
      <w:tr w:rsidR="007073BA" w:rsidRPr="0067414B" w:rsidTr="0052072B">
        <w:trPr>
          <w:trHeight w:val="518"/>
        </w:trPr>
        <w:tc>
          <w:tcPr>
            <w:tcW w:w="441" w:type="dxa"/>
            <w:tcBorders>
              <w:top w:val="nil"/>
              <w:left w:val="single" w:sz="8" w:space="0" w:color="000000"/>
              <w:bottom w:val="single" w:sz="8" w:space="0" w:color="000000"/>
              <w:right w:val="single" w:sz="8" w:space="0" w:color="000000"/>
            </w:tcBorders>
            <w:shd w:val="clear" w:color="auto" w:fill="auto"/>
            <w:vAlign w:val="center"/>
          </w:tcPr>
          <w:p w:rsidR="007073BA" w:rsidRPr="0067414B" w:rsidRDefault="00670D06">
            <w:pPr>
              <w:spacing w:after="0" w:line="240" w:lineRule="auto"/>
              <w:jc w:val="right"/>
              <w:rPr>
                <w:rFonts w:ascii="Arial Narrow" w:eastAsia="Arial Narrow" w:hAnsi="Arial Narrow" w:cs="Arial Narrow"/>
                <w:color w:val="000000"/>
                <w:sz w:val="18"/>
                <w:szCs w:val="18"/>
                <w:lang w:val="en-GB"/>
              </w:rPr>
            </w:pPr>
            <w:r w:rsidRPr="0067414B">
              <w:rPr>
                <w:rFonts w:ascii="Arial Narrow" w:eastAsia="Arial Narrow" w:hAnsi="Arial Narrow" w:cs="Arial Narrow"/>
                <w:color w:val="000000"/>
                <w:sz w:val="18"/>
                <w:szCs w:val="18"/>
                <w:lang w:val="en-GB"/>
              </w:rPr>
              <w:t>5</w:t>
            </w:r>
          </w:p>
        </w:tc>
        <w:tc>
          <w:tcPr>
            <w:tcW w:w="3953" w:type="dxa"/>
            <w:tcBorders>
              <w:top w:val="nil"/>
              <w:left w:val="nil"/>
              <w:bottom w:val="single" w:sz="8" w:space="0" w:color="000000"/>
              <w:right w:val="single" w:sz="8" w:space="0" w:color="000000"/>
            </w:tcBorders>
            <w:shd w:val="clear" w:color="auto" w:fill="auto"/>
            <w:vAlign w:val="center"/>
          </w:tcPr>
          <w:p w:rsidR="007073BA" w:rsidRPr="0067414B" w:rsidRDefault="00C2140B" w:rsidP="00C2140B">
            <w:pPr>
              <w:spacing w:after="0" w:line="240" w:lineRule="auto"/>
              <w:rPr>
                <w:rFonts w:ascii="Arial Narrow" w:eastAsia="Arial Narrow" w:hAnsi="Arial Narrow" w:cs="Arial Narrow"/>
                <w:color w:val="000000"/>
                <w:sz w:val="18"/>
                <w:szCs w:val="18"/>
                <w:lang w:val="en-GB"/>
              </w:rPr>
            </w:pPr>
            <w:r w:rsidRPr="0067414B">
              <w:rPr>
                <w:rFonts w:ascii="Arial Narrow" w:hAnsi="Arial Narrow"/>
                <w:color w:val="000000"/>
                <w:sz w:val="18"/>
                <w:szCs w:val="18"/>
                <w:lang w:val="en-GB"/>
              </w:rPr>
              <w:t>Professional practice (</w:t>
            </w:r>
            <w:r w:rsidR="00AE1A90" w:rsidRPr="0067414B">
              <w:rPr>
                <w:rFonts w:ascii="Arial Narrow" w:hAnsi="Arial Narrow"/>
                <w:color w:val="000000"/>
                <w:sz w:val="18"/>
                <w:szCs w:val="18"/>
                <w:lang w:val="en-GB"/>
              </w:rPr>
              <w:t xml:space="preserve">without </w:t>
            </w:r>
            <w:r w:rsidRPr="0067414B">
              <w:rPr>
                <w:rFonts w:ascii="Arial Narrow" w:hAnsi="Arial Narrow"/>
                <w:color w:val="000000"/>
                <w:sz w:val="18"/>
                <w:szCs w:val="18"/>
                <w:lang w:val="en-GB"/>
              </w:rPr>
              <w:t>conducting classes, common participation)</w:t>
            </w:r>
          </w:p>
        </w:tc>
        <w:tc>
          <w:tcPr>
            <w:tcW w:w="887" w:type="dxa"/>
            <w:tcBorders>
              <w:top w:val="nil"/>
              <w:left w:val="nil"/>
              <w:bottom w:val="single" w:sz="8" w:space="0" w:color="000000"/>
              <w:right w:val="single" w:sz="8" w:space="0" w:color="000000"/>
            </w:tcBorders>
            <w:shd w:val="clear" w:color="auto" w:fill="auto"/>
            <w:vAlign w:val="center"/>
          </w:tcPr>
          <w:p w:rsidR="007073BA" w:rsidRPr="0067414B" w:rsidRDefault="00670D06">
            <w:pPr>
              <w:spacing w:after="0" w:line="240" w:lineRule="auto"/>
              <w:jc w:val="center"/>
              <w:rPr>
                <w:rFonts w:ascii="Arial Narrow" w:eastAsia="Arial Narrow" w:hAnsi="Arial Narrow" w:cs="Arial Narrow"/>
                <w:color w:val="000000"/>
                <w:sz w:val="18"/>
                <w:szCs w:val="18"/>
                <w:lang w:val="en-GB"/>
              </w:rPr>
            </w:pPr>
            <w:r w:rsidRPr="0067414B">
              <w:rPr>
                <w:rFonts w:ascii="Arial Narrow" w:eastAsia="Arial Narrow" w:hAnsi="Arial Narrow" w:cs="Arial Narrow"/>
                <w:color w:val="000000"/>
                <w:sz w:val="18"/>
                <w:szCs w:val="18"/>
                <w:lang w:val="en-GB"/>
              </w:rPr>
              <w:t> </w:t>
            </w:r>
          </w:p>
        </w:tc>
        <w:tc>
          <w:tcPr>
            <w:tcW w:w="1113" w:type="dxa"/>
            <w:tcBorders>
              <w:top w:val="nil"/>
              <w:left w:val="nil"/>
              <w:bottom w:val="single" w:sz="8" w:space="0" w:color="000000"/>
              <w:right w:val="single" w:sz="8" w:space="0" w:color="000000"/>
            </w:tcBorders>
            <w:shd w:val="clear" w:color="auto" w:fill="auto"/>
            <w:vAlign w:val="center"/>
          </w:tcPr>
          <w:p w:rsidR="007073BA" w:rsidRPr="0067414B" w:rsidRDefault="00670D06">
            <w:pPr>
              <w:spacing w:after="0" w:line="240" w:lineRule="auto"/>
              <w:jc w:val="center"/>
              <w:rPr>
                <w:rFonts w:ascii="Arial Narrow" w:eastAsia="Arial Narrow" w:hAnsi="Arial Narrow" w:cs="Arial Narrow"/>
                <w:color w:val="000000"/>
                <w:sz w:val="18"/>
                <w:szCs w:val="18"/>
                <w:lang w:val="en-GB"/>
              </w:rPr>
            </w:pPr>
            <w:r w:rsidRPr="0067414B">
              <w:rPr>
                <w:rFonts w:ascii="Arial Narrow" w:eastAsia="Arial Narrow" w:hAnsi="Arial Narrow" w:cs="Arial Narrow"/>
                <w:color w:val="000000"/>
                <w:sz w:val="18"/>
                <w:szCs w:val="18"/>
                <w:lang w:val="en-GB"/>
              </w:rPr>
              <w:t>10</w:t>
            </w:r>
          </w:p>
        </w:tc>
        <w:tc>
          <w:tcPr>
            <w:tcW w:w="1098" w:type="dxa"/>
            <w:tcBorders>
              <w:top w:val="nil"/>
              <w:left w:val="nil"/>
              <w:bottom w:val="single" w:sz="8" w:space="0" w:color="000000"/>
              <w:right w:val="single" w:sz="8" w:space="0" w:color="000000"/>
            </w:tcBorders>
            <w:shd w:val="clear" w:color="auto" w:fill="auto"/>
            <w:vAlign w:val="center"/>
          </w:tcPr>
          <w:p w:rsidR="007073BA" w:rsidRPr="0067414B" w:rsidRDefault="00670D06">
            <w:pPr>
              <w:spacing w:after="0" w:line="240" w:lineRule="auto"/>
              <w:jc w:val="center"/>
              <w:rPr>
                <w:rFonts w:ascii="Arial Narrow" w:eastAsia="Arial Narrow" w:hAnsi="Arial Narrow" w:cs="Arial Narrow"/>
                <w:color w:val="000000"/>
                <w:sz w:val="18"/>
                <w:szCs w:val="18"/>
                <w:lang w:val="en-GB"/>
              </w:rPr>
            </w:pPr>
            <w:r w:rsidRPr="0067414B">
              <w:rPr>
                <w:rFonts w:ascii="Arial Narrow" w:eastAsia="Arial Narrow" w:hAnsi="Arial Narrow" w:cs="Arial Narrow"/>
                <w:color w:val="000000"/>
                <w:sz w:val="18"/>
                <w:szCs w:val="18"/>
                <w:lang w:val="en-GB"/>
              </w:rPr>
              <w:t> </w:t>
            </w:r>
          </w:p>
        </w:tc>
        <w:tc>
          <w:tcPr>
            <w:tcW w:w="745" w:type="dxa"/>
            <w:tcBorders>
              <w:top w:val="nil"/>
              <w:left w:val="nil"/>
              <w:bottom w:val="single" w:sz="8" w:space="0" w:color="000000"/>
              <w:right w:val="single" w:sz="8" w:space="0" w:color="000000"/>
            </w:tcBorders>
            <w:shd w:val="clear" w:color="auto" w:fill="auto"/>
            <w:vAlign w:val="center"/>
          </w:tcPr>
          <w:p w:rsidR="007073BA" w:rsidRPr="0067414B" w:rsidRDefault="00670D06">
            <w:pPr>
              <w:spacing w:after="0" w:line="240" w:lineRule="auto"/>
              <w:jc w:val="center"/>
              <w:rPr>
                <w:rFonts w:ascii="Arial Narrow" w:eastAsia="Arial Narrow" w:hAnsi="Arial Narrow" w:cs="Arial Narrow"/>
                <w:color w:val="000000"/>
                <w:sz w:val="18"/>
                <w:szCs w:val="18"/>
                <w:lang w:val="en-GB"/>
              </w:rPr>
            </w:pPr>
            <w:r w:rsidRPr="0067414B">
              <w:rPr>
                <w:rFonts w:ascii="Arial Narrow" w:eastAsia="Arial Narrow" w:hAnsi="Arial Narrow" w:cs="Arial Narrow"/>
                <w:color w:val="000000"/>
                <w:sz w:val="18"/>
                <w:szCs w:val="18"/>
                <w:lang w:val="en-GB"/>
              </w:rPr>
              <w:t>10</w:t>
            </w:r>
          </w:p>
        </w:tc>
        <w:tc>
          <w:tcPr>
            <w:tcW w:w="1134" w:type="dxa"/>
            <w:tcBorders>
              <w:top w:val="nil"/>
              <w:left w:val="nil"/>
              <w:bottom w:val="single" w:sz="8" w:space="0" w:color="000000"/>
              <w:right w:val="single" w:sz="8" w:space="0" w:color="000000"/>
            </w:tcBorders>
            <w:shd w:val="clear" w:color="auto" w:fill="auto"/>
            <w:vAlign w:val="center"/>
          </w:tcPr>
          <w:p w:rsidR="007073BA" w:rsidRPr="0067414B" w:rsidRDefault="0052072B">
            <w:pPr>
              <w:spacing w:after="0" w:line="240" w:lineRule="auto"/>
              <w:jc w:val="center"/>
              <w:rPr>
                <w:rFonts w:ascii="Arial Narrow" w:eastAsia="Arial Narrow" w:hAnsi="Arial Narrow" w:cs="Arial Narrow"/>
                <w:color w:val="000000"/>
                <w:sz w:val="18"/>
                <w:szCs w:val="18"/>
                <w:lang w:val="en-GB"/>
              </w:rPr>
            </w:pPr>
            <w:r w:rsidRPr="0067414B">
              <w:rPr>
                <w:rFonts w:ascii="Arial Narrow" w:eastAsia="Arial Narrow" w:hAnsi="Arial Narrow" w:cs="Arial Narrow"/>
                <w:color w:val="000000"/>
                <w:sz w:val="18"/>
                <w:szCs w:val="18"/>
                <w:lang w:val="en-GB"/>
              </w:rPr>
              <w:t>C</w:t>
            </w:r>
          </w:p>
        </w:tc>
      </w:tr>
      <w:tr w:rsidR="007073BA" w:rsidRPr="0067414B" w:rsidTr="0052072B">
        <w:trPr>
          <w:trHeight w:val="285"/>
        </w:trPr>
        <w:tc>
          <w:tcPr>
            <w:tcW w:w="441" w:type="dxa"/>
            <w:tcBorders>
              <w:top w:val="nil"/>
              <w:left w:val="single" w:sz="8" w:space="0" w:color="000000"/>
              <w:bottom w:val="single" w:sz="8" w:space="0" w:color="000000"/>
              <w:right w:val="single" w:sz="8" w:space="0" w:color="000000"/>
            </w:tcBorders>
            <w:shd w:val="clear" w:color="auto" w:fill="auto"/>
            <w:vAlign w:val="center"/>
          </w:tcPr>
          <w:p w:rsidR="007073BA" w:rsidRPr="0067414B" w:rsidRDefault="00670D06">
            <w:pPr>
              <w:spacing w:after="0" w:line="240" w:lineRule="auto"/>
              <w:jc w:val="right"/>
              <w:rPr>
                <w:rFonts w:ascii="Arial Narrow" w:eastAsia="Arial Narrow" w:hAnsi="Arial Narrow" w:cs="Arial Narrow"/>
                <w:color w:val="000000"/>
                <w:sz w:val="18"/>
                <w:szCs w:val="18"/>
                <w:lang w:val="en-GB"/>
              </w:rPr>
            </w:pPr>
            <w:r w:rsidRPr="0067414B">
              <w:rPr>
                <w:rFonts w:ascii="Arial Narrow" w:eastAsia="Arial Narrow" w:hAnsi="Arial Narrow" w:cs="Arial Narrow"/>
                <w:color w:val="000000"/>
                <w:sz w:val="18"/>
                <w:szCs w:val="18"/>
                <w:lang w:val="en-GB"/>
              </w:rPr>
              <w:t>6</w:t>
            </w:r>
          </w:p>
        </w:tc>
        <w:tc>
          <w:tcPr>
            <w:tcW w:w="3953" w:type="dxa"/>
            <w:tcBorders>
              <w:top w:val="nil"/>
              <w:left w:val="nil"/>
              <w:bottom w:val="single" w:sz="8" w:space="0" w:color="000000"/>
              <w:right w:val="single" w:sz="8" w:space="0" w:color="000000"/>
            </w:tcBorders>
            <w:shd w:val="clear" w:color="auto" w:fill="auto"/>
            <w:vAlign w:val="center"/>
          </w:tcPr>
          <w:p w:rsidR="007073BA" w:rsidRPr="0067414B" w:rsidRDefault="00C2140B">
            <w:pPr>
              <w:spacing w:after="0" w:line="240" w:lineRule="auto"/>
              <w:rPr>
                <w:rFonts w:ascii="Arial Narrow" w:eastAsia="Arial Narrow" w:hAnsi="Arial Narrow" w:cs="Arial Narrow"/>
                <w:color w:val="000000"/>
                <w:sz w:val="18"/>
                <w:szCs w:val="18"/>
                <w:lang w:val="en-GB"/>
              </w:rPr>
            </w:pPr>
            <w:r w:rsidRPr="0067414B">
              <w:rPr>
                <w:rFonts w:ascii="Arial Narrow" w:eastAsia="Arial Narrow" w:hAnsi="Arial Narrow" w:cs="Arial Narrow"/>
                <w:color w:val="000000"/>
                <w:sz w:val="18"/>
                <w:szCs w:val="18"/>
                <w:lang w:val="en-GB"/>
              </w:rPr>
              <w:t>Modern foreign language</w:t>
            </w:r>
          </w:p>
        </w:tc>
        <w:tc>
          <w:tcPr>
            <w:tcW w:w="887" w:type="dxa"/>
            <w:tcBorders>
              <w:top w:val="nil"/>
              <w:left w:val="nil"/>
              <w:bottom w:val="single" w:sz="8" w:space="0" w:color="000000"/>
              <w:right w:val="single" w:sz="8" w:space="0" w:color="000000"/>
            </w:tcBorders>
            <w:shd w:val="clear" w:color="auto" w:fill="auto"/>
            <w:vAlign w:val="center"/>
          </w:tcPr>
          <w:p w:rsidR="007073BA" w:rsidRPr="0067414B" w:rsidRDefault="00670D06">
            <w:pPr>
              <w:spacing w:after="0" w:line="240" w:lineRule="auto"/>
              <w:jc w:val="center"/>
              <w:rPr>
                <w:rFonts w:ascii="Arial Narrow" w:eastAsia="Arial Narrow" w:hAnsi="Arial Narrow" w:cs="Arial Narrow"/>
                <w:color w:val="000000"/>
                <w:sz w:val="18"/>
                <w:szCs w:val="18"/>
                <w:lang w:val="en-GB"/>
              </w:rPr>
            </w:pPr>
            <w:r w:rsidRPr="0067414B">
              <w:rPr>
                <w:rFonts w:ascii="Arial Narrow" w:eastAsia="Arial Narrow" w:hAnsi="Arial Narrow" w:cs="Arial Narrow"/>
                <w:color w:val="000000"/>
                <w:sz w:val="18"/>
                <w:szCs w:val="18"/>
                <w:lang w:val="en-GB"/>
              </w:rPr>
              <w:t> </w:t>
            </w:r>
          </w:p>
        </w:tc>
        <w:tc>
          <w:tcPr>
            <w:tcW w:w="1113" w:type="dxa"/>
            <w:tcBorders>
              <w:top w:val="nil"/>
              <w:left w:val="nil"/>
              <w:bottom w:val="single" w:sz="8" w:space="0" w:color="000000"/>
              <w:right w:val="single" w:sz="8" w:space="0" w:color="000000"/>
            </w:tcBorders>
            <w:shd w:val="clear" w:color="auto" w:fill="auto"/>
            <w:vAlign w:val="center"/>
          </w:tcPr>
          <w:p w:rsidR="007073BA" w:rsidRPr="0067414B" w:rsidRDefault="00670D06">
            <w:pPr>
              <w:spacing w:after="0" w:line="240" w:lineRule="auto"/>
              <w:jc w:val="center"/>
              <w:rPr>
                <w:rFonts w:ascii="Arial Narrow" w:eastAsia="Arial Narrow" w:hAnsi="Arial Narrow" w:cs="Arial Narrow"/>
                <w:color w:val="000000"/>
                <w:sz w:val="18"/>
                <w:szCs w:val="18"/>
                <w:lang w:val="en-GB"/>
              </w:rPr>
            </w:pPr>
            <w:r w:rsidRPr="0067414B">
              <w:rPr>
                <w:rFonts w:ascii="Arial Narrow" w:eastAsia="Arial Narrow" w:hAnsi="Arial Narrow" w:cs="Arial Narrow"/>
                <w:color w:val="000000"/>
                <w:sz w:val="18"/>
                <w:szCs w:val="18"/>
                <w:lang w:val="en-GB"/>
              </w:rPr>
              <w:t>30</w:t>
            </w:r>
          </w:p>
        </w:tc>
        <w:tc>
          <w:tcPr>
            <w:tcW w:w="1098" w:type="dxa"/>
            <w:tcBorders>
              <w:top w:val="nil"/>
              <w:left w:val="nil"/>
              <w:bottom w:val="single" w:sz="8" w:space="0" w:color="000000"/>
              <w:right w:val="single" w:sz="8" w:space="0" w:color="000000"/>
            </w:tcBorders>
            <w:shd w:val="clear" w:color="auto" w:fill="auto"/>
            <w:vAlign w:val="center"/>
          </w:tcPr>
          <w:p w:rsidR="007073BA" w:rsidRPr="0067414B" w:rsidRDefault="00670D06">
            <w:pPr>
              <w:spacing w:after="0" w:line="240" w:lineRule="auto"/>
              <w:jc w:val="center"/>
              <w:rPr>
                <w:rFonts w:ascii="Arial Narrow" w:eastAsia="Arial Narrow" w:hAnsi="Arial Narrow" w:cs="Arial Narrow"/>
                <w:color w:val="000000"/>
                <w:sz w:val="18"/>
                <w:szCs w:val="18"/>
                <w:lang w:val="en-GB"/>
              </w:rPr>
            </w:pPr>
            <w:r w:rsidRPr="0067414B">
              <w:rPr>
                <w:rFonts w:ascii="Arial Narrow" w:eastAsia="Arial Narrow" w:hAnsi="Arial Narrow" w:cs="Arial Narrow"/>
                <w:color w:val="000000"/>
                <w:sz w:val="18"/>
                <w:szCs w:val="18"/>
                <w:lang w:val="en-GB"/>
              </w:rPr>
              <w:t> </w:t>
            </w:r>
          </w:p>
        </w:tc>
        <w:tc>
          <w:tcPr>
            <w:tcW w:w="745" w:type="dxa"/>
            <w:tcBorders>
              <w:top w:val="nil"/>
              <w:left w:val="nil"/>
              <w:bottom w:val="single" w:sz="8" w:space="0" w:color="000000"/>
              <w:right w:val="single" w:sz="8" w:space="0" w:color="000000"/>
            </w:tcBorders>
            <w:shd w:val="clear" w:color="auto" w:fill="auto"/>
            <w:vAlign w:val="center"/>
          </w:tcPr>
          <w:p w:rsidR="007073BA" w:rsidRPr="0067414B" w:rsidRDefault="00670D06">
            <w:pPr>
              <w:spacing w:after="0" w:line="240" w:lineRule="auto"/>
              <w:jc w:val="center"/>
              <w:rPr>
                <w:rFonts w:ascii="Arial Narrow" w:eastAsia="Arial Narrow" w:hAnsi="Arial Narrow" w:cs="Arial Narrow"/>
                <w:color w:val="000000"/>
                <w:sz w:val="18"/>
                <w:szCs w:val="18"/>
                <w:lang w:val="en-GB"/>
              </w:rPr>
            </w:pPr>
            <w:r w:rsidRPr="0067414B">
              <w:rPr>
                <w:rFonts w:ascii="Arial Narrow" w:eastAsia="Arial Narrow" w:hAnsi="Arial Narrow" w:cs="Arial Narrow"/>
                <w:color w:val="000000"/>
                <w:sz w:val="18"/>
                <w:szCs w:val="18"/>
                <w:lang w:val="en-GB"/>
              </w:rPr>
              <w:t>30</w:t>
            </w:r>
          </w:p>
        </w:tc>
        <w:tc>
          <w:tcPr>
            <w:tcW w:w="1134" w:type="dxa"/>
            <w:tcBorders>
              <w:top w:val="nil"/>
              <w:left w:val="nil"/>
              <w:bottom w:val="single" w:sz="8" w:space="0" w:color="000000"/>
              <w:right w:val="single" w:sz="8" w:space="0" w:color="000000"/>
            </w:tcBorders>
            <w:shd w:val="clear" w:color="auto" w:fill="auto"/>
            <w:vAlign w:val="center"/>
          </w:tcPr>
          <w:p w:rsidR="007073BA" w:rsidRPr="0067414B" w:rsidRDefault="0052072B">
            <w:pPr>
              <w:spacing w:after="0" w:line="240" w:lineRule="auto"/>
              <w:jc w:val="center"/>
              <w:rPr>
                <w:rFonts w:ascii="Arial Narrow" w:eastAsia="Arial Narrow" w:hAnsi="Arial Narrow" w:cs="Arial Narrow"/>
                <w:color w:val="000000"/>
                <w:sz w:val="18"/>
                <w:szCs w:val="18"/>
                <w:lang w:val="en-GB"/>
              </w:rPr>
            </w:pPr>
            <w:r w:rsidRPr="0067414B">
              <w:rPr>
                <w:rFonts w:ascii="Arial Narrow" w:eastAsia="Arial Narrow" w:hAnsi="Arial Narrow" w:cs="Arial Narrow"/>
                <w:color w:val="000000"/>
                <w:sz w:val="18"/>
                <w:szCs w:val="18"/>
                <w:lang w:val="en-GB"/>
              </w:rPr>
              <w:t>C</w:t>
            </w:r>
          </w:p>
        </w:tc>
      </w:tr>
      <w:tr w:rsidR="007073BA" w:rsidRPr="0067414B" w:rsidTr="0052072B">
        <w:trPr>
          <w:trHeight w:val="345"/>
        </w:trPr>
        <w:tc>
          <w:tcPr>
            <w:tcW w:w="441" w:type="dxa"/>
            <w:tcBorders>
              <w:top w:val="nil"/>
              <w:left w:val="single" w:sz="8" w:space="0" w:color="000000"/>
              <w:bottom w:val="single" w:sz="8" w:space="0" w:color="000000"/>
              <w:right w:val="single" w:sz="8" w:space="0" w:color="000000"/>
            </w:tcBorders>
            <w:shd w:val="clear" w:color="auto" w:fill="auto"/>
            <w:vAlign w:val="center"/>
          </w:tcPr>
          <w:p w:rsidR="007073BA" w:rsidRPr="0067414B" w:rsidRDefault="00670D06">
            <w:pPr>
              <w:spacing w:after="0" w:line="240" w:lineRule="auto"/>
              <w:jc w:val="right"/>
              <w:rPr>
                <w:rFonts w:ascii="Arial Narrow" w:eastAsia="Arial Narrow" w:hAnsi="Arial Narrow" w:cs="Arial Narrow"/>
                <w:color w:val="000000"/>
                <w:sz w:val="18"/>
                <w:szCs w:val="18"/>
                <w:lang w:val="en-GB"/>
              </w:rPr>
            </w:pPr>
            <w:r w:rsidRPr="0067414B">
              <w:rPr>
                <w:rFonts w:ascii="Arial Narrow" w:eastAsia="Arial Narrow" w:hAnsi="Arial Narrow" w:cs="Arial Narrow"/>
                <w:color w:val="000000"/>
                <w:sz w:val="18"/>
                <w:szCs w:val="18"/>
                <w:lang w:val="en-GB"/>
              </w:rPr>
              <w:t>7</w:t>
            </w:r>
          </w:p>
        </w:tc>
        <w:tc>
          <w:tcPr>
            <w:tcW w:w="3953" w:type="dxa"/>
            <w:tcBorders>
              <w:top w:val="nil"/>
              <w:left w:val="nil"/>
              <w:bottom w:val="single" w:sz="8" w:space="0" w:color="000000"/>
              <w:right w:val="single" w:sz="8" w:space="0" w:color="000000"/>
            </w:tcBorders>
            <w:shd w:val="clear" w:color="auto" w:fill="auto"/>
            <w:vAlign w:val="center"/>
          </w:tcPr>
          <w:p w:rsidR="007073BA" w:rsidRPr="0067414B" w:rsidRDefault="00C2140B" w:rsidP="00C2140B">
            <w:pPr>
              <w:pBdr>
                <w:top w:val="nil"/>
                <w:left w:val="nil"/>
                <w:bottom w:val="nil"/>
                <w:right w:val="nil"/>
                <w:between w:val="nil"/>
              </w:pBdr>
              <w:spacing w:before="48" w:after="48"/>
              <w:jc w:val="both"/>
              <w:rPr>
                <w:rFonts w:ascii="Arial Narrow" w:hAnsi="Arial Narrow"/>
                <w:color w:val="000000"/>
                <w:sz w:val="18"/>
                <w:szCs w:val="18"/>
                <w:lang w:val="en-GB"/>
              </w:rPr>
            </w:pPr>
            <w:r w:rsidRPr="0067414B">
              <w:rPr>
                <w:rFonts w:ascii="Arial Narrow" w:eastAsia="Arial Narrow" w:hAnsi="Arial Narrow" w:cs="Arial Narrow"/>
                <w:color w:val="000000"/>
                <w:sz w:val="18"/>
                <w:szCs w:val="18"/>
                <w:lang w:val="en-GB"/>
              </w:rPr>
              <w:t>Doctoral seminar</w:t>
            </w:r>
            <w:r w:rsidR="00670D06" w:rsidRPr="0067414B">
              <w:rPr>
                <w:rFonts w:ascii="Arial Narrow" w:eastAsia="Arial Narrow" w:hAnsi="Arial Narrow" w:cs="Arial Narrow"/>
                <w:color w:val="000000"/>
                <w:sz w:val="18"/>
                <w:szCs w:val="18"/>
                <w:lang w:val="en-GB"/>
              </w:rPr>
              <w:t xml:space="preserve"> I</w:t>
            </w:r>
          </w:p>
        </w:tc>
        <w:tc>
          <w:tcPr>
            <w:tcW w:w="887" w:type="dxa"/>
            <w:tcBorders>
              <w:top w:val="nil"/>
              <w:left w:val="nil"/>
              <w:bottom w:val="single" w:sz="8" w:space="0" w:color="000000"/>
              <w:right w:val="single" w:sz="8" w:space="0" w:color="000000"/>
            </w:tcBorders>
            <w:shd w:val="clear" w:color="auto" w:fill="auto"/>
            <w:vAlign w:val="center"/>
          </w:tcPr>
          <w:p w:rsidR="007073BA" w:rsidRPr="0067414B" w:rsidRDefault="00670D06">
            <w:pPr>
              <w:spacing w:after="0" w:line="240" w:lineRule="auto"/>
              <w:jc w:val="center"/>
              <w:rPr>
                <w:rFonts w:ascii="Arial Narrow" w:eastAsia="Arial Narrow" w:hAnsi="Arial Narrow" w:cs="Arial Narrow"/>
                <w:color w:val="000000"/>
                <w:sz w:val="18"/>
                <w:szCs w:val="18"/>
                <w:lang w:val="en-GB"/>
              </w:rPr>
            </w:pPr>
            <w:r w:rsidRPr="0067414B">
              <w:rPr>
                <w:rFonts w:ascii="Arial Narrow" w:eastAsia="Arial Narrow" w:hAnsi="Arial Narrow" w:cs="Arial Narrow"/>
                <w:color w:val="000000"/>
                <w:sz w:val="18"/>
                <w:szCs w:val="18"/>
                <w:lang w:val="en-GB"/>
              </w:rPr>
              <w:t> </w:t>
            </w:r>
          </w:p>
        </w:tc>
        <w:tc>
          <w:tcPr>
            <w:tcW w:w="1113" w:type="dxa"/>
            <w:tcBorders>
              <w:top w:val="nil"/>
              <w:left w:val="nil"/>
              <w:bottom w:val="single" w:sz="8" w:space="0" w:color="000000"/>
              <w:right w:val="single" w:sz="8" w:space="0" w:color="000000"/>
            </w:tcBorders>
            <w:shd w:val="clear" w:color="auto" w:fill="auto"/>
            <w:vAlign w:val="center"/>
          </w:tcPr>
          <w:p w:rsidR="007073BA" w:rsidRPr="0067414B" w:rsidRDefault="00670D06">
            <w:pPr>
              <w:spacing w:after="0" w:line="240" w:lineRule="auto"/>
              <w:jc w:val="center"/>
              <w:rPr>
                <w:rFonts w:ascii="Arial Narrow" w:eastAsia="Arial Narrow" w:hAnsi="Arial Narrow" w:cs="Arial Narrow"/>
                <w:color w:val="000000"/>
                <w:sz w:val="18"/>
                <w:szCs w:val="18"/>
                <w:lang w:val="en-GB"/>
              </w:rPr>
            </w:pPr>
            <w:r w:rsidRPr="0067414B">
              <w:rPr>
                <w:rFonts w:ascii="Arial Narrow" w:eastAsia="Arial Narrow" w:hAnsi="Arial Narrow" w:cs="Arial Narrow"/>
                <w:color w:val="000000"/>
                <w:sz w:val="18"/>
                <w:szCs w:val="18"/>
                <w:lang w:val="en-GB"/>
              </w:rPr>
              <w:t> </w:t>
            </w:r>
          </w:p>
        </w:tc>
        <w:tc>
          <w:tcPr>
            <w:tcW w:w="1098" w:type="dxa"/>
            <w:tcBorders>
              <w:top w:val="nil"/>
              <w:left w:val="nil"/>
              <w:bottom w:val="single" w:sz="8" w:space="0" w:color="000000"/>
              <w:right w:val="single" w:sz="8" w:space="0" w:color="000000"/>
            </w:tcBorders>
            <w:shd w:val="clear" w:color="auto" w:fill="auto"/>
            <w:vAlign w:val="center"/>
          </w:tcPr>
          <w:p w:rsidR="007073BA" w:rsidRPr="0067414B" w:rsidRDefault="00670D06">
            <w:pPr>
              <w:spacing w:after="0" w:line="240" w:lineRule="auto"/>
              <w:jc w:val="center"/>
              <w:rPr>
                <w:rFonts w:ascii="Arial Narrow" w:eastAsia="Arial Narrow" w:hAnsi="Arial Narrow" w:cs="Arial Narrow"/>
                <w:color w:val="000000"/>
                <w:sz w:val="18"/>
                <w:szCs w:val="18"/>
                <w:lang w:val="en-GB"/>
              </w:rPr>
            </w:pPr>
            <w:r w:rsidRPr="0067414B">
              <w:rPr>
                <w:rFonts w:ascii="Arial Narrow" w:eastAsia="Arial Narrow" w:hAnsi="Arial Narrow" w:cs="Arial Narrow"/>
                <w:color w:val="000000"/>
                <w:sz w:val="18"/>
                <w:szCs w:val="18"/>
                <w:lang w:val="en-GB"/>
              </w:rPr>
              <w:t>15</w:t>
            </w:r>
          </w:p>
        </w:tc>
        <w:tc>
          <w:tcPr>
            <w:tcW w:w="745" w:type="dxa"/>
            <w:tcBorders>
              <w:top w:val="nil"/>
              <w:left w:val="nil"/>
              <w:bottom w:val="single" w:sz="8" w:space="0" w:color="000000"/>
              <w:right w:val="single" w:sz="8" w:space="0" w:color="000000"/>
            </w:tcBorders>
            <w:shd w:val="clear" w:color="auto" w:fill="auto"/>
            <w:vAlign w:val="center"/>
          </w:tcPr>
          <w:p w:rsidR="007073BA" w:rsidRPr="0067414B" w:rsidRDefault="00670D06">
            <w:pPr>
              <w:spacing w:after="0" w:line="240" w:lineRule="auto"/>
              <w:jc w:val="center"/>
              <w:rPr>
                <w:rFonts w:ascii="Arial Narrow" w:eastAsia="Arial Narrow" w:hAnsi="Arial Narrow" w:cs="Arial Narrow"/>
                <w:color w:val="000000"/>
                <w:sz w:val="18"/>
                <w:szCs w:val="18"/>
                <w:lang w:val="en-GB"/>
              </w:rPr>
            </w:pPr>
            <w:r w:rsidRPr="0067414B">
              <w:rPr>
                <w:rFonts w:ascii="Arial Narrow" w:eastAsia="Arial Narrow" w:hAnsi="Arial Narrow" w:cs="Arial Narrow"/>
                <w:color w:val="000000"/>
                <w:sz w:val="18"/>
                <w:szCs w:val="18"/>
                <w:lang w:val="en-GB"/>
              </w:rPr>
              <w:t>15</w:t>
            </w:r>
          </w:p>
        </w:tc>
        <w:tc>
          <w:tcPr>
            <w:tcW w:w="1134" w:type="dxa"/>
            <w:tcBorders>
              <w:top w:val="nil"/>
              <w:left w:val="nil"/>
              <w:bottom w:val="single" w:sz="8" w:space="0" w:color="000000"/>
              <w:right w:val="single" w:sz="8" w:space="0" w:color="000000"/>
            </w:tcBorders>
            <w:shd w:val="clear" w:color="auto" w:fill="auto"/>
            <w:vAlign w:val="center"/>
          </w:tcPr>
          <w:p w:rsidR="007073BA" w:rsidRPr="0067414B" w:rsidRDefault="0052072B">
            <w:pPr>
              <w:spacing w:after="0" w:line="240" w:lineRule="auto"/>
              <w:jc w:val="center"/>
              <w:rPr>
                <w:rFonts w:ascii="Arial Narrow" w:eastAsia="Arial Narrow" w:hAnsi="Arial Narrow" w:cs="Arial Narrow"/>
                <w:color w:val="000000"/>
                <w:sz w:val="18"/>
                <w:szCs w:val="18"/>
                <w:lang w:val="en-GB"/>
              </w:rPr>
            </w:pPr>
            <w:r w:rsidRPr="0067414B">
              <w:rPr>
                <w:rFonts w:ascii="Arial Narrow" w:eastAsia="Arial Narrow" w:hAnsi="Arial Narrow" w:cs="Arial Narrow"/>
                <w:color w:val="000000"/>
                <w:sz w:val="18"/>
                <w:szCs w:val="18"/>
                <w:lang w:val="en-GB"/>
              </w:rPr>
              <w:t>C</w:t>
            </w:r>
          </w:p>
        </w:tc>
      </w:tr>
      <w:tr w:rsidR="007073BA" w:rsidRPr="0067414B" w:rsidTr="0052072B">
        <w:trPr>
          <w:trHeight w:val="285"/>
        </w:trPr>
        <w:tc>
          <w:tcPr>
            <w:tcW w:w="4394" w:type="dxa"/>
            <w:gridSpan w:val="2"/>
            <w:tcBorders>
              <w:top w:val="single" w:sz="8" w:space="0" w:color="000000"/>
              <w:left w:val="single" w:sz="8" w:space="0" w:color="000000"/>
              <w:bottom w:val="single" w:sz="8" w:space="0" w:color="000000"/>
              <w:right w:val="single" w:sz="8" w:space="0" w:color="000000"/>
            </w:tcBorders>
            <w:shd w:val="clear" w:color="auto" w:fill="8DB3E2"/>
            <w:vAlign w:val="center"/>
          </w:tcPr>
          <w:p w:rsidR="007073BA" w:rsidRPr="0067414B" w:rsidRDefault="0052072B">
            <w:pPr>
              <w:spacing w:after="0" w:line="240" w:lineRule="auto"/>
              <w:jc w:val="right"/>
              <w:rPr>
                <w:rFonts w:ascii="Arial Narrow" w:eastAsia="Arial Narrow" w:hAnsi="Arial Narrow" w:cs="Arial Narrow"/>
                <w:i/>
                <w:color w:val="000000"/>
                <w:sz w:val="18"/>
                <w:szCs w:val="18"/>
                <w:lang w:val="en-GB"/>
              </w:rPr>
            </w:pPr>
            <w:r w:rsidRPr="0067414B">
              <w:rPr>
                <w:rFonts w:ascii="Arial Narrow" w:eastAsia="Arial Narrow" w:hAnsi="Arial Narrow" w:cs="Arial Narrow"/>
                <w:i/>
                <w:color w:val="000000"/>
                <w:sz w:val="18"/>
                <w:szCs w:val="18"/>
                <w:lang w:val="en-GB"/>
              </w:rPr>
              <w:t>Total</w:t>
            </w:r>
          </w:p>
        </w:tc>
        <w:tc>
          <w:tcPr>
            <w:tcW w:w="887" w:type="dxa"/>
            <w:tcBorders>
              <w:top w:val="nil"/>
              <w:left w:val="nil"/>
              <w:bottom w:val="single" w:sz="8" w:space="0" w:color="000000"/>
              <w:right w:val="single" w:sz="8" w:space="0" w:color="000000"/>
            </w:tcBorders>
            <w:shd w:val="clear" w:color="auto" w:fill="8DB3E2"/>
            <w:vAlign w:val="center"/>
          </w:tcPr>
          <w:p w:rsidR="007073BA" w:rsidRPr="0067414B" w:rsidRDefault="00670D06">
            <w:pPr>
              <w:spacing w:after="0" w:line="240" w:lineRule="auto"/>
              <w:jc w:val="center"/>
              <w:rPr>
                <w:rFonts w:ascii="Arial Narrow" w:eastAsia="Arial Narrow" w:hAnsi="Arial Narrow" w:cs="Arial Narrow"/>
                <w:i/>
                <w:color w:val="000000"/>
                <w:sz w:val="18"/>
                <w:szCs w:val="18"/>
                <w:lang w:val="en-GB"/>
              </w:rPr>
            </w:pPr>
            <w:r w:rsidRPr="0067414B">
              <w:rPr>
                <w:rFonts w:ascii="Arial Narrow" w:eastAsia="Arial Narrow" w:hAnsi="Arial Narrow" w:cs="Arial Narrow"/>
                <w:i/>
                <w:color w:val="000000"/>
                <w:sz w:val="18"/>
                <w:szCs w:val="18"/>
                <w:lang w:val="en-GB"/>
              </w:rPr>
              <w:t>20</w:t>
            </w:r>
          </w:p>
        </w:tc>
        <w:tc>
          <w:tcPr>
            <w:tcW w:w="1113" w:type="dxa"/>
            <w:tcBorders>
              <w:top w:val="nil"/>
              <w:left w:val="nil"/>
              <w:bottom w:val="single" w:sz="8" w:space="0" w:color="000000"/>
              <w:right w:val="single" w:sz="8" w:space="0" w:color="000000"/>
            </w:tcBorders>
            <w:shd w:val="clear" w:color="auto" w:fill="8DB3E2"/>
            <w:vAlign w:val="center"/>
          </w:tcPr>
          <w:p w:rsidR="007073BA" w:rsidRPr="0067414B" w:rsidRDefault="00670D06">
            <w:pPr>
              <w:spacing w:after="0" w:line="240" w:lineRule="auto"/>
              <w:jc w:val="center"/>
              <w:rPr>
                <w:rFonts w:ascii="Arial Narrow" w:eastAsia="Arial Narrow" w:hAnsi="Arial Narrow" w:cs="Arial Narrow"/>
                <w:i/>
                <w:color w:val="000000"/>
                <w:sz w:val="18"/>
                <w:szCs w:val="18"/>
                <w:lang w:val="en-GB"/>
              </w:rPr>
            </w:pPr>
            <w:r w:rsidRPr="0067414B">
              <w:rPr>
                <w:rFonts w:ascii="Arial Narrow" w:eastAsia="Arial Narrow" w:hAnsi="Arial Narrow" w:cs="Arial Narrow"/>
                <w:i/>
                <w:color w:val="000000"/>
                <w:sz w:val="18"/>
                <w:szCs w:val="18"/>
                <w:lang w:val="en-GB"/>
              </w:rPr>
              <w:t>60</w:t>
            </w:r>
          </w:p>
        </w:tc>
        <w:tc>
          <w:tcPr>
            <w:tcW w:w="1098" w:type="dxa"/>
            <w:tcBorders>
              <w:top w:val="nil"/>
              <w:left w:val="nil"/>
              <w:bottom w:val="single" w:sz="8" w:space="0" w:color="000000"/>
              <w:right w:val="single" w:sz="8" w:space="0" w:color="000000"/>
            </w:tcBorders>
            <w:shd w:val="clear" w:color="auto" w:fill="8DB3E2"/>
            <w:vAlign w:val="center"/>
          </w:tcPr>
          <w:p w:rsidR="007073BA" w:rsidRPr="0067414B" w:rsidRDefault="00670D06">
            <w:pPr>
              <w:spacing w:after="0" w:line="240" w:lineRule="auto"/>
              <w:jc w:val="center"/>
              <w:rPr>
                <w:rFonts w:ascii="Arial Narrow" w:eastAsia="Arial Narrow" w:hAnsi="Arial Narrow" w:cs="Arial Narrow"/>
                <w:i/>
                <w:color w:val="000000"/>
                <w:sz w:val="18"/>
                <w:szCs w:val="18"/>
                <w:lang w:val="en-GB"/>
              </w:rPr>
            </w:pPr>
            <w:r w:rsidRPr="0067414B">
              <w:rPr>
                <w:rFonts w:ascii="Arial Narrow" w:eastAsia="Arial Narrow" w:hAnsi="Arial Narrow" w:cs="Arial Narrow"/>
                <w:i/>
                <w:color w:val="000000"/>
                <w:sz w:val="18"/>
                <w:szCs w:val="18"/>
                <w:lang w:val="en-GB"/>
              </w:rPr>
              <w:t>15</w:t>
            </w:r>
          </w:p>
        </w:tc>
        <w:tc>
          <w:tcPr>
            <w:tcW w:w="745" w:type="dxa"/>
            <w:tcBorders>
              <w:top w:val="nil"/>
              <w:left w:val="nil"/>
              <w:bottom w:val="single" w:sz="8" w:space="0" w:color="000000"/>
              <w:right w:val="single" w:sz="8" w:space="0" w:color="000000"/>
            </w:tcBorders>
            <w:shd w:val="clear" w:color="auto" w:fill="8DB3E2"/>
            <w:vAlign w:val="center"/>
          </w:tcPr>
          <w:p w:rsidR="007073BA" w:rsidRPr="0067414B" w:rsidRDefault="00670D06">
            <w:pPr>
              <w:spacing w:after="0" w:line="240" w:lineRule="auto"/>
              <w:jc w:val="center"/>
              <w:rPr>
                <w:rFonts w:ascii="Arial Narrow" w:eastAsia="Arial Narrow" w:hAnsi="Arial Narrow" w:cs="Arial Narrow"/>
                <w:i/>
                <w:color w:val="000000"/>
                <w:sz w:val="18"/>
                <w:szCs w:val="18"/>
                <w:lang w:val="en-GB"/>
              </w:rPr>
            </w:pPr>
            <w:r w:rsidRPr="0067414B">
              <w:rPr>
                <w:rFonts w:ascii="Arial Narrow" w:eastAsia="Arial Narrow" w:hAnsi="Arial Narrow" w:cs="Arial Narrow"/>
                <w:i/>
                <w:color w:val="000000"/>
                <w:sz w:val="18"/>
                <w:szCs w:val="18"/>
                <w:lang w:val="en-GB"/>
              </w:rPr>
              <w:t>95</w:t>
            </w:r>
          </w:p>
        </w:tc>
        <w:tc>
          <w:tcPr>
            <w:tcW w:w="1134" w:type="dxa"/>
            <w:tcBorders>
              <w:top w:val="nil"/>
              <w:left w:val="nil"/>
              <w:bottom w:val="single" w:sz="8" w:space="0" w:color="000000"/>
              <w:right w:val="single" w:sz="8" w:space="0" w:color="000000"/>
            </w:tcBorders>
            <w:shd w:val="clear" w:color="auto" w:fill="8DB3E2"/>
            <w:vAlign w:val="center"/>
          </w:tcPr>
          <w:p w:rsidR="007073BA" w:rsidRPr="0067414B" w:rsidRDefault="00670D06">
            <w:pPr>
              <w:spacing w:after="0" w:line="240" w:lineRule="auto"/>
              <w:jc w:val="center"/>
              <w:rPr>
                <w:rFonts w:ascii="Arial Narrow" w:eastAsia="Arial Narrow" w:hAnsi="Arial Narrow" w:cs="Arial Narrow"/>
                <w:i/>
                <w:color w:val="000000"/>
                <w:sz w:val="18"/>
                <w:szCs w:val="18"/>
                <w:lang w:val="en-GB"/>
              </w:rPr>
            </w:pPr>
            <w:r w:rsidRPr="0067414B">
              <w:rPr>
                <w:rFonts w:ascii="Arial Narrow" w:eastAsia="Arial Narrow" w:hAnsi="Arial Narrow" w:cs="Arial Narrow"/>
                <w:i/>
                <w:color w:val="000000"/>
                <w:sz w:val="18"/>
                <w:szCs w:val="18"/>
                <w:lang w:val="en-GB"/>
              </w:rPr>
              <w:t>x</w:t>
            </w:r>
          </w:p>
        </w:tc>
      </w:tr>
      <w:tr w:rsidR="007073BA" w:rsidRPr="00E26E8D" w:rsidTr="0052072B">
        <w:trPr>
          <w:trHeight w:val="555"/>
        </w:trPr>
        <w:tc>
          <w:tcPr>
            <w:tcW w:w="4394" w:type="dxa"/>
            <w:gridSpan w:val="2"/>
            <w:tcBorders>
              <w:top w:val="single" w:sz="8" w:space="0" w:color="000000"/>
              <w:left w:val="single" w:sz="8" w:space="0" w:color="000000"/>
              <w:bottom w:val="single" w:sz="8" w:space="0" w:color="000000"/>
              <w:right w:val="single" w:sz="8" w:space="0" w:color="000000"/>
            </w:tcBorders>
            <w:shd w:val="clear" w:color="auto" w:fill="DEEAF6"/>
            <w:vAlign w:val="center"/>
          </w:tcPr>
          <w:p w:rsidR="007073BA" w:rsidRPr="0067414B" w:rsidRDefault="0052072B">
            <w:pPr>
              <w:spacing w:after="0" w:line="240" w:lineRule="auto"/>
              <w:jc w:val="center"/>
              <w:rPr>
                <w:rFonts w:ascii="Arial Narrow" w:eastAsia="Arial Narrow" w:hAnsi="Arial Narrow" w:cs="Arial Narrow"/>
                <w:b/>
                <w:color w:val="000000"/>
                <w:sz w:val="18"/>
                <w:szCs w:val="18"/>
                <w:lang w:val="en-GB"/>
              </w:rPr>
            </w:pPr>
            <w:r w:rsidRPr="0067414B">
              <w:rPr>
                <w:rFonts w:ascii="Arial Narrow" w:eastAsia="Arial Narrow" w:hAnsi="Arial Narrow" w:cs="Arial Narrow"/>
                <w:b/>
                <w:color w:val="000000"/>
                <w:sz w:val="18"/>
                <w:szCs w:val="18"/>
                <w:lang w:val="en-GB"/>
              </w:rPr>
              <w:t>Semester</w:t>
            </w:r>
            <w:r w:rsidR="00670D06" w:rsidRPr="0067414B">
              <w:rPr>
                <w:rFonts w:ascii="Arial Narrow" w:eastAsia="Arial Narrow" w:hAnsi="Arial Narrow" w:cs="Arial Narrow"/>
                <w:b/>
                <w:color w:val="000000"/>
                <w:sz w:val="18"/>
                <w:szCs w:val="18"/>
                <w:lang w:val="en-GB"/>
              </w:rPr>
              <w:t xml:space="preserve"> 2</w:t>
            </w:r>
          </w:p>
        </w:tc>
        <w:tc>
          <w:tcPr>
            <w:tcW w:w="4977" w:type="dxa"/>
            <w:gridSpan w:val="5"/>
            <w:tcBorders>
              <w:top w:val="single" w:sz="8" w:space="0" w:color="000000"/>
              <w:left w:val="nil"/>
              <w:bottom w:val="single" w:sz="8" w:space="0" w:color="000000"/>
              <w:right w:val="single" w:sz="8" w:space="0" w:color="000000"/>
            </w:tcBorders>
            <w:shd w:val="clear" w:color="auto" w:fill="DEEAF6"/>
            <w:vAlign w:val="center"/>
          </w:tcPr>
          <w:p w:rsidR="007073BA" w:rsidRPr="0067414B" w:rsidRDefault="0052072B">
            <w:pPr>
              <w:spacing w:after="0" w:line="240" w:lineRule="auto"/>
              <w:jc w:val="center"/>
              <w:rPr>
                <w:rFonts w:ascii="Arial Narrow" w:eastAsia="Arial Narrow" w:hAnsi="Arial Narrow" w:cs="Arial Narrow"/>
                <w:color w:val="000000"/>
                <w:sz w:val="18"/>
                <w:szCs w:val="18"/>
                <w:lang w:val="en-GB"/>
              </w:rPr>
            </w:pPr>
            <w:r w:rsidRPr="0067414B">
              <w:rPr>
                <w:rFonts w:ascii="Arial Narrow" w:hAnsi="Arial Narrow"/>
                <w:color w:val="000000"/>
                <w:sz w:val="18"/>
                <w:szCs w:val="18"/>
                <w:lang w:val="en-GB"/>
              </w:rPr>
              <w:t xml:space="preserve">Subjects carried out by all doctoral students at the Doctoral School of the Doctoral School of the </w:t>
            </w:r>
            <w:r w:rsidR="008D52AC">
              <w:rPr>
                <w:rFonts w:ascii="Arial Narrow" w:hAnsi="Arial Narrow"/>
                <w:color w:val="000000"/>
                <w:sz w:val="18"/>
                <w:szCs w:val="18"/>
                <w:lang w:val="en-GB"/>
              </w:rPr>
              <w:t>Warsaw University of Life Sciences - SGGW</w:t>
            </w:r>
          </w:p>
        </w:tc>
      </w:tr>
      <w:tr w:rsidR="007073BA" w:rsidRPr="0067414B" w:rsidTr="0052072B">
        <w:trPr>
          <w:trHeight w:val="285"/>
        </w:trPr>
        <w:tc>
          <w:tcPr>
            <w:tcW w:w="441" w:type="dxa"/>
            <w:tcBorders>
              <w:top w:val="nil"/>
              <w:left w:val="single" w:sz="8" w:space="0" w:color="000000"/>
              <w:bottom w:val="single" w:sz="8" w:space="0" w:color="000000"/>
              <w:right w:val="single" w:sz="8" w:space="0" w:color="000000"/>
            </w:tcBorders>
            <w:shd w:val="clear" w:color="auto" w:fill="auto"/>
            <w:vAlign w:val="center"/>
          </w:tcPr>
          <w:p w:rsidR="007073BA" w:rsidRPr="0067414B" w:rsidRDefault="00670D06">
            <w:pPr>
              <w:spacing w:after="0" w:line="240" w:lineRule="auto"/>
              <w:jc w:val="right"/>
              <w:rPr>
                <w:rFonts w:ascii="Arial Narrow" w:eastAsia="Arial Narrow" w:hAnsi="Arial Narrow" w:cs="Arial Narrow"/>
                <w:color w:val="000000"/>
                <w:sz w:val="18"/>
                <w:szCs w:val="18"/>
                <w:lang w:val="en-GB"/>
              </w:rPr>
            </w:pPr>
            <w:r w:rsidRPr="0067414B">
              <w:rPr>
                <w:rFonts w:ascii="Arial Narrow" w:eastAsia="Arial Narrow" w:hAnsi="Arial Narrow" w:cs="Arial Narrow"/>
                <w:color w:val="000000"/>
                <w:sz w:val="18"/>
                <w:szCs w:val="18"/>
                <w:lang w:val="en-GB"/>
              </w:rPr>
              <w:t>1</w:t>
            </w:r>
          </w:p>
        </w:tc>
        <w:tc>
          <w:tcPr>
            <w:tcW w:w="3953" w:type="dxa"/>
            <w:tcBorders>
              <w:top w:val="nil"/>
              <w:left w:val="nil"/>
              <w:bottom w:val="single" w:sz="8" w:space="0" w:color="000000"/>
              <w:right w:val="single" w:sz="8" w:space="0" w:color="000000"/>
            </w:tcBorders>
            <w:shd w:val="clear" w:color="auto" w:fill="auto"/>
            <w:vAlign w:val="center"/>
          </w:tcPr>
          <w:p w:rsidR="007073BA" w:rsidRPr="0067414B" w:rsidRDefault="00C2140B" w:rsidP="00C2140B">
            <w:pPr>
              <w:spacing w:after="0" w:line="240" w:lineRule="auto"/>
              <w:rPr>
                <w:rFonts w:ascii="Arial Narrow" w:eastAsia="Arial Narrow" w:hAnsi="Arial Narrow" w:cs="Arial Narrow"/>
                <w:color w:val="000000"/>
                <w:sz w:val="18"/>
                <w:szCs w:val="18"/>
                <w:lang w:val="en-GB"/>
              </w:rPr>
            </w:pPr>
            <w:r w:rsidRPr="0067414B">
              <w:rPr>
                <w:rFonts w:ascii="Arial Narrow" w:hAnsi="Arial Narrow"/>
                <w:color w:val="000000"/>
                <w:sz w:val="18"/>
                <w:szCs w:val="18"/>
                <w:lang w:val="en-GB"/>
              </w:rPr>
              <w:t>Legal, ethical and economic conditions of scientific activity</w:t>
            </w:r>
          </w:p>
        </w:tc>
        <w:tc>
          <w:tcPr>
            <w:tcW w:w="887" w:type="dxa"/>
            <w:tcBorders>
              <w:top w:val="nil"/>
              <w:left w:val="nil"/>
              <w:bottom w:val="single" w:sz="8" w:space="0" w:color="000000"/>
              <w:right w:val="single" w:sz="8" w:space="0" w:color="000000"/>
            </w:tcBorders>
            <w:shd w:val="clear" w:color="auto" w:fill="auto"/>
            <w:vAlign w:val="center"/>
          </w:tcPr>
          <w:p w:rsidR="007073BA" w:rsidRPr="0067414B" w:rsidRDefault="00670D06">
            <w:pPr>
              <w:spacing w:after="0" w:line="240" w:lineRule="auto"/>
              <w:jc w:val="center"/>
              <w:rPr>
                <w:rFonts w:ascii="Arial Narrow" w:eastAsia="Arial Narrow" w:hAnsi="Arial Narrow" w:cs="Arial Narrow"/>
                <w:color w:val="000000"/>
                <w:sz w:val="18"/>
                <w:szCs w:val="18"/>
                <w:lang w:val="en-GB"/>
              </w:rPr>
            </w:pPr>
            <w:r w:rsidRPr="0067414B">
              <w:rPr>
                <w:rFonts w:ascii="Arial Narrow" w:eastAsia="Arial Narrow" w:hAnsi="Arial Narrow" w:cs="Arial Narrow"/>
                <w:color w:val="000000"/>
                <w:sz w:val="18"/>
                <w:szCs w:val="18"/>
                <w:lang w:val="en-GB"/>
              </w:rPr>
              <w:t>10</w:t>
            </w:r>
          </w:p>
        </w:tc>
        <w:tc>
          <w:tcPr>
            <w:tcW w:w="1113" w:type="dxa"/>
            <w:tcBorders>
              <w:top w:val="nil"/>
              <w:left w:val="nil"/>
              <w:bottom w:val="single" w:sz="8" w:space="0" w:color="000000"/>
              <w:right w:val="single" w:sz="8" w:space="0" w:color="000000"/>
            </w:tcBorders>
            <w:shd w:val="clear" w:color="auto" w:fill="auto"/>
            <w:vAlign w:val="center"/>
          </w:tcPr>
          <w:p w:rsidR="007073BA" w:rsidRPr="0067414B" w:rsidRDefault="00670D06">
            <w:pPr>
              <w:spacing w:after="0" w:line="240" w:lineRule="auto"/>
              <w:jc w:val="center"/>
              <w:rPr>
                <w:rFonts w:ascii="Arial Narrow" w:eastAsia="Arial Narrow" w:hAnsi="Arial Narrow" w:cs="Arial Narrow"/>
                <w:color w:val="000000"/>
                <w:sz w:val="18"/>
                <w:szCs w:val="18"/>
                <w:lang w:val="en-GB"/>
              </w:rPr>
            </w:pPr>
            <w:r w:rsidRPr="0067414B">
              <w:rPr>
                <w:rFonts w:ascii="Arial Narrow" w:eastAsia="Arial Narrow" w:hAnsi="Arial Narrow" w:cs="Arial Narrow"/>
                <w:color w:val="000000"/>
                <w:sz w:val="18"/>
                <w:szCs w:val="18"/>
                <w:lang w:val="en-GB"/>
              </w:rPr>
              <w:t> </w:t>
            </w:r>
          </w:p>
        </w:tc>
        <w:tc>
          <w:tcPr>
            <w:tcW w:w="1098" w:type="dxa"/>
            <w:tcBorders>
              <w:top w:val="nil"/>
              <w:left w:val="nil"/>
              <w:bottom w:val="single" w:sz="8" w:space="0" w:color="000000"/>
              <w:right w:val="single" w:sz="8" w:space="0" w:color="000000"/>
            </w:tcBorders>
            <w:shd w:val="clear" w:color="auto" w:fill="auto"/>
            <w:vAlign w:val="center"/>
          </w:tcPr>
          <w:p w:rsidR="007073BA" w:rsidRPr="0067414B" w:rsidRDefault="00670D06">
            <w:pPr>
              <w:spacing w:after="0" w:line="240" w:lineRule="auto"/>
              <w:jc w:val="center"/>
              <w:rPr>
                <w:rFonts w:ascii="Arial Narrow" w:eastAsia="Arial Narrow" w:hAnsi="Arial Narrow" w:cs="Arial Narrow"/>
                <w:color w:val="000000"/>
                <w:sz w:val="18"/>
                <w:szCs w:val="18"/>
                <w:lang w:val="en-GB"/>
              </w:rPr>
            </w:pPr>
            <w:r w:rsidRPr="0067414B">
              <w:rPr>
                <w:rFonts w:ascii="Arial Narrow" w:eastAsia="Arial Narrow" w:hAnsi="Arial Narrow" w:cs="Arial Narrow"/>
                <w:color w:val="000000"/>
                <w:sz w:val="18"/>
                <w:szCs w:val="18"/>
                <w:lang w:val="en-GB"/>
              </w:rPr>
              <w:t> </w:t>
            </w:r>
          </w:p>
        </w:tc>
        <w:tc>
          <w:tcPr>
            <w:tcW w:w="745" w:type="dxa"/>
            <w:tcBorders>
              <w:top w:val="nil"/>
              <w:left w:val="nil"/>
              <w:bottom w:val="single" w:sz="8" w:space="0" w:color="000000"/>
              <w:right w:val="single" w:sz="8" w:space="0" w:color="000000"/>
            </w:tcBorders>
            <w:shd w:val="clear" w:color="auto" w:fill="auto"/>
            <w:vAlign w:val="center"/>
          </w:tcPr>
          <w:p w:rsidR="007073BA" w:rsidRPr="0067414B" w:rsidRDefault="00670D06">
            <w:pPr>
              <w:spacing w:after="0" w:line="240" w:lineRule="auto"/>
              <w:jc w:val="center"/>
              <w:rPr>
                <w:rFonts w:ascii="Arial Narrow" w:eastAsia="Arial Narrow" w:hAnsi="Arial Narrow" w:cs="Arial Narrow"/>
                <w:color w:val="000000"/>
                <w:sz w:val="18"/>
                <w:szCs w:val="18"/>
                <w:lang w:val="en-GB"/>
              </w:rPr>
            </w:pPr>
            <w:r w:rsidRPr="0067414B">
              <w:rPr>
                <w:rFonts w:ascii="Arial Narrow" w:eastAsia="Arial Narrow" w:hAnsi="Arial Narrow" w:cs="Arial Narrow"/>
                <w:color w:val="000000"/>
                <w:sz w:val="18"/>
                <w:szCs w:val="18"/>
                <w:lang w:val="en-GB"/>
              </w:rPr>
              <w:t>10</w:t>
            </w:r>
          </w:p>
        </w:tc>
        <w:tc>
          <w:tcPr>
            <w:tcW w:w="1134" w:type="dxa"/>
            <w:tcBorders>
              <w:top w:val="nil"/>
              <w:left w:val="nil"/>
              <w:bottom w:val="single" w:sz="8" w:space="0" w:color="000000"/>
              <w:right w:val="single" w:sz="8" w:space="0" w:color="000000"/>
            </w:tcBorders>
            <w:shd w:val="clear" w:color="auto" w:fill="auto"/>
            <w:vAlign w:val="center"/>
          </w:tcPr>
          <w:p w:rsidR="007073BA" w:rsidRPr="0067414B" w:rsidRDefault="0052072B">
            <w:pPr>
              <w:spacing w:after="0" w:line="240" w:lineRule="auto"/>
              <w:jc w:val="center"/>
              <w:rPr>
                <w:rFonts w:ascii="Arial Narrow" w:eastAsia="Arial Narrow" w:hAnsi="Arial Narrow" w:cs="Arial Narrow"/>
                <w:color w:val="000000"/>
                <w:sz w:val="18"/>
                <w:szCs w:val="18"/>
                <w:lang w:val="en-GB"/>
              </w:rPr>
            </w:pPr>
            <w:r w:rsidRPr="0067414B">
              <w:rPr>
                <w:rFonts w:ascii="Arial Narrow" w:eastAsia="Arial Narrow" w:hAnsi="Arial Narrow" w:cs="Arial Narrow"/>
                <w:color w:val="000000"/>
                <w:sz w:val="18"/>
                <w:szCs w:val="18"/>
                <w:lang w:val="en-GB"/>
              </w:rPr>
              <w:t>C</w:t>
            </w:r>
          </w:p>
        </w:tc>
      </w:tr>
      <w:tr w:rsidR="007073BA" w:rsidRPr="0067414B" w:rsidTr="0052072B">
        <w:trPr>
          <w:trHeight w:val="285"/>
        </w:trPr>
        <w:tc>
          <w:tcPr>
            <w:tcW w:w="441" w:type="dxa"/>
            <w:tcBorders>
              <w:top w:val="nil"/>
              <w:left w:val="single" w:sz="8" w:space="0" w:color="000000"/>
              <w:bottom w:val="single" w:sz="8" w:space="0" w:color="000000"/>
              <w:right w:val="single" w:sz="8" w:space="0" w:color="000000"/>
            </w:tcBorders>
            <w:shd w:val="clear" w:color="auto" w:fill="auto"/>
            <w:vAlign w:val="center"/>
          </w:tcPr>
          <w:p w:rsidR="007073BA" w:rsidRPr="0067414B" w:rsidRDefault="00670D06">
            <w:pPr>
              <w:spacing w:after="0" w:line="240" w:lineRule="auto"/>
              <w:jc w:val="right"/>
              <w:rPr>
                <w:rFonts w:ascii="Arial Narrow" w:eastAsia="Arial Narrow" w:hAnsi="Arial Narrow" w:cs="Arial Narrow"/>
                <w:color w:val="000000"/>
                <w:sz w:val="18"/>
                <w:szCs w:val="18"/>
                <w:lang w:val="en-GB"/>
              </w:rPr>
            </w:pPr>
            <w:r w:rsidRPr="0067414B">
              <w:rPr>
                <w:rFonts w:ascii="Arial Narrow" w:eastAsia="Arial Narrow" w:hAnsi="Arial Narrow" w:cs="Arial Narrow"/>
                <w:color w:val="000000"/>
                <w:sz w:val="18"/>
                <w:szCs w:val="18"/>
                <w:lang w:val="en-GB"/>
              </w:rPr>
              <w:t>2</w:t>
            </w:r>
          </w:p>
        </w:tc>
        <w:tc>
          <w:tcPr>
            <w:tcW w:w="3953" w:type="dxa"/>
            <w:tcBorders>
              <w:top w:val="nil"/>
              <w:left w:val="nil"/>
              <w:bottom w:val="single" w:sz="8" w:space="0" w:color="000000"/>
              <w:right w:val="single" w:sz="8" w:space="0" w:color="000000"/>
            </w:tcBorders>
            <w:shd w:val="clear" w:color="auto" w:fill="auto"/>
            <w:vAlign w:val="center"/>
          </w:tcPr>
          <w:p w:rsidR="007073BA" w:rsidRPr="0067414B" w:rsidRDefault="00AE1A90" w:rsidP="00AE1A90">
            <w:pPr>
              <w:spacing w:after="0" w:line="240" w:lineRule="auto"/>
              <w:rPr>
                <w:rFonts w:ascii="Arial Narrow" w:eastAsia="Arial Narrow" w:hAnsi="Arial Narrow" w:cs="Arial Narrow"/>
                <w:color w:val="000000"/>
                <w:sz w:val="18"/>
                <w:szCs w:val="18"/>
                <w:lang w:val="en-GB"/>
              </w:rPr>
            </w:pPr>
            <w:r w:rsidRPr="0067414B">
              <w:rPr>
                <w:rFonts w:ascii="Arial Narrow" w:hAnsi="Arial Narrow"/>
                <w:color w:val="000000"/>
                <w:sz w:val="18"/>
                <w:szCs w:val="18"/>
                <w:lang w:val="en-GB"/>
              </w:rPr>
              <w:t>Statistics/Metrology</w:t>
            </w:r>
          </w:p>
        </w:tc>
        <w:tc>
          <w:tcPr>
            <w:tcW w:w="887" w:type="dxa"/>
            <w:tcBorders>
              <w:top w:val="nil"/>
              <w:left w:val="nil"/>
              <w:bottom w:val="single" w:sz="8" w:space="0" w:color="000000"/>
              <w:right w:val="single" w:sz="8" w:space="0" w:color="000000"/>
            </w:tcBorders>
            <w:shd w:val="clear" w:color="auto" w:fill="auto"/>
            <w:vAlign w:val="center"/>
          </w:tcPr>
          <w:p w:rsidR="007073BA" w:rsidRPr="0067414B" w:rsidRDefault="00670D06">
            <w:pPr>
              <w:spacing w:after="0" w:line="240" w:lineRule="auto"/>
              <w:jc w:val="center"/>
              <w:rPr>
                <w:rFonts w:ascii="Arial Narrow" w:eastAsia="Arial Narrow" w:hAnsi="Arial Narrow" w:cs="Arial Narrow"/>
                <w:color w:val="000000"/>
                <w:sz w:val="18"/>
                <w:szCs w:val="18"/>
                <w:lang w:val="en-GB"/>
              </w:rPr>
            </w:pPr>
            <w:r w:rsidRPr="0067414B">
              <w:rPr>
                <w:rFonts w:ascii="Arial Narrow" w:eastAsia="Arial Narrow" w:hAnsi="Arial Narrow" w:cs="Arial Narrow"/>
                <w:color w:val="000000"/>
                <w:sz w:val="18"/>
                <w:szCs w:val="18"/>
                <w:lang w:val="en-GB"/>
              </w:rPr>
              <w:t> </w:t>
            </w:r>
          </w:p>
        </w:tc>
        <w:tc>
          <w:tcPr>
            <w:tcW w:w="1113" w:type="dxa"/>
            <w:tcBorders>
              <w:top w:val="nil"/>
              <w:left w:val="nil"/>
              <w:bottom w:val="single" w:sz="8" w:space="0" w:color="000000"/>
              <w:right w:val="single" w:sz="8" w:space="0" w:color="000000"/>
            </w:tcBorders>
            <w:shd w:val="clear" w:color="auto" w:fill="auto"/>
            <w:vAlign w:val="center"/>
          </w:tcPr>
          <w:p w:rsidR="007073BA" w:rsidRPr="0067414B" w:rsidRDefault="00670D06">
            <w:pPr>
              <w:spacing w:after="0" w:line="240" w:lineRule="auto"/>
              <w:jc w:val="center"/>
              <w:rPr>
                <w:rFonts w:ascii="Arial Narrow" w:eastAsia="Arial Narrow" w:hAnsi="Arial Narrow" w:cs="Arial Narrow"/>
                <w:color w:val="000000"/>
                <w:sz w:val="18"/>
                <w:szCs w:val="18"/>
                <w:lang w:val="en-GB"/>
              </w:rPr>
            </w:pPr>
            <w:r w:rsidRPr="0067414B">
              <w:rPr>
                <w:rFonts w:ascii="Arial Narrow" w:eastAsia="Arial Narrow" w:hAnsi="Arial Narrow" w:cs="Arial Narrow"/>
                <w:color w:val="000000"/>
                <w:sz w:val="18"/>
                <w:szCs w:val="18"/>
                <w:lang w:val="en-GB"/>
              </w:rPr>
              <w:t>15</w:t>
            </w:r>
          </w:p>
        </w:tc>
        <w:tc>
          <w:tcPr>
            <w:tcW w:w="1098" w:type="dxa"/>
            <w:tcBorders>
              <w:top w:val="nil"/>
              <w:left w:val="nil"/>
              <w:bottom w:val="single" w:sz="8" w:space="0" w:color="000000"/>
              <w:right w:val="single" w:sz="8" w:space="0" w:color="000000"/>
            </w:tcBorders>
            <w:shd w:val="clear" w:color="auto" w:fill="auto"/>
            <w:vAlign w:val="center"/>
          </w:tcPr>
          <w:p w:rsidR="007073BA" w:rsidRPr="0067414B" w:rsidRDefault="00670D06">
            <w:pPr>
              <w:spacing w:after="0" w:line="240" w:lineRule="auto"/>
              <w:jc w:val="center"/>
              <w:rPr>
                <w:rFonts w:ascii="Arial Narrow" w:eastAsia="Arial Narrow" w:hAnsi="Arial Narrow" w:cs="Arial Narrow"/>
                <w:color w:val="000000"/>
                <w:sz w:val="18"/>
                <w:szCs w:val="18"/>
                <w:lang w:val="en-GB"/>
              </w:rPr>
            </w:pPr>
            <w:r w:rsidRPr="0067414B">
              <w:rPr>
                <w:rFonts w:ascii="Arial Narrow" w:eastAsia="Arial Narrow" w:hAnsi="Arial Narrow" w:cs="Arial Narrow"/>
                <w:color w:val="000000"/>
                <w:sz w:val="18"/>
                <w:szCs w:val="18"/>
                <w:lang w:val="en-GB"/>
              </w:rPr>
              <w:t> </w:t>
            </w:r>
          </w:p>
        </w:tc>
        <w:tc>
          <w:tcPr>
            <w:tcW w:w="745" w:type="dxa"/>
            <w:tcBorders>
              <w:top w:val="nil"/>
              <w:left w:val="nil"/>
              <w:bottom w:val="single" w:sz="8" w:space="0" w:color="000000"/>
              <w:right w:val="single" w:sz="8" w:space="0" w:color="000000"/>
            </w:tcBorders>
            <w:shd w:val="clear" w:color="auto" w:fill="auto"/>
            <w:vAlign w:val="center"/>
          </w:tcPr>
          <w:p w:rsidR="007073BA" w:rsidRPr="0067414B" w:rsidRDefault="00670D06">
            <w:pPr>
              <w:spacing w:after="0" w:line="240" w:lineRule="auto"/>
              <w:jc w:val="center"/>
              <w:rPr>
                <w:rFonts w:ascii="Arial Narrow" w:eastAsia="Arial Narrow" w:hAnsi="Arial Narrow" w:cs="Arial Narrow"/>
                <w:color w:val="000000"/>
                <w:sz w:val="18"/>
                <w:szCs w:val="18"/>
                <w:lang w:val="en-GB"/>
              </w:rPr>
            </w:pPr>
            <w:r w:rsidRPr="0067414B">
              <w:rPr>
                <w:rFonts w:ascii="Arial Narrow" w:eastAsia="Arial Narrow" w:hAnsi="Arial Narrow" w:cs="Arial Narrow"/>
                <w:color w:val="000000"/>
                <w:sz w:val="18"/>
                <w:szCs w:val="18"/>
                <w:lang w:val="en-GB"/>
              </w:rPr>
              <w:t>15</w:t>
            </w:r>
          </w:p>
        </w:tc>
        <w:tc>
          <w:tcPr>
            <w:tcW w:w="1134" w:type="dxa"/>
            <w:tcBorders>
              <w:top w:val="nil"/>
              <w:left w:val="nil"/>
              <w:bottom w:val="single" w:sz="8" w:space="0" w:color="000000"/>
              <w:right w:val="single" w:sz="8" w:space="0" w:color="000000"/>
            </w:tcBorders>
            <w:shd w:val="clear" w:color="auto" w:fill="auto"/>
            <w:vAlign w:val="center"/>
          </w:tcPr>
          <w:p w:rsidR="007073BA" w:rsidRPr="0067414B" w:rsidRDefault="0052072B">
            <w:pPr>
              <w:spacing w:after="0" w:line="240" w:lineRule="auto"/>
              <w:jc w:val="center"/>
              <w:rPr>
                <w:rFonts w:ascii="Arial Narrow" w:eastAsia="Arial Narrow" w:hAnsi="Arial Narrow" w:cs="Arial Narrow"/>
                <w:color w:val="000000"/>
                <w:sz w:val="18"/>
                <w:szCs w:val="18"/>
                <w:lang w:val="en-GB"/>
              </w:rPr>
            </w:pPr>
            <w:r w:rsidRPr="0067414B">
              <w:rPr>
                <w:rFonts w:ascii="Arial Narrow" w:eastAsia="Arial Narrow" w:hAnsi="Arial Narrow" w:cs="Arial Narrow"/>
                <w:color w:val="000000"/>
                <w:sz w:val="18"/>
                <w:szCs w:val="18"/>
                <w:lang w:val="en-GB"/>
              </w:rPr>
              <w:t>C</w:t>
            </w:r>
          </w:p>
        </w:tc>
      </w:tr>
      <w:tr w:rsidR="007073BA" w:rsidRPr="0067414B" w:rsidTr="0052072B">
        <w:trPr>
          <w:trHeight w:val="285"/>
        </w:trPr>
        <w:tc>
          <w:tcPr>
            <w:tcW w:w="441" w:type="dxa"/>
            <w:tcBorders>
              <w:top w:val="nil"/>
              <w:left w:val="single" w:sz="8" w:space="0" w:color="000000"/>
              <w:bottom w:val="single" w:sz="8" w:space="0" w:color="000000"/>
              <w:right w:val="single" w:sz="8" w:space="0" w:color="000000"/>
            </w:tcBorders>
            <w:shd w:val="clear" w:color="auto" w:fill="auto"/>
            <w:vAlign w:val="center"/>
          </w:tcPr>
          <w:p w:rsidR="007073BA" w:rsidRPr="0067414B" w:rsidRDefault="00670D06">
            <w:pPr>
              <w:spacing w:after="0" w:line="240" w:lineRule="auto"/>
              <w:jc w:val="right"/>
              <w:rPr>
                <w:rFonts w:ascii="Arial Narrow" w:eastAsia="Arial Narrow" w:hAnsi="Arial Narrow" w:cs="Arial Narrow"/>
                <w:color w:val="000000"/>
                <w:sz w:val="18"/>
                <w:szCs w:val="18"/>
                <w:lang w:val="en-GB"/>
              </w:rPr>
            </w:pPr>
            <w:r w:rsidRPr="0067414B">
              <w:rPr>
                <w:rFonts w:ascii="Arial Narrow" w:eastAsia="Arial Narrow" w:hAnsi="Arial Narrow" w:cs="Arial Narrow"/>
                <w:color w:val="000000"/>
                <w:sz w:val="18"/>
                <w:szCs w:val="18"/>
                <w:lang w:val="en-GB"/>
              </w:rPr>
              <w:t>3</w:t>
            </w:r>
          </w:p>
        </w:tc>
        <w:tc>
          <w:tcPr>
            <w:tcW w:w="3953" w:type="dxa"/>
            <w:tcBorders>
              <w:top w:val="nil"/>
              <w:left w:val="nil"/>
              <w:bottom w:val="single" w:sz="8" w:space="0" w:color="000000"/>
              <w:right w:val="single" w:sz="8" w:space="0" w:color="000000"/>
            </w:tcBorders>
            <w:shd w:val="clear" w:color="auto" w:fill="auto"/>
            <w:vAlign w:val="center"/>
          </w:tcPr>
          <w:p w:rsidR="007073BA" w:rsidRPr="0067414B" w:rsidRDefault="00AE1A90" w:rsidP="00AE1A90">
            <w:pPr>
              <w:spacing w:after="0" w:line="240" w:lineRule="auto"/>
              <w:rPr>
                <w:rFonts w:ascii="Arial Narrow" w:eastAsia="Arial Narrow" w:hAnsi="Arial Narrow" w:cs="Arial Narrow"/>
                <w:color w:val="000000"/>
                <w:sz w:val="18"/>
                <w:szCs w:val="18"/>
                <w:lang w:val="en-GB"/>
              </w:rPr>
            </w:pPr>
            <w:r w:rsidRPr="0067414B">
              <w:rPr>
                <w:rFonts w:ascii="Arial Narrow" w:hAnsi="Arial Narrow"/>
                <w:color w:val="000000"/>
                <w:sz w:val="18"/>
                <w:szCs w:val="18"/>
                <w:lang w:val="en-GB"/>
              </w:rPr>
              <w:t>Intellectual property protection</w:t>
            </w:r>
          </w:p>
        </w:tc>
        <w:tc>
          <w:tcPr>
            <w:tcW w:w="887" w:type="dxa"/>
            <w:tcBorders>
              <w:top w:val="nil"/>
              <w:left w:val="nil"/>
              <w:bottom w:val="single" w:sz="8" w:space="0" w:color="000000"/>
              <w:right w:val="single" w:sz="8" w:space="0" w:color="000000"/>
            </w:tcBorders>
            <w:shd w:val="clear" w:color="auto" w:fill="auto"/>
            <w:vAlign w:val="center"/>
          </w:tcPr>
          <w:p w:rsidR="007073BA" w:rsidRPr="0067414B" w:rsidRDefault="00670D06">
            <w:pPr>
              <w:spacing w:after="0" w:line="240" w:lineRule="auto"/>
              <w:jc w:val="center"/>
              <w:rPr>
                <w:rFonts w:ascii="Arial Narrow" w:eastAsia="Arial Narrow" w:hAnsi="Arial Narrow" w:cs="Arial Narrow"/>
                <w:color w:val="000000"/>
                <w:sz w:val="18"/>
                <w:szCs w:val="18"/>
                <w:lang w:val="en-GB"/>
              </w:rPr>
            </w:pPr>
            <w:r w:rsidRPr="0067414B">
              <w:rPr>
                <w:rFonts w:ascii="Arial Narrow" w:eastAsia="Arial Narrow" w:hAnsi="Arial Narrow" w:cs="Arial Narrow"/>
                <w:color w:val="000000"/>
                <w:sz w:val="18"/>
                <w:szCs w:val="18"/>
                <w:lang w:val="en-GB"/>
              </w:rPr>
              <w:t> </w:t>
            </w:r>
          </w:p>
        </w:tc>
        <w:tc>
          <w:tcPr>
            <w:tcW w:w="1113" w:type="dxa"/>
            <w:tcBorders>
              <w:top w:val="nil"/>
              <w:left w:val="nil"/>
              <w:bottom w:val="single" w:sz="8" w:space="0" w:color="000000"/>
              <w:right w:val="single" w:sz="8" w:space="0" w:color="000000"/>
            </w:tcBorders>
            <w:shd w:val="clear" w:color="auto" w:fill="auto"/>
            <w:vAlign w:val="center"/>
          </w:tcPr>
          <w:p w:rsidR="007073BA" w:rsidRPr="0067414B" w:rsidRDefault="00670D06">
            <w:pPr>
              <w:spacing w:after="0" w:line="240" w:lineRule="auto"/>
              <w:jc w:val="center"/>
              <w:rPr>
                <w:rFonts w:ascii="Arial Narrow" w:eastAsia="Arial Narrow" w:hAnsi="Arial Narrow" w:cs="Arial Narrow"/>
                <w:color w:val="000000"/>
                <w:sz w:val="18"/>
                <w:szCs w:val="18"/>
                <w:lang w:val="en-GB"/>
              </w:rPr>
            </w:pPr>
            <w:r w:rsidRPr="0067414B">
              <w:rPr>
                <w:rFonts w:ascii="Arial Narrow" w:eastAsia="Arial Narrow" w:hAnsi="Arial Narrow" w:cs="Arial Narrow"/>
                <w:color w:val="000000"/>
                <w:sz w:val="18"/>
                <w:szCs w:val="18"/>
                <w:lang w:val="en-GB"/>
              </w:rPr>
              <w:t>10</w:t>
            </w:r>
          </w:p>
        </w:tc>
        <w:tc>
          <w:tcPr>
            <w:tcW w:w="1098" w:type="dxa"/>
            <w:tcBorders>
              <w:top w:val="nil"/>
              <w:left w:val="nil"/>
              <w:bottom w:val="single" w:sz="8" w:space="0" w:color="000000"/>
              <w:right w:val="single" w:sz="8" w:space="0" w:color="000000"/>
            </w:tcBorders>
            <w:shd w:val="clear" w:color="auto" w:fill="auto"/>
            <w:vAlign w:val="center"/>
          </w:tcPr>
          <w:p w:rsidR="007073BA" w:rsidRPr="0067414B" w:rsidRDefault="00670D06">
            <w:pPr>
              <w:spacing w:after="0" w:line="240" w:lineRule="auto"/>
              <w:jc w:val="center"/>
              <w:rPr>
                <w:rFonts w:ascii="Arial Narrow" w:eastAsia="Arial Narrow" w:hAnsi="Arial Narrow" w:cs="Arial Narrow"/>
                <w:color w:val="000000"/>
                <w:sz w:val="18"/>
                <w:szCs w:val="18"/>
                <w:lang w:val="en-GB"/>
              </w:rPr>
            </w:pPr>
            <w:r w:rsidRPr="0067414B">
              <w:rPr>
                <w:rFonts w:ascii="Arial Narrow" w:eastAsia="Arial Narrow" w:hAnsi="Arial Narrow" w:cs="Arial Narrow"/>
                <w:color w:val="000000"/>
                <w:sz w:val="18"/>
                <w:szCs w:val="18"/>
                <w:lang w:val="en-GB"/>
              </w:rPr>
              <w:t> </w:t>
            </w:r>
          </w:p>
        </w:tc>
        <w:tc>
          <w:tcPr>
            <w:tcW w:w="745" w:type="dxa"/>
            <w:tcBorders>
              <w:top w:val="nil"/>
              <w:left w:val="nil"/>
              <w:bottom w:val="single" w:sz="8" w:space="0" w:color="000000"/>
              <w:right w:val="single" w:sz="8" w:space="0" w:color="000000"/>
            </w:tcBorders>
            <w:shd w:val="clear" w:color="auto" w:fill="auto"/>
            <w:vAlign w:val="center"/>
          </w:tcPr>
          <w:p w:rsidR="007073BA" w:rsidRPr="0067414B" w:rsidRDefault="00670D06">
            <w:pPr>
              <w:spacing w:after="0" w:line="240" w:lineRule="auto"/>
              <w:jc w:val="center"/>
              <w:rPr>
                <w:rFonts w:ascii="Arial Narrow" w:eastAsia="Arial Narrow" w:hAnsi="Arial Narrow" w:cs="Arial Narrow"/>
                <w:color w:val="000000"/>
                <w:sz w:val="18"/>
                <w:szCs w:val="18"/>
                <w:lang w:val="en-GB"/>
              </w:rPr>
            </w:pPr>
            <w:r w:rsidRPr="0067414B">
              <w:rPr>
                <w:rFonts w:ascii="Arial Narrow" w:eastAsia="Arial Narrow" w:hAnsi="Arial Narrow" w:cs="Arial Narrow"/>
                <w:color w:val="000000"/>
                <w:sz w:val="18"/>
                <w:szCs w:val="18"/>
                <w:lang w:val="en-GB"/>
              </w:rPr>
              <w:t>10</w:t>
            </w:r>
          </w:p>
        </w:tc>
        <w:tc>
          <w:tcPr>
            <w:tcW w:w="1134" w:type="dxa"/>
            <w:tcBorders>
              <w:top w:val="nil"/>
              <w:left w:val="nil"/>
              <w:bottom w:val="single" w:sz="8" w:space="0" w:color="000000"/>
              <w:right w:val="single" w:sz="8" w:space="0" w:color="000000"/>
            </w:tcBorders>
            <w:shd w:val="clear" w:color="auto" w:fill="auto"/>
            <w:vAlign w:val="center"/>
          </w:tcPr>
          <w:p w:rsidR="007073BA" w:rsidRPr="0067414B" w:rsidRDefault="0052072B">
            <w:pPr>
              <w:spacing w:after="0" w:line="240" w:lineRule="auto"/>
              <w:jc w:val="center"/>
              <w:rPr>
                <w:rFonts w:ascii="Arial Narrow" w:eastAsia="Arial Narrow" w:hAnsi="Arial Narrow" w:cs="Arial Narrow"/>
                <w:color w:val="000000"/>
                <w:sz w:val="18"/>
                <w:szCs w:val="18"/>
                <w:lang w:val="en-GB"/>
              </w:rPr>
            </w:pPr>
            <w:r w:rsidRPr="0067414B">
              <w:rPr>
                <w:rFonts w:ascii="Arial Narrow" w:eastAsia="Arial Narrow" w:hAnsi="Arial Narrow" w:cs="Arial Narrow"/>
                <w:color w:val="000000"/>
                <w:sz w:val="18"/>
                <w:szCs w:val="18"/>
                <w:lang w:val="en-GB"/>
              </w:rPr>
              <w:t>C</w:t>
            </w:r>
          </w:p>
        </w:tc>
      </w:tr>
      <w:tr w:rsidR="007073BA" w:rsidRPr="0067414B" w:rsidTr="0052072B">
        <w:trPr>
          <w:trHeight w:val="518"/>
        </w:trPr>
        <w:tc>
          <w:tcPr>
            <w:tcW w:w="441" w:type="dxa"/>
            <w:tcBorders>
              <w:top w:val="nil"/>
              <w:left w:val="single" w:sz="8" w:space="0" w:color="000000"/>
              <w:bottom w:val="single" w:sz="8" w:space="0" w:color="000000"/>
              <w:right w:val="single" w:sz="8" w:space="0" w:color="000000"/>
            </w:tcBorders>
            <w:shd w:val="clear" w:color="auto" w:fill="auto"/>
            <w:vAlign w:val="center"/>
          </w:tcPr>
          <w:p w:rsidR="007073BA" w:rsidRPr="0067414B" w:rsidRDefault="00670D06">
            <w:pPr>
              <w:spacing w:after="0" w:line="240" w:lineRule="auto"/>
              <w:jc w:val="right"/>
              <w:rPr>
                <w:rFonts w:ascii="Arial Narrow" w:eastAsia="Arial Narrow" w:hAnsi="Arial Narrow" w:cs="Arial Narrow"/>
                <w:color w:val="000000"/>
                <w:sz w:val="18"/>
                <w:szCs w:val="18"/>
                <w:lang w:val="en-GB"/>
              </w:rPr>
            </w:pPr>
            <w:r w:rsidRPr="0067414B">
              <w:rPr>
                <w:rFonts w:ascii="Arial Narrow" w:eastAsia="Arial Narrow" w:hAnsi="Arial Narrow" w:cs="Arial Narrow"/>
                <w:color w:val="000000"/>
                <w:sz w:val="18"/>
                <w:szCs w:val="18"/>
                <w:lang w:val="en-GB"/>
              </w:rPr>
              <w:t>4</w:t>
            </w:r>
          </w:p>
        </w:tc>
        <w:tc>
          <w:tcPr>
            <w:tcW w:w="3953" w:type="dxa"/>
            <w:tcBorders>
              <w:top w:val="nil"/>
              <w:left w:val="nil"/>
              <w:bottom w:val="single" w:sz="8" w:space="0" w:color="000000"/>
              <w:right w:val="single" w:sz="8" w:space="0" w:color="000000"/>
            </w:tcBorders>
            <w:shd w:val="clear" w:color="auto" w:fill="auto"/>
            <w:vAlign w:val="center"/>
          </w:tcPr>
          <w:p w:rsidR="007073BA" w:rsidRPr="0067414B" w:rsidRDefault="00AE1A90" w:rsidP="009F2CC2">
            <w:pPr>
              <w:spacing w:after="0" w:line="240" w:lineRule="auto"/>
              <w:rPr>
                <w:rFonts w:ascii="Arial Narrow" w:eastAsia="Arial Narrow" w:hAnsi="Arial Narrow" w:cs="Arial Narrow"/>
                <w:color w:val="000000"/>
                <w:sz w:val="18"/>
                <w:szCs w:val="18"/>
                <w:lang w:val="en-GB"/>
              </w:rPr>
            </w:pPr>
            <w:r w:rsidRPr="0067414B">
              <w:rPr>
                <w:rFonts w:ascii="Arial Narrow" w:hAnsi="Arial Narrow"/>
                <w:color w:val="000000"/>
                <w:sz w:val="18"/>
                <w:szCs w:val="18"/>
                <w:lang w:val="en-GB"/>
              </w:rPr>
              <w:t xml:space="preserve">Writing and reviewing scientific texts </w:t>
            </w:r>
            <w:r w:rsidR="00670D06" w:rsidRPr="0067414B">
              <w:rPr>
                <w:rFonts w:ascii="Arial Narrow" w:eastAsia="Arial Narrow" w:hAnsi="Arial Narrow" w:cs="Arial Narrow"/>
                <w:color w:val="000000"/>
                <w:sz w:val="18"/>
                <w:szCs w:val="18"/>
                <w:lang w:val="en-GB"/>
              </w:rPr>
              <w:t>(</w:t>
            </w:r>
            <w:r w:rsidR="00670D06" w:rsidRPr="0067414B">
              <w:rPr>
                <w:rFonts w:ascii="Arial Narrow" w:eastAsia="Arial Narrow" w:hAnsi="Arial Narrow" w:cs="Arial Narrow"/>
                <w:i/>
                <w:color w:val="000000"/>
                <w:sz w:val="18"/>
                <w:szCs w:val="18"/>
                <w:lang w:val="en-GB"/>
              </w:rPr>
              <w:t>Academic Writing in English</w:t>
            </w:r>
            <w:r w:rsidR="00670D06" w:rsidRPr="0067414B">
              <w:rPr>
                <w:rFonts w:ascii="Arial Narrow" w:eastAsia="Arial Narrow" w:hAnsi="Arial Narrow" w:cs="Arial Narrow"/>
                <w:color w:val="000000"/>
                <w:sz w:val="18"/>
                <w:szCs w:val="18"/>
                <w:lang w:val="en-GB"/>
              </w:rPr>
              <w:t>)</w:t>
            </w:r>
          </w:p>
        </w:tc>
        <w:tc>
          <w:tcPr>
            <w:tcW w:w="887" w:type="dxa"/>
            <w:tcBorders>
              <w:top w:val="nil"/>
              <w:left w:val="nil"/>
              <w:bottom w:val="single" w:sz="8" w:space="0" w:color="000000"/>
              <w:right w:val="single" w:sz="8" w:space="0" w:color="000000"/>
            </w:tcBorders>
            <w:shd w:val="clear" w:color="auto" w:fill="auto"/>
            <w:vAlign w:val="center"/>
          </w:tcPr>
          <w:p w:rsidR="007073BA" w:rsidRPr="0067414B" w:rsidRDefault="00670D06">
            <w:pPr>
              <w:spacing w:after="0" w:line="240" w:lineRule="auto"/>
              <w:jc w:val="center"/>
              <w:rPr>
                <w:rFonts w:ascii="Arial Narrow" w:eastAsia="Arial Narrow" w:hAnsi="Arial Narrow" w:cs="Arial Narrow"/>
                <w:color w:val="000000"/>
                <w:sz w:val="18"/>
                <w:szCs w:val="18"/>
                <w:lang w:val="en-GB"/>
              </w:rPr>
            </w:pPr>
            <w:r w:rsidRPr="0067414B">
              <w:rPr>
                <w:rFonts w:ascii="Arial Narrow" w:eastAsia="Arial Narrow" w:hAnsi="Arial Narrow" w:cs="Arial Narrow"/>
                <w:color w:val="000000"/>
                <w:sz w:val="18"/>
                <w:szCs w:val="18"/>
                <w:lang w:val="en-GB"/>
              </w:rPr>
              <w:t> </w:t>
            </w:r>
          </w:p>
        </w:tc>
        <w:tc>
          <w:tcPr>
            <w:tcW w:w="1113" w:type="dxa"/>
            <w:tcBorders>
              <w:top w:val="nil"/>
              <w:left w:val="nil"/>
              <w:bottom w:val="single" w:sz="8" w:space="0" w:color="000000"/>
              <w:right w:val="single" w:sz="8" w:space="0" w:color="000000"/>
            </w:tcBorders>
            <w:shd w:val="clear" w:color="auto" w:fill="auto"/>
            <w:vAlign w:val="center"/>
          </w:tcPr>
          <w:p w:rsidR="007073BA" w:rsidRPr="0067414B" w:rsidRDefault="00670D06">
            <w:pPr>
              <w:spacing w:after="0" w:line="240" w:lineRule="auto"/>
              <w:jc w:val="center"/>
              <w:rPr>
                <w:rFonts w:ascii="Arial Narrow" w:eastAsia="Arial Narrow" w:hAnsi="Arial Narrow" w:cs="Arial Narrow"/>
                <w:color w:val="000000"/>
                <w:sz w:val="18"/>
                <w:szCs w:val="18"/>
                <w:lang w:val="en-GB"/>
              </w:rPr>
            </w:pPr>
            <w:r w:rsidRPr="0067414B">
              <w:rPr>
                <w:rFonts w:ascii="Arial Narrow" w:eastAsia="Arial Narrow" w:hAnsi="Arial Narrow" w:cs="Arial Narrow"/>
                <w:color w:val="000000"/>
                <w:sz w:val="18"/>
                <w:szCs w:val="18"/>
                <w:lang w:val="en-GB"/>
              </w:rPr>
              <w:t>10</w:t>
            </w:r>
          </w:p>
        </w:tc>
        <w:tc>
          <w:tcPr>
            <w:tcW w:w="1098" w:type="dxa"/>
            <w:tcBorders>
              <w:top w:val="nil"/>
              <w:left w:val="nil"/>
              <w:bottom w:val="single" w:sz="8" w:space="0" w:color="000000"/>
              <w:right w:val="single" w:sz="8" w:space="0" w:color="000000"/>
            </w:tcBorders>
            <w:shd w:val="clear" w:color="auto" w:fill="auto"/>
            <w:vAlign w:val="center"/>
          </w:tcPr>
          <w:p w:rsidR="007073BA" w:rsidRPr="0067414B" w:rsidRDefault="00670D06">
            <w:pPr>
              <w:spacing w:after="0" w:line="240" w:lineRule="auto"/>
              <w:jc w:val="center"/>
              <w:rPr>
                <w:rFonts w:ascii="Arial Narrow" w:eastAsia="Arial Narrow" w:hAnsi="Arial Narrow" w:cs="Arial Narrow"/>
                <w:color w:val="000000"/>
                <w:sz w:val="18"/>
                <w:szCs w:val="18"/>
                <w:lang w:val="en-GB"/>
              </w:rPr>
            </w:pPr>
            <w:r w:rsidRPr="0067414B">
              <w:rPr>
                <w:rFonts w:ascii="Arial Narrow" w:eastAsia="Arial Narrow" w:hAnsi="Arial Narrow" w:cs="Arial Narrow"/>
                <w:color w:val="000000"/>
                <w:sz w:val="18"/>
                <w:szCs w:val="18"/>
                <w:lang w:val="en-GB"/>
              </w:rPr>
              <w:t> </w:t>
            </w:r>
          </w:p>
        </w:tc>
        <w:tc>
          <w:tcPr>
            <w:tcW w:w="745" w:type="dxa"/>
            <w:tcBorders>
              <w:top w:val="nil"/>
              <w:left w:val="nil"/>
              <w:bottom w:val="single" w:sz="8" w:space="0" w:color="000000"/>
              <w:right w:val="single" w:sz="8" w:space="0" w:color="000000"/>
            </w:tcBorders>
            <w:shd w:val="clear" w:color="auto" w:fill="auto"/>
            <w:vAlign w:val="center"/>
          </w:tcPr>
          <w:p w:rsidR="007073BA" w:rsidRPr="0067414B" w:rsidRDefault="00670D06">
            <w:pPr>
              <w:spacing w:after="0" w:line="240" w:lineRule="auto"/>
              <w:jc w:val="center"/>
              <w:rPr>
                <w:rFonts w:ascii="Arial Narrow" w:eastAsia="Arial Narrow" w:hAnsi="Arial Narrow" w:cs="Arial Narrow"/>
                <w:color w:val="000000"/>
                <w:sz w:val="18"/>
                <w:szCs w:val="18"/>
                <w:lang w:val="en-GB"/>
              </w:rPr>
            </w:pPr>
            <w:r w:rsidRPr="0067414B">
              <w:rPr>
                <w:rFonts w:ascii="Arial Narrow" w:eastAsia="Arial Narrow" w:hAnsi="Arial Narrow" w:cs="Arial Narrow"/>
                <w:color w:val="000000"/>
                <w:sz w:val="18"/>
                <w:szCs w:val="18"/>
                <w:lang w:val="en-GB"/>
              </w:rPr>
              <w:t>10</w:t>
            </w:r>
          </w:p>
        </w:tc>
        <w:tc>
          <w:tcPr>
            <w:tcW w:w="1134" w:type="dxa"/>
            <w:tcBorders>
              <w:top w:val="nil"/>
              <w:left w:val="nil"/>
              <w:bottom w:val="single" w:sz="8" w:space="0" w:color="000000"/>
              <w:right w:val="single" w:sz="8" w:space="0" w:color="000000"/>
            </w:tcBorders>
            <w:shd w:val="clear" w:color="auto" w:fill="auto"/>
            <w:vAlign w:val="center"/>
          </w:tcPr>
          <w:p w:rsidR="007073BA" w:rsidRPr="0067414B" w:rsidRDefault="0052072B">
            <w:pPr>
              <w:spacing w:after="0" w:line="240" w:lineRule="auto"/>
              <w:jc w:val="center"/>
              <w:rPr>
                <w:rFonts w:ascii="Arial Narrow" w:eastAsia="Arial Narrow" w:hAnsi="Arial Narrow" w:cs="Arial Narrow"/>
                <w:color w:val="000000"/>
                <w:sz w:val="18"/>
                <w:szCs w:val="18"/>
                <w:lang w:val="en-GB"/>
              </w:rPr>
            </w:pPr>
            <w:r w:rsidRPr="0067414B">
              <w:rPr>
                <w:rFonts w:ascii="Arial Narrow" w:eastAsia="Arial Narrow" w:hAnsi="Arial Narrow" w:cs="Arial Narrow"/>
                <w:color w:val="000000"/>
                <w:sz w:val="18"/>
                <w:szCs w:val="18"/>
                <w:lang w:val="en-GB"/>
              </w:rPr>
              <w:t>C</w:t>
            </w:r>
          </w:p>
        </w:tc>
      </w:tr>
      <w:tr w:rsidR="007073BA" w:rsidRPr="0067414B" w:rsidTr="0052072B">
        <w:trPr>
          <w:trHeight w:val="518"/>
        </w:trPr>
        <w:tc>
          <w:tcPr>
            <w:tcW w:w="441" w:type="dxa"/>
            <w:tcBorders>
              <w:top w:val="nil"/>
              <w:left w:val="single" w:sz="8" w:space="0" w:color="000000"/>
              <w:bottom w:val="single" w:sz="8" w:space="0" w:color="000000"/>
              <w:right w:val="single" w:sz="8" w:space="0" w:color="000000"/>
            </w:tcBorders>
            <w:shd w:val="clear" w:color="auto" w:fill="auto"/>
            <w:vAlign w:val="center"/>
          </w:tcPr>
          <w:p w:rsidR="007073BA" w:rsidRPr="0067414B" w:rsidRDefault="00670D06">
            <w:pPr>
              <w:spacing w:after="0" w:line="240" w:lineRule="auto"/>
              <w:jc w:val="right"/>
              <w:rPr>
                <w:rFonts w:ascii="Arial Narrow" w:eastAsia="Arial Narrow" w:hAnsi="Arial Narrow" w:cs="Arial Narrow"/>
                <w:color w:val="000000"/>
                <w:sz w:val="18"/>
                <w:szCs w:val="18"/>
                <w:lang w:val="en-GB"/>
              </w:rPr>
            </w:pPr>
            <w:r w:rsidRPr="0067414B">
              <w:rPr>
                <w:rFonts w:ascii="Arial Narrow" w:eastAsia="Arial Narrow" w:hAnsi="Arial Narrow" w:cs="Arial Narrow"/>
                <w:color w:val="000000"/>
                <w:sz w:val="18"/>
                <w:szCs w:val="18"/>
                <w:lang w:val="en-GB"/>
              </w:rPr>
              <w:lastRenderedPageBreak/>
              <w:t>5</w:t>
            </w:r>
          </w:p>
        </w:tc>
        <w:tc>
          <w:tcPr>
            <w:tcW w:w="3953" w:type="dxa"/>
            <w:tcBorders>
              <w:top w:val="nil"/>
              <w:left w:val="nil"/>
              <w:bottom w:val="single" w:sz="8" w:space="0" w:color="000000"/>
              <w:right w:val="single" w:sz="8" w:space="0" w:color="000000"/>
            </w:tcBorders>
            <w:shd w:val="clear" w:color="auto" w:fill="auto"/>
            <w:vAlign w:val="center"/>
          </w:tcPr>
          <w:p w:rsidR="007073BA" w:rsidRPr="0067414B" w:rsidRDefault="00AE1A90">
            <w:pPr>
              <w:spacing w:after="0" w:line="240" w:lineRule="auto"/>
              <w:rPr>
                <w:rFonts w:ascii="Arial Narrow" w:eastAsia="Arial Narrow" w:hAnsi="Arial Narrow" w:cs="Arial Narrow"/>
                <w:color w:val="000000"/>
                <w:sz w:val="18"/>
                <w:szCs w:val="18"/>
                <w:lang w:val="en-GB"/>
              </w:rPr>
            </w:pPr>
            <w:r w:rsidRPr="0067414B">
              <w:rPr>
                <w:rFonts w:ascii="Arial Narrow" w:eastAsia="Arial Narrow" w:hAnsi="Arial Narrow" w:cs="Arial Narrow"/>
                <w:color w:val="000000"/>
                <w:sz w:val="18"/>
                <w:szCs w:val="18"/>
                <w:lang w:val="en-GB"/>
              </w:rPr>
              <w:t>Professional practice (without conducting classes, common participation)</w:t>
            </w:r>
          </w:p>
        </w:tc>
        <w:tc>
          <w:tcPr>
            <w:tcW w:w="887" w:type="dxa"/>
            <w:tcBorders>
              <w:top w:val="nil"/>
              <w:left w:val="nil"/>
              <w:bottom w:val="single" w:sz="8" w:space="0" w:color="000000"/>
              <w:right w:val="single" w:sz="8" w:space="0" w:color="000000"/>
            </w:tcBorders>
            <w:shd w:val="clear" w:color="auto" w:fill="auto"/>
            <w:vAlign w:val="center"/>
          </w:tcPr>
          <w:p w:rsidR="007073BA" w:rsidRPr="0067414B" w:rsidRDefault="00670D06">
            <w:pPr>
              <w:spacing w:after="0" w:line="240" w:lineRule="auto"/>
              <w:jc w:val="center"/>
              <w:rPr>
                <w:rFonts w:ascii="Arial Narrow" w:eastAsia="Arial Narrow" w:hAnsi="Arial Narrow" w:cs="Arial Narrow"/>
                <w:color w:val="000000"/>
                <w:sz w:val="18"/>
                <w:szCs w:val="18"/>
                <w:lang w:val="en-GB"/>
              </w:rPr>
            </w:pPr>
            <w:r w:rsidRPr="0067414B">
              <w:rPr>
                <w:rFonts w:ascii="Arial Narrow" w:eastAsia="Arial Narrow" w:hAnsi="Arial Narrow" w:cs="Arial Narrow"/>
                <w:color w:val="000000"/>
                <w:sz w:val="18"/>
                <w:szCs w:val="18"/>
                <w:lang w:val="en-GB"/>
              </w:rPr>
              <w:t> </w:t>
            </w:r>
          </w:p>
        </w:tc>
        <w:tc>
          <w:tcPr>
            <w:tcW w:w="1113" w:type="dxa"/>
            <w:tcBorders>
              <w:top w:val="nil"/>
              <w:left w:val="nil"/>
              <w:bottom w:val="single" w:sz="8" w:space="0" w:color="000000"/>
              <w:right w:val="single" w:sz="8" w:space="0" w:color="000000"/>
            </w:tcBorders>
            <w:shd w:val="clear" w:color="auto" w:fill="auto"/>
            <w:vAlign w:val="center"/>
          </w:tcPr>
          <w:p w:rsidR="007073BA" w:rsidRPr="0067414B" w:rsidRDefault="00670D06">
            <w:pPr>
              <w:spacing w:after="0" w:line="240" w:lineRule="auto"/>
              <w:jc w:val="center"/>
              <w:rPr>
                <w:rFonts w:ascii="Arial Narrow" w:eastAsia="Arial Narrow" w:hAnsi="Arial Narrow" w:cs="Arial Narrow"/>
                <w:color w:val="000000"/>
                <w:sz w:val="18"/>
                <w:szCs w:val="18"/>
                <w:lang w:val="en-GB"/>
              </w:rPr>
            </w:pPr>
            <w:r w:rsidRPr="0067414B">
              <w:rPr>
                <w:rFonts w:ascii="Arial Narrow" w:eastAsia="Arial Narrow" w:hAnsi="Arial Narrow" w:cs="Arial Narrow"/>
                <w:color w:val="000000"/>
                <w:sz w:val="18"/>
                <w:szCs w:val="18"/>
                <w:lang w:val="en-GB"/>
              </w:rPr>
              <w:t>10</w:t>
            </w:r>
          </w:p>
        </w:tc>
        <w:tc>
          <w:tcPr>
            <w:tcW w:w="1098" w:type="dxa"/>
            <w:tcBorders>
              <w:top w:val="nil"/>
              <w:left w:val="nil"/>
              <w:bottom w:val="single" w:sz="8" w:space="0" w:color="000000"/>
              <w:right w:val="single" w:sz="8" w:space="0" w:color="000000"/>
            </w:tcBorders>
            <w:shd w:val="clear" w:color="auto" w:fill="auto"/>
            <w:vAlign w:val="center"/>
          </w:tcPr>
          <w:p w:rsidR="007073BA" w:rsidRPr="0067414B" w:rsidRDefault="00670D06">
            <w:pPr>
              <w:spacing w:after="0" w:line="240" w:lineRule="auto"/>
              <w:jc w:val="center"/>
              <w:rPr>
                <w:rFonts w:ascii="Arial Narrow" w:eastAsia="Arial Narrow" w:hAnsi="Arial Narrow" w:cs="Arial Narrow"/>
                <w:color w:val="000000"/>
                <w:sz w:val="18"/>
                <w:szCs w:val="18"/>
                <w:lang w:val="en-GB"/>
              </w:rPr>
            </w:pPr>
            <w:r w:rsidRPr="0067414B">
              <w:rPr>
                <w:rFonts w:ascii="Arial Narrow" w:eastAsia="Arial Narrow" w:hAnsi="Arial Narrow" w:cs="Arial Narrow"/>
                <w:color w:val="000000"/>
                <w:sz w:val="18"/>
                <w:szCs w:val="18"/>
                <w:lang w:val="en-GB"/>
              </w:rPr>
              <w:t> </w:t>
            </w:r>
          </w:p>
        </w:tc>
        <w:tc>
          <w:tcPr>
            <w:tcW w:w="745" w:type="dxa"/>
            <w:tcBorders>
              <w:top w:val="nil"/>
              <w:left w:val="nil"/>
              <w:bottom w:val="single" w:sz="8" w:space="0" w:color="000000"/>
              <w:right w:val="single" w:sz="8" w:space="0" w:color="000000"/>
            </w:tcBorders>
            <w:shd w:val="clear" w:color="auto" w:fill="auto"/>
            <w:vAlign w:val="center"/>
          </w:tcPr>
          <w:p w:rsidR="007073BA" w:rsidRPr="0067414B" w:rsidRDefault="00670D06">
            <w:pPr>
              <w:spacing w:after="0" w:line="240" w:lineRule="auto"/>
              <w:jc w:val="center"/>
              <w:rPr>
                <w:rFonts w:ascii="Arial Narrow" w:eastAsia="Arial Narrow" w:hAnsi="Arial Narrow" w:cs="Arial Narrow"/>
                <w:color w:val="000000"/>
                <w:sz w:val="18"/>
                <w:szCs w:val="18"/>
                <w:lang w:val="en-GB"/>
              </w:rPr>
            </w:pPr>
            <w:r w:rsidRPr="0067414B">
              <w:rPr>
                <w:rFonts w:ascii="Arial Narrow" w:eastAsia="Arial Narrow" w:hAnsi="Arial Narrow" w:cs="Arial Narrow"/>
                <w:color w:val="000000"/>
                <w:sz w:val="18"/>
                <w:szCs w:val="18"/>
                <w:lang w:val="en-GB"/>
              </w:rPr>
              <w:t>10</w:t>
            </w:r>
          </w:p>
        </w:tc>
        <w:tc>
          <w:tcPr>
            <w:tcW w:w="1134" w:type="dxa"/>
            <w:tcBorders>
              <w:top w:val="nil"/>
              <w:left w:val="nil"/>
              <w:bottom w:val="single" w:sz="8" w:space="0" w:color="000000"/>
              <w:right w:val="single" w:sz="8" w:space="0" w:color="000000"/>
            </w:tcBorders>
            <w:shd w:val="clear" w:color="auto" w:fill="auto"/>
            <w:vAlign w:val="center"/>
          </w:tcPr>
          <w:p w:rsidR="007073BA" w:rsidRPr="0067414B" w:rsidRDefault="0052072B">
            <w:pPr>
              <w:spacing w:after="0" w:line="240" w:lineRule="auto"/>
              <w:jc w:val="center"/>
              <w:rPr>
                <w:rFonts w:ascii="Arial Narrow" w:eastAsia="Arial Narrow" w:hAnsi="Arial Narrow" w:cs="Arial Narrow"/>
                <w:color w:val="000000"/>
                <w:sz w:val="18"/>
                <w:szCs w:val="18"/>
                <w:lang w:val="en-GB"/>
              </w:rPr>
            </w:pPr>
            <w:r w:rsidRPr="0067414B">
              <w:rPr>
                <w:rFonts w:ascii="Arial Narrow" w:eastAsia="Arial Narrow" w:hAnsi="Arial Narrow" w:cs="Arial Narrow"/>
                <w:color w:val="000000"/>
                <w:sz w:val="18"/>
                <w:szCs w:val="18"/>
                <w:lang w:val="en-GB"/>
              </w:rPr>
              <w:t>C</w:t>
            </w:r>
          </w:p>
        </w:tc>
      </w:tr>
      <w:tr w:rsidR="00252349" w:rsidRPr="0067414B" w:rsidTr="0052072B">
        <w:trPr>
          <w:trHeight w:val="315"/>
        </w:trPr>
        <w:tc>
          <w:tcPr>
            <w:tcW w:w="441" w:type="dxa"/>
            <w:tcBorders>
              <w:top w:val="nil"/>
              <w:left w:val="single" w:sz="8" w:space="0" w:color="000000"/>
              <w:bottom w:val="single" w:sz="8" w:space="0" w:color="000000"/>
              <w:right w:val="single" w:sz="8" w:space="0" w:color="000000"/>
            </w:tcBorders>
            <w:shd w:val="clear" w:color="auto" w:fill="auto"/>
            <w:vAlign w:val="center"/>
          </w:tcPr>
          <w:p w:rsidR="00252349" w:rsidRPr="0067414B" w:rsidRDefault="00252349" w:rsidP="005A3DDD">
            <w:pPr>
              <w:spacing w:after="0" w:line="240" w:lineRule="auto"/>
              <w:jc w:val="right"/>
              <w:rPr>
                <w:rFonts w:ascii="Arial Narrow" w:eastAsia="Arial Narrow" w:hAnsi="Arial Narrow" w:cs="Arial Narrow"/>
                <w:color w:val="000000"/>
                <w:sz w:val="18"/>
                <w:szCs w:val="18"/>
                <w:lang w:val="en-GB"/>
              </w:rPr>
            </w:pPr>
            <w:r w:rsidRPr="0067414B">
              <w:rPr>
                <w:rFonts w:ascii="Arial Narrow" w:eastAsia="Arial Narrow" w:hAnsi="Arial Narrow" w:cs="Arial Narrow"/>
                <w:color w:val="000000"/>
                <w:sz w:val="18"/>
                <w:szCs w:val="18"/>
                <w:lang w:val="en-GB"/>
              </w:rPr>
              <w:t>6</w:t>
            </w:r>
          </w:p>
        </w:tc>
        <w:tc>
          <w:tcPr>
            <w:tcW w:w="3953" w:type="dxa"/>
            <w:tcBorders>
              <w:top w:val="nil"/>
              <w:left w:val="nil"/>
              <w:bottom w:val="single" w:sz="8" w:space="0" w:color="000000"/>
              <w:right w:val="single" w:sz="8" w:space="0" w:color="000000"/>
            </w:tcBorders>
            <w:shd w:val="clear" w:color="auto" w:fill="auto"/>
            <w:vAlign w:val="center"/>
          </w:tcPr>
          <w:p w:rsidR="00536CBF" w:rsidRPr="0067414B" w:rsidRDefault="00536CBF" w:rsidP="00536CBF">
            <w:pPr>
              <w:spacing w:after="0" w:line="240" w:lineRule="auto"/>
              <w:rPr>
                <w:rFonts w:ascii="Arial Narrow" w:eastAsia="Arial Narrow" w:hAnsi="Arial Narrow" w:cs="Arial Narrow"/>
                <w:color w:val="000000"/>
                <w:sz w:val="18"/>
                <w:szCs w:val="18"/>
                <w:lang w:val="en-GB"/>
              </w:rPr>
            </w:pPr>
            <w:r w:rsidRPr="0067414B">
              <w:rPr>
                <w:rFonts w:ascii="Arial Narrow" w:eastAsia="Arial Narrow" w:hAnsi="Arial Narrow" w:cs="Arial Narrow"/>
                <w:sz w:val="18"/>
                <w:szCs w:val="18"/>
                <w:lang w:val="en-GB"/>
              </w:rPr>
              <w:t>Methodology of conducting research in the field/discipline</w:t>
            </w:r>
          </w:p>
        </w:tc>
        <w:tc>
          <w:tcPr>
            <w:tcW w:w="887" w:type="dxa"/>
            <w:tcBorders>
              <w:top w:val="nil"/>
              <w:left w:val="nil"/>
              <w:bottom w:val="single" w:sz="8" w:space="0" w:color="000000"/>
              <w:right w:val="single" w:sz="8" w:space="0" w:color="000000"/>
            </w:tcBorders>
            <w:shd w:val="clear" w:color="auto" w:fill="auto"/>
            <w:vAlign w:val="center"/>
          </w:tcPr>
          <w:p w:rsidR="00252349" w:rsidRPr="0067414B" w:rsidRDefault="00252349" w:rsidP="005A3DDD">
            <w:pPr>
              <w:spacing w:after="0" w:line="240" w:lineRule="auto"/>
              <w:jc w:val="center"/>
              <w:rPr>
                <w:rFonts w:ascii="Arial Narrow" w:eastAsia="Arial Narrow" w:hAnsi="Arial Narrow" w:cs="Arial Narrow"/>
                <w:color w:val="000000"/>
                <w:sz w:val="18"/>
                <w:szCs w:val="18"/>
                <w:lang w:val="en-GB"/>
              </w:rPr>
            </w:pPr>
            <w:r w:rsidRPr="0067414B">
              <w:rPr>
                <w:rFonts w:ascii="Arial Narrow" w:eastAsia="Arial Narrow" w:hAnsi="Arial Narrow" w:cs="Arial Narrow"/>
                <w:color w:val="000000"/>
                <w:sz w:val="18"/>
                <w:szCs w:val="18"/>
                <w:lang w:val="en-GB"/>
              </w:rPr>
              <w:t> </w:t>
            </w:r>
          </w:p>
        </w:tc>
        <w:tc>
          <w:tcPr>
            <w:tcW w:w="1113" w:type="dxa"/>
            <w:tcBorders>
              <w:top w:val="nil"/>
              <w:left w:val="nil"/>
              <w:bottom w:val="single" w:sz="8" w:space="0" w:color="000000"/>
              <w:right w:val="single" w:sz="8" w:space="0" w:color="000000"/>
            </w:tcBorders>
            <w:shd w:val="clear" w:color="auto" w:fill="auto"/>
            <w:vAlign w:val="center"/>
          </w:tcPr>
          <w:p w:rsidR="00252349" w:rsidRPr="0067414B" w:rsidRDefault="00252349" w:rsidP="005A3DDD">
            <w:pPr>
              <w:spacing w:after="0" w:line="240" w:lineRule="auto"/>
              <w:jc w:val="center"/>
              <w:rPr>
                <w:rFonts w:ascii="Arial Narrow" w:eastAsia="Arial Narrow" w:hAnsi="Arial Narrow" w:cs="Arial Narrow"/>
                <w:color w:val="000000"/>
                <w:sz w:val="18"/>
                <w:szCs w:val="18"/>
                <w:lang w:val="en-GB"/>
              </w:rPr>
            </w:pPr>
            <w:r w:rsidRPr="0067414B">
              <w:rPr>
                <w:rFonts w:ascii="Arial Narrow" w:eastAsia="Arial Narrow" w:hAnsi="Arial Narrow" w:cs="Arial Narrow"/>
                <w:color w:val="000000"/>
                <w:sz w:val="18"/>
                <w:szCs w:val="18"/>
                <w:lang w:val="en-GB"/>
              </w:rPr>
              <w:t>10</w:t>
            </w:r>
          </w:p>
        </w:tc>
        <w:tc>
          <w:tcPr>
            <w:tcW w:w="1098" w:type="dxa"/>
            <w:tcBorders>
              <w:top w:val="nil"/>
              <w:left w:val="nil"/>
              <w:bottom w:val="single" w:sz="8" w:space="0" w:color="000000"/>
              <w:right w:val="single" w:sz="8" w:space="0" w:color="000000"/>
            </w:tcBorders>
            <w:shd w:val="clear" w:color="auto" w:fill="auto"/>
            <w:vAlign w:val="center"/>
          </w:tcPr>
          <w:p w:rsidR="00252349" w:rsidRPr="0067414B" w:rsidRDefault="00252349" w:rsidP="005A3DDD">
            <w:pPr>
              <w:spacing w:after="0" w:line="240" w:lineRule="auto"/>
              <w:jc w:val="center"/>
              <w:rPr>
                <w:rFonts w:ascii="Arial Narrow" w:eastAsia="Arial Narrow" w:hAnsi="Arial Narrow" w:cs="Arial Narrow"/>
                <w:color w:val="000000"/>
                <w:sz w:val="18"/>
                <w:szCs w:val="18"/>
                <w:lang w:val="en-GB"/>
              </w:rPr>
            </w:pPr>
            <w:r w:rsidRPr="0067414B">
              <w:rPr>
                <w:rFonts w:ascii="Arial Narrow" w:eastAsia="Arial Narrow" w:hAnsi="Arial Narrow" w:cs="Arial Narrow"/>
                <w:color w:val="000000"/>
                <w:sz w:val="18"/>
                <w:szCs w:val="18"/>
                <w:lang w:val="en-GB"/>
              </w:rPr>
              <w:t> </w:t>
            </w:r>
          </w:p>
        </w:tc>
        <w:tc>
          <w:tcPr>
            <w:tcW w:w="745" w:type="dxa"/>
            <w:tcBorders>
              <w:top w:val="nil"/>
              <w:left w:val="nil"/>
              <w:bottom w:val="single" w:sz="8" w:space="0" w:color="000000"/>
              <w:right w:val="single" w:sz="8" w:space="0" w:color="000000"/>
            </w:tcBorders>
            <w:shd w:val="clear" w:color="auto" w:fill="auto"/>
            <w:vAlign w:val="center"/>
          </w:tcPr>
          <w:p w:rsidR="00252349" w:rsidRPr="0067414B" w:rsidRDefault="00252349" w:rsidP="005A3DDD">
            <w:pPr>
              <w:spacing w:after="0" w:line="240" w:lineRule="auto"/>
              <w:jc w:val="center"/>
              <w:rPr>
                <w:rFonts w:ascii="Arial Narrow" w:eastAsia="Arial Narrow" w:hAnsi="Arial Narrow" w:cs="Arial Narrow"/>
                <w:color w:val="000000"/>
                <w:sz w:val="18"/>
                <w:szCs w:val="18"/>
                <w:lang w:val="en-GB"/>
              </w:rPr>
            </w:pPr>
            <w:r w:rsidRPr="0067414B">
              <w:rPr>
                <w:rFonts w:ascii="Arial Narrow" w:eastAsia="Arial Narrow" w:hAnsi="Arial Narrow" w:cs="Arial Narrow"/>
                <w:color w:val="000000"/>
                <w:sz w:val="18"/>
                <w:szCs w:val="18"/>
                <w:lang w:val="en-GB"/>
              </w:rPr>
              <w:t>10</w:t>
            </w:r>
          </w:p>
        </w:tc>
        <w:tc>
          <w:tcPr>
            <w:tcW w:w="1134" w:type="dxa"/>
            <w:tcBorders>
              <w:top w:val="nil"/>
              <w:left w:val="nil"/>
              <w:bottom w:val="single" w:sz="8" w:space="0" w:color="000000"/>
              <w:right w:val="single" w:sz="8" w:space="0" w:color="000000"/>
            </w:tcBorders>
            <w:shd w:val="clear" w:color="auto" w:fill="auto"/>
            <w:vAlign w:val="center"/>
          </w:tcPr>
          <w:p w:rsidR="00252349" w:rsidRPr="0067414B" w:rsidRDefault="0052072B" w:rsidP="005A3DDD">
            <w:pPr>
              <w:spacing w:after="0" w:line="240" w:lineRule="auto"/>
              <w:jc w:val="center"/>
              <w:rPr>
                <w:rFonts w:ascii="Arial Narrow" w:eastAsia="Arial Narrow" w:hAnsi="Arial Narrow" w:cs="Arial Narrow"/>
                <w:color w:val="000000"/>
                <w:sz w:val="18"/>
                <w:szCs w:val="18"/>
                <w:lang w:val="en-GB"/>
              </w:rPr>
            </w:pPr>
            <w:r w:rsidRPr="0067414B">
              <w:rPr>
                <w:rFonts w:ascii="Arial Narrow" w:eastAsia="Arial Narrow" w:hAnsi="Arial Narrow" w:cs="Arial Narrow"/>
                <w:color w:val="000000"/>
                <w:sz w:val="18"/>
                <w:szCs w:val="18"/>
                <w:lang w:val="en-GB"/>
              </w:rPr>
              <w:t>C</w:t>
            </w:r>
          </w:p>
        </w:tc>
      </w:tr>
      <w:tr w:rsidR="007073BA" w:rsidRPr="0067414B" w:rsidTr="0052072B">
        <w:trPr>
          <w:trHeight w:val="285"/>
        </w:trPr>
        <w:tc>
          <w:tcPr>
            <w:tcW w:w="441" w:type="dxa"/>
            <w:tcBorders>
              <w:top w:val="nil"/>
              <w:left w:val="single" w:sz="8" w:space="0" w:color="000000"/>
              <w:bottom w:val="single" w:sz="8" w:space="0" w:color="000000"/>
              <w:right w:val="single" w:sz="8" w:space="0" w:color="000000"/>
            </w:tcBorders>
            <w:shd w:val="clear" w:color="auto" w:fill="auto"/>
            <w:vAlign w:val="center"/>
          </w:tcPr>
          <w:p w:rsidR="007073BA" w:rsidRPr="0067414B" w:rsidRDefault="00252349">
            <w:pPr>
              <w:spacing w:after="0" w:line="240" w:lineRule="auto"/>
              <w:jc w:val="right"/>
              <w:rPr>
                <w:rFonts w:ascii="Arial Narrow" w:eastAsia="Arial Narrow" w:hAnsi="Arial Narrow" w:cs="Arial Narrow"/>
                <w:color w:val="000000"/>
                <w:sz w:val="18"/>
                <w:szCs w:val="18"/>
                <w:lang w:val="en-GB"/>
              </w:rPr>
            </w:pPr>
            <w:r w:rsidRPr="0067414B">
              <w:rPr>
                <w:rFonts w:ascii="Arial Narrow" w:eastAsia="Arial Narrow" w:hAnsi="Arial Narrow" w:cs="Arial Narrow"/>
                <w:color w:val="000000"/>
                <w:sz w:val="18"/>
                <w:szCs w:val="18"/>
                <w:lang w:val="en-GB"/>
              </w:rPr>
              <w:t>7</w:t>
            </w:r>
          </w:p>
        </w:tc>
        <w:tc>
          <w:tcPr>
            <w:tcW w:w="3953" w:type="dxa"/>
            <w:tcBorders>
              <w:top w:val="nil"/>
              <w:left w:val="nil"/>
              <w:bottom w:val="single" w:sz="8" w:space="0" w:color="000000"/>
              <w:right w:val="single" w:sz="8" w:space="0" w:color="000000"/>
            </w:tcBorders>
            <w:shd w:val="clear" w:color="auto" w:fill="auto"/>
            <w:vAlign w:val="center"/>
          </w:tcPr>
          <w:p w:rsidR="007073BA" w:rsidRPr="0067414B" w:rsidRDefault="00C2140B" w:rsidP="00AE1A90">
            <w:pPr>
              <w:pBdr>
                <w:top w:val="nil"/>
                <w:left w:val="nil"/>
                <w:bottom w:val="nil"/>
                <w:right w:val="nil"/>
                <w:between w:val="nil"/>
              </w:pBdr>
              <w:spacing w:before="48" w:after="48"/>
              <w:jc w:val="both"/>
              <w:rPr>
                <w:rFonts w:ascii="Arial Narrow" w:eastAsia="Arial Narrow" w:hAnsi="Arial Narrow" w:cs="Arial Narrow"/>
                <w:color w:val="000000"/>
                <w:sz w:val="18"/>
                <w:szCs w:val="18"/>
                <w:lang w:val="en-GB"/>
              </w:rPr>
            </w:pPr>
            <w:r w:rsidRPr="0067414B">
              <w:rPr>
                <w:rFonts w:ascii="Arial Narrow" w:eastAsia="Arial Narrow" w:hAnsi="Arial Narrow" w:cs="Arial Narrow"/>
                <w:color w:val="000000"/>
                <w:sz w:val="18"/>
                <w:szCs w:val="18"/>
                <w:lang w:val="en-GB"/>
              </w:rPr>
              <w:t>Modern foreign language</w:t>
            </w:r>
          </w:p>
        </w:tc>
        <w:tc>
          <w:tcPr>
            <w:tcW w:w="887" w:type="dxa"/>
            <w:tcBorders>
              <w:top w:val="nil"/>
              <w:left w:val="nil"/>
              <w:bottom w:val="single" w:sz="8" w:space="0" w:color="000000"/>
              <w:right w:val="single" w:sz="8" w:space="0" w:color="000000"/>
            </w:tcBorders>
            <w:shd w:val="clear" w:color="auto" w:fill="auto"/>
            <w:vAlign w:val="center"/>
          </w:tcPr>
          <w:p w:rsidR="007073BA" w:rsidRPr="0067414B" w:rsidRDefault="00670D06">
            <w:pPr>
              <w:spacing w:after="0" w:line="240" w:lineRule="auto"/>
              <w:jc w:val="center"/>
              <w:rPr>
                <w:rFonts w:ascii="Arial Narrow" w:eastAsia="Arial Narrow" w:hAnsi="Arial Narrow" w:cs="Arial Narrow"/>
                <w:color w:val="000000"/>
                <w:sz w:val="18"/>
                <w:szCs w:val="18"/>
                <w:lang w:val="en-GB"/>
              </w:rPr>
            </w:pPr>
            <w:r w:rsidRPr="0067414B">
              <w:rPr>
                <w:rFonts w:ascii="Arial Narrow" w:eastAsia="Arial Narrow" w:hAnsi="Arial Narrow" w:cs="Arial Narrow"/>
                <w:color w:val="000000"/>
                <w:sz w:val="18"/>
                <w:szCs w:val="18"/>
                <w:lang w:val="en-GB"/>
              </w:rPr>
              <w:t> </w:t>
            </w:r>
          </w:p>
        </w:tc>
        <w:tc>
          <w:tcPr>
            <w:tcW w:w="1113" w:type="dxa"/>
            <w:tcBorders>
              <w:top w:val="nil"/>
              <w:left w:val="nil"/>
              <w:bottom w:val="single" w:sz="8" w:space="0" w:color="000000"/>
              <w:right w:val="single" w:sz="8" w:space="0" w:color="000000"/>
            </w:tcBorders>
            <w:shd w:val="clear" w:color="auto" w:fill="auto"/>
            <w:vAlign w:val="center"/>
          </w:tcPr>
          <w:p w:rsidR="007073BA" w:rsidRPr="0067414B" w:rsidRDefault="00670D06">
            <w:pPr>
              <w:spacing w:after="0" w:line="240" w:lineRule="auto"/>
              <w:jc w:val="center"/>
              <w:rPr>
                <w:rFonts w:ascii="Arial Narrow" w:eastAsia="Arial Narrow" w:hAnsi="Arial Narrow" w:cs="Arial Narrow"/>
                <w:color w:val="000000"/>
                <w:sz w:val="18"/>
                <w:szCs w:val="18"/>
                <w:lang w:val="en-GB"/>
              </w:rPr>
            </w:pPr>
            <w:r w:rsidRPr="0067414B">
              <w:rPr>
                <w:rFonts w:ascii="Arial Narrow" w:eastAsia="Arial Narrow" w:hAnsi="Arial Narrow" w:cs="Arial Narrow"/>
                <w:color w:val="000000"/>
                <w:sz w:val="18"/>
                <w:szCs w:val="18"/>
                <w:lang w:val="en-GB"/>
              </w:rPr>
              <w:t>30</w:t>
            </w:r>
          </w:p>
        </w:tc>
        <w:tc>
          <w:tcPr>
            <w:tcW w:w="1098" w:type="dxa"/>
            <w:tcBorders>
              <w:top w:val="nil"/>
              <w:left w:val="nil"/>
              <w:bottom w:val="single" w:sz="8" w:space="0" w:color="000000"/>
              <w:right w:val="single" w:sz="8" w:space="0" w:color="000000"/>
            </w:tcBorders>
            <w:shd w:val="clear" w:color="auto" w:fill="auto"/>
            <w:vAlign w:val="center"/>
          </w:tcPr>
          <w:p w:rsidR="007073BA" w:rsidRPr="0067414B" w:rsidRDefault="00670D06">
            <w:pPr>
              <w:spacing w:after="0" w:line="240" w:lineRule="auto"/>
              <w:jc w:val="center"/>
              <w:rPr>
                <w:rFonts w:ascii="Arial Narrow" w:eastAsia="Arial Narrow" w:hAnsi="Arial Narrow" w:cs="Arial Narrow"/>
                <w:color w:val="000000"/>
                <w:sz w:val="18"/>
                <w:szCs w:val="18"/>
                <w:lang w:val="en-GB"/>
              </w:rPr>
            </w:pPr>
            <w:r w:rsidRPr="0067414B">
              <w:rPr>
                <w:rFonts w:ascii="Arial Narrow" w:eastAsia="Arial Narrow" w:hAnsi="Arial Narrow" w:cs="Arial Narrow"/>
                <w:color w:val="000000"/>
                <w:sz w:val="18"/>
                <w:szCs w:val="18"/>
                <w:lang w:val="en-GB"/>
              </w:rPr>
              <w:t> </w:t>
            </w:r>
          </w:p>
        </w:tc>
        <w:tc>
          <w:tcPr>
            <w:tcW w:w="745" w:type="dxa"/>
            <w:tcBorders>
              <w:top w:val="nil"/>
              <w:left w:val="nil"/>
              <w:bottom w:val="single" w:sz="8" w:space="0" w:color="000000"/>
              <w:right w:val="single" w:sz="8" w:space="0" w:color="000000"/>
            </w:tcBorders>
            <w:shd w:val="clear" w:color="auto" w:fill="auto"/>
            <w:vAlign w:val="center"/>
          </w:tcPr>
          <w:p w:rsidR="007073BA" w:rsidRPr="0067414B" w:rsidRDefault="00670D06">
            <w:pPr>
              <w:spacing w:after="0" w:line="240" w:lineRule="auto"/>
              <w:jc w:val="center"/>
              <w:rPr>
                <w:rFonts w:ascii="Arial Narrow" w:eastAsia="Arial Narrow" w:hAnsi="Arial Narrow" w:cs="Arial Narrow"/>
                <w:color w:val="000000"/>
                <w:sz w:val="18"/>
                <w:szCs w:val="18"/>
                <w:lang w:val="en-GB"/>
              </w:rPr>
            </w:pPr>
            <w:r w:rsidRPr="0067414B">
              <w:rPr>
                <w:rFonts w:ascii="Arial Narrow" w:eastAsia="Arial Narrow" w:hAnsi="Arial Narrow" w:cs="Arial Narrow"/>
                <w:color w:val="000000"/>
                <w:sz w:val="18"/>
                <w:szCs w:val="18"/>
                <w:lang w:val="en-GB"/>
              </w:rPr>
              <w:t>30</w:t>
            </w:r>
          </w:p>
        </w:tc>
        <w:tc>
          <w:tcPr>
            <w:tcW w:w="1134" w:type="dxa"/>
            <w:tcBorders>
              <w:top w:val="nil"/>
              <w:left w:val="nil"/>
              <w:bottom w:val="single" w:sz="8" w:space="0" w:color="000000"/>
              <w:right w:val="single" w:sz="8" w:space="0" w:color="000000"/>
            </w:tcBorders>
            <w:shd w:val="clear" w:color="auto" w:fill="auto"/>
            <w:vAlign w:val="center"/>
          </w:tcPr>
          <w:p w:rsidR="007073BA" w:rsidRPr="0067414B" w:rsidRDefault="0052072B">
            <w:pPr>
              <w:spacing w:after="0" w:line="240" w:lineRule="auto"/>
              <w:jc w:val="center"/>
              <w:rPr>
                <w:rFonts w:ascii="Arial Narrow" w:eastAsia="Arial Narrow" w:hAnsi="Arial Narrow" w:cs="Arial Narrow"/>
                <w:color w:val="000000"/>
                <w:sz w:val="18"/>
                <w:szCs w:val="18"/>
                <w:lang w:val="en-GB"/>
              </w:rPr>
            </w:pPr>
            <w:r w:rsidRPr="0067414B">
              <w:rPr>
                <w:rFonts w:ascii="Arial Narrow" w:eastAsia="Arial Narrow" w:hAnsi="Arial Narrow" w:cs="Arial Narrow"/>
                <w:color w:val="000000"/>
                <w:sz w:val="18"/>
                <w:szCs w:val="18"/>
                <w:lang w:val="en-GB"/>
              </w:rPr>
              <w:t>C</w:t>
            </w:r>
          </w:p>
        </w:tc>
      </w:tr>
      <w:tr w:rsidR="007073BA" w:rsidRPr="0067414B" w:rsidTr="0052072B">
        <w:trPr>
          <w:trHeight w:val="345"/>
        </w:trPr>
        <w:tc>
          <w:tcPr>
            <w:tcW w:w="441" w:type="dxa"/>
            <w:tcBorders>
              <w:top w:val="nil"/>
              <w:left w:val="single" w:sz="8" w:space="0" w:color="000000"/>
              <w:bottom w:val="single" w:sz="8" w:space="0" w:color="000000"/>
              <w:right w:val="single" w:sz="8" w:space="0" w:color="000000"/>
            </w:tcBorders>
            <w:shd w:val="clear" w:color="auto" w:fill="auto"/>
            <w:vAlign w:val="center"/>
          </w:tcPr>
          <w:p w:rsidR="007073BA" w:rsidRPr="0067414B" w:rsidRDefault="00252349">
            <w:pPr>
              <w:spacing w:after="0" w:line="240" w:lineRule="auto"/>
              <w:jc w:val="right"/>
              <w:rPr>
                <w:rFonts w:ascii="Arial Narrow" w:eastAsia="Arial Narrow" w:hAnsi="Arial Narrow" w:cs="Arial Narrow"/>
                <w:color w:val="000000"/>
                <w:sz w:val="18"/>
                <w:szCs w:val="18"/>
                <w:lang w:val="en-GB"/>
              </w:rPr>
            </w:pPr>
            <w:r w:rsidRPr="0067414B">
              <w:rPr>
                <w:rFonts w:ascii="Arial Narrow" w:eastAsia="Arial Narrow" w:hAnsi="Arial Narrow" w:cs="Arial Narrow"/>
                <w:color w:val="000000"/>
                <w:sz w:val="18"/>
                <w:szCs w:val="18"/>
                <w:lang w:val="en-GB"/>
              </w:rPr>
              <w:t>8</w:t>
            </w:r>
          </w:p>
        </w:tc>
        <w:tc>
          <w:tcPr>
            <w:tcW w:w="3953" w:type="dxa"/>
            <w:tcBorders>
              <w:top w:val="nil"/>
              <w:left w:val="nil"/>
              <w:bottom w:val="single" w:sz="8" w:space="0" w:color="000000"/>
              <w:right w:val="single" w:sz="8" w:space="0" w:color="000000"/>
            </w:tcBorders>
            <w:shd w:val="clear" w:color="auto" w:fill="auto"/>
            <w:vAlign w:val="center"/>
          </w:tcPr>
          <w:p w:rsidR="007073BA" w:rsidRPr="0067414B" w:rsidRDefault="00C2140B">
            <w:pPr>
              <w:spacing w:after="0" w:line="240" w:lineRule="auto"/>
              <w:rPr>
                <w:rFonts w:ascii="Arial Narrow" w:eastAsia="Arial Narrow" w:hAnsi="Arial Narrow" w:cs="Arial Narrow"/>
                <w:color w:val="000000"/>
                <w:sz w:val="18"/>
                <w:szCs w:val="18"/>
                <w:lang w:val="en-GB"/>
              </w:rPr>
            </w:pPr>
            <w:r w:rsidRPr="0067414B">
              <w:rPr>
                <w:rFonts w:ascii="Arial Narrow" w:eastAsia="Arial Narrow" w:hAnsi="Arial Narrow" w:cs="Arial Narrow"/>
                <w:color w:val="000000"/>
                <w:sz w:val="18"/>
                <w:szCs w:val="18"/>
                <w:lang w:val="en-GB"/>
              </w:rPr>
              <w:t>Doctoral seminar</w:t>
            </w:r>
            <w:r w:rsidR="00670D06" w:rsidRPr="0067414B">
              <w:rPr>
                <w:rFonts w:ascii="Arial Narrow" w:eastAsia="Arial Narrow" w:hAnsi="Arial Narrow" w:cs="Arial Narrow"/>
                <w:color w:val="000000"/>
                <w:sz w:val="18"/>
                <w:szCs w:val="18"/>
                <w:lang w:val="en-GB"/>
              </w:rPr>
              <w:t xml:space="preserve"> II </w:t>
            </w:r>
          </w:p>
        </w:tc>
        <w:tc>
          <w:tcPr>
            <w:tcW w:w="887" w:type="dxa"/>
            <w:tcBorders>
              <w:top w:val="nil"/>
              <w:left w:val="nil"/>
              <w:bottom w:val="single" w:sz="8" w:space="0" w:color="000000"/>
              <w:right w:val="single" w:sz="8" w:space="0" w:color="000000"/>
            </w:tcBorders>
            <w:shd w:val="clear" w:color="auto" w:fill="auto"/>
            <w:vAlign w:val="center"/>
          </w:tcPr>
          <w:p w:rsidR="007073BA" w:rsidRPr="0067414B" w:rsidRDefault="00670D06">
            <w:pPr>
              <w:spacing w:after="0" w:line="240" w:lineRule="auto"/>
              <w:jc w:val="center"/>
              <w:rPr>
                <w:rFonts w:ascii="Arial Narrow" w:eastAsia="Arial Narrow" w:hAnsi="Arial Narrow" w:cs="Arial Narrow"/>
                <w:color w:val="000000"/>
                <w:sz w:val="18"/>
                <w:szCs w:val="18"/>
                <w:lang w:val="en-GB"/>
              </w:rPr>
            </w:pPr>
            <w:r w:rsidRPr="0067414B">
              <w:rPr>
                <w:rFonts w:ascii="Arial Narrow" w:eastAsia="Arial Narrow" w:hAnsi="Arial Narrow" w:cs="Arial Narrow"/>
                <w:color w:val="000000"/>
                <w:sz w:val="18"/>
                <w:szCs w:val="18"/>
                <w:lang w:val="en-GB"/>
              </w:rPr>
              <w:t> </w:t>
            </w:r>
          </w:p>
        </w:tc>
        <w:tc>
          <w:tcPr>
            <w:tcW w:w="1113" w:type="dxa"/>
            <w:tcBorders>
              <w:top w:val="nil"/>
              <w:left w:val="nil"/>
              <w:bottom w:val="single" w:sz="8" w:space="0" w:color="000000"/>
              <w:right w:val="single" w:sz="8" w:space="0" w:color="000000"/>
            </w:tcBorders>
            <w:shd w:val="clear" w:color="auto" w:fill="auto"/>
            <w:vAlign w:val="center"/>
          </w:tcPr>
          <w:p w:rsidR="007073BA" w:rsidRPr="0067414B" w:rsidRDefault="00670D06">
            <w:pPr>
              <w:spacing w:after="0" w:line="240" w:lineRule="auto"/>
              <w:jc w:val="center"/>
              <w:rPr>
                <w:rFonts w:ascii="Arial Narrow" w:eastAsia="Arial Narrow" w:hAnsi="Arial Narrow" w:cs="Arial Narrow"/>
                <w:color w:val="000000"/>
                <w:sz w:val="18"/>
                <w:szCs w:val="18"/>
                <w:lang w:val="en-GB"/>
              </w:rPr>
            </w:pPr>
            <w:r w:rsidRPr="0067414B">
              <w:rPr>
                <w:rFonts w:ascii="Arial Narrow" w:eastAsia="Arial Narrow" w:hAnsi="Arial Narrow" w:cs="Arial Narrow"/>
                <w:color w:val="000000"/>
                <w:sz w:val="18"/>
                <w:szCs w:val="18"/>
                <w:lang w:val="en-GB"/>
              </w:rPr>
              <w:t> </w:t>
            </w:r>
          </w:p>
        </w:tc>
        <w:tc>
          <w:tcPr>
            <w:tcW w:w="1098" w:type="dxa"/>
            <w:tcBorders>
              <w:top w:val="nil"/>
              <w:left w:val="nil"/>
              <w:bottom w:val="single" w:sz="8" w:space="0" w:color="000000"/>
              <w:right w:val="single" w:sz="8" w:space="0" w:color="000000"/>
            </w:tcBorders>
            <w:shd w:val="clear" w:color="auto" w:fill="auto"/>
            <w:vAlign w:val="center"/>
          </w:tcPr>
          <w:p w:rsidR="007073BA" w:rsidRPr="0067414B" w:rsidRDefault="00670D06">
            <w:pPr>
              <w:spacing w:after="0" w:line="240" w:lineRule="auto"/>
              <w:jc w:val="center"/>
              <w:rPr>
                <w:rFonts w:ascii="Arial Narrow" w:eastAsia="Arial Narrow" w:hAnsi="Arial Narrow" w:cs="Arial Narrow"/>
                <w:color w:val="000000"/>
                <w:sz w:val="18"/>
                <w:szCs w:val="18"/>
                <w:lang w:val="en-GB"/>
              </w:rPr>
            </w:pPr>
            <w:r w:rsidRPr="0067414B">
              <w:rPr>
                <w:rFonts w:ascii="Arial Narrow" w:eastAsia="Arial Narrow" w:hAnsi="Arial Narrow" w:cs="Arial Narrow"/>
                <w:color w:val="000000"/>
                <w:sz w:val="18"/>
                <w:szCs w:val="18"/>
                <w:lang w:val="en-GB"/>
              </w:rPr>
              <w:t>15</w:t>
            </w:r>
          </w:p>
        </w:tc>
        <w:tc>
          <w:tcPr>
            <w:tcW w:w="745" w:type="dxa"/>
            <w:tcBorders>
              <w:top w:val="nil"/>
              <w:left w:val="nil"/>
              <w:bottom w:val="single" w:sz="8" w:space="0" w:color="000000"/>
              <w:right w:val="single" w:sz="8" w:space="0" w:color="000000"/>
            </w:tcBorders>
            <w:shd w:val="clear" w:color="auto" w:fill="auto"/>
            <w:vAlign w:val="center"/>
          </w:tcPr>
          <w:p w:rsidR="007073BA" w:rsidRPr="0067414B" w:rsidRDefault="00670D06">
            <w:pPr>
              <w:spacing w:after="0" w:line="240" w:lineRule="auto"/>
              <w:jc w:val="center"/>
              <w:rPr>
                <w:rFonts w:ascii="Arial Narrow" w:eastAsia="Arial Narrow" w:hAnsi="Arial Narrow" w:cs="Arial Narrow"/>
                <w:color w:val="000000"/>
                <w:sz w:val="18"/>
                <w:szCs w:val="18"/>
                <w:lang w:val="en-GB"/>
              </w:rPr>
            </w:pPr>
            <w:r w:rsidRPr="0067414B">
              <w:rPr>
                <w:rFonts w:ascii="Arial Narrow" w:eastAsia="Arial Narrow" w:hAnsi="Arial Narrow" w:cs="Arial Narrow"/>
                <w:color w:val="000000"/>
                <w:sz w:val="18"/>
                <w:szCs w:val="18"/>
                <w:lang w:val="en-GB"/>
              </w:rPr>
              <w:t>15</w:t>
            </w:r>
          </w:p>
        </w:tc>
        <w:tc>
          <w:tcPr>
            <w:tcW w:w="1134" w:type="dxa"/>
            <w:tcBorders>
              <w:top w:val="nil"/>
              <w:left w:val="nil"/>
              <w:bottom w:val="single" w:sz="8" w:space="0" w:color="000000"/>
              <w:right w:val="single" w:sz="8" w:space="0" w:color="000000"/>
            </w:tcBorders>
            <w:shd w:val="clear" w:color="auto" w:fill="auto"/>
            <w:vAlign w:val="center"/>
          </w:tcPr>
          <w:p w:rsidR="007073BA" w:rsidRPr="0067414B" w:rsidRDefault="0052072B">
            <w:pPr>
              <w:spacing w:after="0" w:line="240" w:lineRule="auto"/>
              <w:jc w:val="center"/>
              <w:rPr>
                <w:rFonts w:ascii="Arial Narrow" w:eastAsia="Arial Narrow" w:hAnsi="Arial Narrow" w:cs="Arial Narrow"/>
                <w:color w:val="000000"/>
                <w:sz w:val="18"/>
                <w:szCs w:val="18"/>
                <w:lang w:val="en-GB"/>
              </w:rPr>
            </w:pPr>
            <w:r w:rsidRPr="0067414B">
              <w:rPr>
                <w:rFonts w:ascii="Arial Narrow" w:eastAsia="Arial Narrow" w:hAnsi="Arial Narrow" w:cs="Arial Narrow"/>
                <w:color w:val="000000"/>
                <w:sz w:val="18"/>
                <w:szCs w:val="18"/>
                <w:lang w:val="en-GB"/>
              </w:rPr>
              <w:t>C</w:t>
            </w:r>
          </w:p>
        </w:tc>
      </w:tr>
      <w:tr w:rsidR="007073BA" w:rsidRPr="0067414B" w:rsidTr="0052072B">
        <w:trPr>
          <w:trHeight w:val="285"/>
        </w:trPr>
        <w:tc>
          <w:tcPr>
            <w:tcW w:w="4394" w:type="dxa"/>
            <w:gridSpan w:val="2"/>
            <w:tcBorders>
              <w:top w:val="single" w:sz="8" w:space="0" w:color="000000"/>
              <w:left w:val="single" w:sz="8" w:space="0" w:color="000000"/>
              <w:bottom w:val="single" w:sz="8" w:space="0" w:color="000000"/>
              <w:right w:val="single" w:sz="8" w:space="0" w:color="000000"/>
            </w:tcBorders>
            <w:shd w:val="clear" w:color="auto" w:fill="8DB3E2"/>
            <w:vAlign w:val="center"/>
          </w:tcPr>
          <w:p w:rsidR="007073BA" w:rsidRPr="0067414B" w:rsidRDefault="0052072B">
            <w:pPr>
              <w:spacing w:after="0" w:line="240" w:lineRule="auto"/>
              <w:jc w:val="right"/>
              <w:rPr>
                <w:rFonts w:ascii="Arial Narrow" w:eastAsia="Arial Narrow" w:hAnsi="Arial Narrow" w:cs="Arial Narrow"/>
                <w:i/>
                <w:color w:val="000000"/>
                <w:sz w:val="18"/>
                <w:szCs w:val="18"/>
                <w:lang w:val="en-GB"/>
              </w:rPr>
            </w:pPr>
            <w:r w:rsidRPr="0067414B">
              <w:rPr>
                <w:rFonts w:ascii="Arial Narrow" w:eastAsia="Arial Narrow" w:hAnsi="Arial Narrow" w:cs="Arial Narrow"/>
                <w:i/>
                <w:color w:val="000000"/>
                <w:sz w:val="18"/>
                <w:szCs w:val="18"/>
                <w:lang w:val="en-GB"/>
              </w:rPr>
              <w:t>Total</w:t>
            </w:r>
          </w:p>
        </w:tc>
        <w:tc>
          <w:tcPr>
            <w:tcW w:w="887" w:type="dxa"/>
            <w:tcBorders>
              <w:top w:val="nil"/>
              <w:left w:val="nil"/>
              <w:bottom w:val="single" w:sz="8" w:space="0" w:color="000000"/>
              <w:right w:val="single" w:sz="8" w:space="0" w:color="000000"/>
            </w:tcBorders>
            <w:shd w:val="clear" w:color="auto" w:fill="8DB3E2"/>
            <w:vAlign w:val="center"/>
          </w:tcPr>
          <w:p w:rsidR="007073BA" w:rsidRPr="0067414B" w:rsidRDefault="00670D06">
            <w:pPr>
              <w:spacing w:after="0" w:line="240" w:lineRule="auto"/>
              <w:jc w:val="center"/>
              <w:rPr>
                <w:rFonts w:ascii="Arial Narrow" w:eastAsia="Arial Narrow" w:hAnsi="Arial Narrow" w:cs="Arial Narrow"/>
                <w:i/>
                <w:color w:val="000000"/>
                <w:sz w:val="18"/>
                <w:szCs w:val="18"/>
                <w:lang w:val="en-GB"/>
              </w:rPr>
            </w:pPr>
            <w:r w:rsidRPr="0067414B">
              <w:rPr>
                <w:rFonts w:ascii="Arial Narrow" w:eastAsia="Arial Narrow" w:hAnsi="Arial Narrow" w:cs="Arial Narrow"/>
                <w:i/>
                <w:color w:val="000000"/>
                <w:sz w:val="18"/>
                <w:szCs w:val="18"/>
                <w:lang w:val="en-GB"/>
              </w:rPr>
              <w:t>10</w:t>
            </w:r>
          </w:p>
        </w:tc>
        <w:tc>
          <w:tcPr>
            <w:tcW w:w="1113" w:type="dxa"/>
            <w:tcBorders>
              <w:top w:val="nil"/>
              <w:left w:val="nil"/>
              <w:bottom w:val="single" w:sz="8" w:space="0" w:color="000000"/>
              <w:right w:val="single" w:sz="8" w:space="0" w:color="000000"/>
            </w:tcBorders>
            <w:shd w:val="clear" w:color="auto" w:fill="8DB3E2"/>
            <w:vAlign w:val="center"/>
          </w:tcPr>
          <w:p w:rsidR="007073BA" w:rsidRPr="0067414B" w:rsidRDefault="00252349">
            <w:pPr>
              <w:spacing w:after="0" w:line="240" w:lineRule="auto"/>
              <w:jc w:val="center"/>
              <w:rPr>
                <w:rFonts w:ascii="Arial Narrow" w:eastAsia="Arial Narrow" w:hAnsi="Arial Narrow" w:cs="Arial Narrow"/>
                <w:i/>
                <w:color w:val="000000"/>
                <w:sz w:val="18"/>
                <w:szCs w:val="18"/>
                <w:lang w:val="en-GB"/>
              </w:rPr>
            </w:pPr>
            <w:r w:rsidRPr="0067414B">
              <w:rPr>
                <w:rFonts w:ascii="Arial Narrow" w:eastAsia="Arial Narrow" w:hAnsi="Arial Narrow" w:cs="Arial Narrow"/>
                <w:i/>
                <w:color w:val="000000"/>
                <w:sz w:val="18"/>
                <w:szCs w:val="18"/>
                <w:lang w:val="en-GB"/>
              </w:rPr>
              <w:t>8</w:t>
            </w:r>
            <w:r w:rsidR="00670D06" w:rsidRPr="0067414B">
              <w:rPr>
                <w:rFonts w:ascii="Arial Narrow" w:eastAsia="Arial Narrow" w:hAnsi="Arial Narrow" w:cs="Arial Narrow"/>
                <w:i/>
                <w:color w:val="000000"/>
                <w:sz w:val="18"/>
                <w:szCs w:val="18"/>
                <w:lang w:val="en-GB"/>
              </w:rPr>
              <w:t>5</w:t>
            </w:r>
          </w:p>
        </w:tc>
        <w:tc>
          <w:tcPr>
            <w:tcW w:w="1098" w:type="dxa"/>
            <w:tcBorders>
              <w:top w:val="nil"/>
              <w:left w:val="nil"/>
              <w:bottom w:val="single" w:sz="8" w:space="0" w:color="000000"/>
              <w:right w:val="single" w:sz="8" w:space="0" w:color="000000"/>
            </w:tcBorders>
            <w:shd w:val="clear" w:color="auto" w:fill="8DB3E2"/>
            <w:vAlign w:val="center"/>
          </w:tcPr>
          <w:p w:rsidR="007073BA" w:rsidRPr="0067414B" w:rsidRDefault="00670D06">
            <w:pPr>
              <w:spacing w:after="0" w:line="240" w:lineRule="auto"/>
              <w:jc w:val="center"/>
              <w:rPr>
                <w:rFonts w:ascii="Arial Narrow" w:eastAsia="Arial Narrow" w:hAnsi="Arial Narrow" w:cs="Arial Narrow"/>
                <w:i/>
                <w:color w:val="000000"/>
                <w:sz w:val="18"/>
                <w:szCs w:val="18"/>
                <w:lang w:val="en-GB"/>
              </w:rPr>
            </w:pPr>
            <w:r w:rsidRPr="0067414B">
              <w:rPr>
                <w:rFonts w:ascii="Arial Narrow" w:eastAsia="Arial Narrow" w:hAnsi="Arial Narrow" w:cs="Arial Narrow"/>
                <w:i/>
                <w:color w:val="000000"/>
                <w:sz w:val="18"/>
                <w:szCs w:val="18"/>
                <w:lang w:val="en-GB"/>
              </w:rPr>
              <w:t>15</w:t>
            </w:r>
          </w:p>
        </w:tc>
        <w:tc>
          <w:tcPr>
            <w:tcW w:w="745" w:type="dxa"/>
            <w:tcBorders>
              <w:top w:val="nil"/>
              <w:left w:val="nil"/>
              <w:bottom w:val="single" w:sz="8" w:space="0" w:color="000000"/>
              <w:right w:val="single" w:sz="8" w:space="0" w:color="000000"/>
            </w:tcBorders>
            <w:shd w:val="clear" w:color="auto" w:fill="8DB3E2"/>
            <w:vAlign w:val="center"/>
          </w:tcPr>
          <w:p w:rsidR="007073BA" w:rsidRPr="0067414B" w:rsidRDefault="00670D06">
            <w:pPr>
              <w:spacing w:after="0" w:line="240" w:lineRule="auto"/>
              <w:jc w:val="center"/>
              <w:rPr>
                <w:rFonts w:ascii="Arial Narrow" w:eastAsia="Arial Narrow" w:hAnsi="Arial Narrow" w:cs="Arial Narrow"/>
                <w:i/>
                <w:color w:val="000000"/>
                <w:sz w:val="18"/>
                <w:szCs w:val="18"/>
                <w:lang w:val="en-GB"/>
              </w:rPr>
            </w:pPr>
            <w:r w:rsidRPr="0067414B">
              <w:rPr>
                <w:rFonts w:ascii="Arial Narrow" w:eastAsia="Arial Narrow" w:hAnsi="Arial Narrow" w:cs="Arial Narrow"/>
                <w:i/>
                <w:color w:val="000000"/>
                <w:sz w:val="18"/>
                <w:szCs w:val="18"/>
                <w:lang w:val="en-GB"/>
              </w:rPr>
              <w:t>1</w:t>
            </w:r>
            <w:r w:rsidR="00252349" w:rsidRPr="0067414B">
              <w:rPr>
                <w:rFonts w:ascii="Arial Narrow" w:eastAsia="Arial Narrow" w:hAnsi="Arial Narrow" w:cs="Arial Narrow"/>
                <w:i/>
                <w:color w:val="000000"/>
                <w:sz w:val="18"/>
                <w:szCs w:val="18"/>
                <w:lang w:val="en-GB"/>
              </w:rPr>
              <w:t>1</w:t>
            </w:r>
            <w:r w:rsidRPr="0067414B">
              <w:rPr>
                <w:rFonts w:ascii="Arial Narrow" w:eastAsia="Arial Narrow" w:hAnsi="Arial Narrow" w:cs="Arial Narrow"/>
                <w:i/>
                <w:color w:val="000000"/>
                <w:sz w:val="18"/>
                <w:szCs w:val="18"/>
                <w:lang w:val="en-GB"/>
              </w:rPr>
              <w:t>0</w:t>
            </w:r>
          </w:p>
        </w:tc>
        <w:tc>
          <w:tcPr>
            <w:tcW w:w="1134" w:type="dxa"/>
            <w:tcBorders>
              <w:top w:val="nil"/>
              <w:left w:val="nil"/>
              <w:bottom w:val="single" w:sz="8" w:space="0" w:color="000000"/>
              <w:right w:val="single" w:sz="8" w:space="0" w:color="000000"/>
            </w:tcBorders>
            <w:shd w:val="clear" w:color="auto" w:fill="8DB3E2"/>
            <w:vAlign w:val="center"/>
          </w:tcPr>
          <w:p w:rsidR="007073BA" w:rsidRPr="0067414B" w:rsidRDefault="00670D06">
            <w:pPr>
              <w:spacing w:after="0" w:line="240" w:lineRule="auto"/>
              <w:jc w:val="center"/>
              <w:rPr>
                <w:rFonts w:ascii="Arial Narrow" w:eastAsia="Arial Narrow" w:hAnsi="Arial Narrow" w:cs="Arial Narrow"/>
                <w:i/>
                <w:color w:val="000000"/>
                <w:sz w:val="18"/>
                <w:szCs w:val="18"/>
                <w:lang w:val="en-GB"/>
              </w:rPr>
            </w:pPr>
            <w:r w:rsidRPr="0067414B">
              <w:rPr>
                <w:rFonts w:ascii="Arial Narrow" w:eastAsia="Arial Narrow" w:hAnsi="Arial Narrow" w:cs="Arial Narrow"/>
                <w:i/>
                <w:color w:val="000000"/>
                <w:sz w:val="18"/>
                <w:szCs w:val="18"/>
                <w:lang w:val="en-GB"/>
              </w:rPr>
              <w:t>x</w:t>
            </w:r>
          </w:p>
        </w:tc>
      </w:tr>
      <w:tr w:rsidR="007073BA" w:rsidRPr="00E26E8D" w:rsidTr="0052072B">
        <w:trPr>
          <w:trHeight w:val="480"/>
        </w:trPr>
        <w:tc>
          <w:tcPr>
            <w:tcW w:w="4394" w:type="dxa"/>
            <w:gridSpan w:val="2"/>
            <w:tcBorders>
              <w:top w:val="single" w:sz="8" w:space="0" w:color="000000"/>
              <w:left w:val="single" w:sz="8" w:space="0" w:color="000000"/>
              <w:bottom w:val="single" w:sz="8" w:space="0" w:color="000000"/>
              <w:right w:val="single" w:sz="8" w:space="0" w:color="000000"/>
            </w:tcBorders>
            <w:shd w:val="clear" w:color="auto" w:fill="DEEAF6"/>
            <w:vAlign w:val="center"/>
          </w:tcPr>
          <w:p w:rsidR="007073BA" w:rsidRPr="0067414B" w:rsidRDefault="0052072B">
            <w:pPr>
              <w:spacing w:after="0" w:line="240" w:lineRule="auto"/>
              <w:jc w:val="center"/>
              <w:rPr>
                <w:rFonts w:ascii="Arial Narrow" w:eastAsia="Arial Narrow" w:hAnsi="Arial Narrow" w:cs="Arial Narrow"/>
                <w:b/>
                <w:color w:val="000000"/>
                <w:sz w:val="18"/>
                <w:szCs w:val="18"/>
                <w:lang w:val="en-GB"/>
              </w:rPr>
            </w:pPr>
            <w:r w:rsidRPr="0067414B">
              <w:rPr>
                <w:rFonts w:ascii="Arial Narrow" w:eastAsia="Arial Narrow" w:hAnsi="Arial Narrow" w:cs="Arial Narrow"/>
                <w:b/>
                <w:color w:val="000000"/>
                <w:sz w:val="18"/>
                <w:szCs w:val="18"/>
                <w:lang w:val="en-GB"/>
              </w:rPr>
              <w:t>Semester</w:t>
            </w:r>
            <w:r w:rsidR="00670D06" w:rsidRPr="0067414B">
              <w:rPr>
                <w:rFonts w:ascii="Arial Narrow" w:eastAsia="Arial Narrow" w:hAnsi="Arial Narrow" w:cs="Arial Narrow"/>
                <w:b/>
                <w:color w:val="000000"/>
                <w:sz w:val="18"/>
                <w:szCs w:val="18"/>
                <w:lang w:val="en-GB"/>
              </w:rPr>
              <w:t xml:space="preserve"> 3</w:t>
            </w:r>
          </w:p>
        </w:tc>
        <w:tc>
          <w:tcPr>
            <w:tcW w:w="4977" w:type="dxa"/>
            <w:gridSpan w:val="5"/>
            <w:tcBorders>
              <w:top w:val="single" w:sz="8" w:space="0" w:color="000000"/>
              <w:left w:val="nil"/>
              <w:bottom w:val="single" w:sz="8" w:space="0" w:color="000000"/>
              <w:right w:val="single" w:sz="8" w:space="0" w:color="000000"/>
            </w:tcBorders>
            <w:shd w:val="clear" w:color="auto" w:fill="DEEAF6"/>
            <w:vAlign w:val="center"/>
          </w:tcPr>
          <w:p w:rsidR="007073BA" w:rsidRPr="0067414B" w:rsidRDefault="00EB2F27">
            <w:pPr>
              <w:spacing w:after="0" w:line="240" w:lineRule="auto"/>
              <w:jc w:val="center"/>
              <w:rPr>
                <w:rFonts w:ascii="Arial Narrow" w:eastAsia="Arial Narrow" w:hAnsi="Arial Narrow" w:cs="Arial Narrow"/>
                <w:color w:val="000000"/>
                <w:sz w:val="18"/>
                <w:szCs w:val="18"/>
                <w:lang w:val="en-GB"/>
              </w:rPr>
            </w:pPr>
            <w:r>
              <w:rPr>
                <w:rFonts w:ascii="Arial Narrow" w:eastAsia="Arial Narrow" w:hAnsi="Arial Narrow" w:cs="Arial Narrow"/>
                <w:color w:val="000000"/>
                <w:sz w:val="18"/>
                <w:szCs w:val="18"/>
                <w:lang w:val="en-GB"/>
              </w:rPr>
              <w:t>Pathway</w:t>
            </w:r>
            <w:r w:rsidR="0052072B" w:rsidRPr="0067414B">
              <w:rPr>
                <w:rFonts w:ascii="Arial Narrow" w:eastAsia="Arial Narrow" w:hAnsi="Arial Narrow" w:cs="Arial Narrow"/>
                <w:color w:val="000000"/>
                <w:sz w:val="18"/>
                <w:szCs w:val="18"/>
                <w:lang w:val="en-GB"/>
              </w:rPr>
              <w:t>s in the field/discipline</w:t>
            </w:r>
          </w:p>
        </w:tc>
      </w:tr>
      <w:tr w:rsidR="007073BA" w:rsidRPr="0067414B" w:rsidTr="0052072B">
        <w:trPr>
          <w:trHeight w:val="285"/>
        </w:trPr>
        <w:tc>
          <w:tcPr>
            <w:tcW w:w="441" w:type="dxa"/>
            <w:tcBorders>
              <w:top w:val="nil"/>
              <w:left w:val="single" w:sz="8" w:space="0" w:color="000000"/>
              <w:bottom w:val="single" w:sz="8" w:space="0" w:color="000000"/>
              <w:right w:val="single" w:sz="8" w:space="0" w:color="000000"/>
            </w:tcBorders>
            <w:shd w:val="clear" w:color="auto" w:fill="auto"/>
            <w:vAlign w:val="center"/>
          </w:tcPr>
          <w:p w:rsidR="007073BA" w:rsidRPr="0067414B" w:rsidRDefault="00252349">
            <w:pPr>
              <w:spacing w:after="0" w:line="240" w:lineRule="auto"/>
              <w:jc w:val="right"/>
              <w:rPr>
                <w:rFonts w:ascii="Arial Narrow" w:eastAsia="Arial Narrow" w:hAnsi="Arial Narrow" w:cs="Arial Narrow"/>
                <w:color w:val="000000"/>
                <w:sz w:val="18"/>
                <w:szCs w:val="18"/>
                <w:lang w:val="en-GB"/>
              </w:rPr>
            </w:pPr>
            <w:r w:rsidRPr="0067414B">
              <w:rPr>
                <w:rFonts w:ascii="Arial Narrow" w:eastAsia="Arial Narrow" w:hAnsi="Arial Narrow" w:cs="Arial Narrow"/>
                <w:color w:val="000000"/>
                <w:sz w:val="18"/>
                <w:szCs w:val="18"/>
                <w:lang w:val="en-GB"/>
              </w:rPr>
              <w:t>1</w:t>
            </w:r>
          </w:p>
        </w:tc>
        <w:tc>
          <w:tcPr>
            <w:tcW w:w="3953" w:type="dxa"/>
            <w:tcBorders>
              <w:top w:val="nil"/>
              <w:left w:val="nil"/>
              <w:bottom w:val="single" w:sz="8" w:space="0" w:color="000000"/>
              <w:right w:val="single" w:sz="8" w:space="0" w:color="000000"/>
            </w:tcBorders>
            <w:shd w:val="clear" w:color="auto" w:fill="auto"/>
            <w:vAlign w:val="center"/>
          </w:tcPr>
          <w:p w:rsidR="007073BA" w:rsidRPr="0067414B" w:rsidRDefault="00AE1A90" w:rsidP="00AE1A90">
            <w:pPr>
              <w:spacing w:after="0" w:line="240" w:lineRule="auto"/>
              <w:rPr>
                <w:rFonts w:ascii="Arial Narrow" w:eastAsia="Arial Narrow" w:hAnsi="Arial Narrow" w:cs="Arial Narrow"/>
                <w:color w:val="000000"/>
                <w:sz w:val="18"/>
                <w:szCs w:val="18"/>
                <w:lang w:val="en-GB"/>
              </w:rPr>
            </w:pPr>
            <w:r w:rsidRPr="0067414B">
              <w:rPr>
                <w:rFonts w:ascii="Arial Narrow" w:hAnsi="Arial Narrow"/>
                <w:color w:val="000000"/>
                <w:sz w:val="18"/>
                <w:szCs w:val="18"/>
                <w:lang w:val="en-GB"/>
              </w:rPr>
              <w:t>Preparation of applications for research projects</w:t>
            </w:r>
          </w:p>
        </w:tc>
        <w:tc>
          <w:tcPr>
            <w:tcW w:w="887" w:type="dxa"/>
            <w:tcBorders>
              <w:top w:val="nil"/>
              <w:left w:val="nil"/>
              <w:bottom w:val="single" w:sz="8" w:space="0" w:color="000000"/>
              <w:right w:val="single" w:sz="8" w:space="0" w:color="000000"/>
            </w:tcBorders>
            <w:shd w:val="clear" w:color="auto" w:fill="auto"/>
            <w:vAlign w:val="center"/>
          </w:tcPr>
          <w:p w:rsidR="007073BA" w:rsidRPr="0067414B" w:rsidRDefault="00670D06">
            <w:pPr>
              <w:spacing w:after="0" w:line="240" w:lineRule="auto"/>
              <w:jc w:val="center"/>
              <w:rPr>
                <w:rFonts w:ascii="Arial Narrow" w:eastAsia="Arial Narrow" w:hAnsi="Arial Narrow" w:cs="Arial Narrow"/>
                <w:color w:val="000000"/>
                <w:sz w:val="18"/>
                <w:szCs w:val="18"/>
                <w:lang w:val="en-GB"/>
              </w:rPr>
            </w:pPr>
            <w:r w:rsidRPr="0067414B">
              <w:rPr>
                <w:rFonts w:ascii="Arial Narrow" w:eastAsia="Arial Narrow" w:hAnsi="Arial Narrow" w:cs="Arial Narrow"/>
                <w:color w:val="000000"/>
                <w:sz w:val="18"/>
                <w:szCs w:val="18"/>
                <w:lang w:val="en-GB"/>
              </w:rPr>
              <w:t> </w:t>
            </w:r>
          </w:p>
        </w:tc>
        <w:tc>
          <w:tcPr>
            <w:tcW w:w="1113" w:type="dxa"/>
            <w:tcBorders>
              <w:top w:val="nil"/>
              <w:left w:val="nil"/>
              <w:bottom w:val="single" w:sz="8" w:space="0" w:color="000000"/>
              <w:right w:val="single" w:sz="8" w:space="0" w:color="000000"/>
            </w:tcBorders>
            <w:shd w:val="clear" w:color="auto" w:fill="auto"/>
            <w:vAlign w:val="center"/>
          </w:tcPr>
          <w:p w:rsidR="007073BA" w:rsidRPr="0067414B" w:rsidRDefault="00670D06">
            <w:pPr>
              <w:spacing w:after="0" w:line="240" w:lineRule="auto"/>
              <w:jc w:val="center"/>
              <w:rPr>
                <w:rFonts w:ascii="Arial Narrow" w:eastAsia="Arial Narrow" w:hAnsi="Arial Narrow" w:cs="Arial Narrow"/>
                <w:color w:val="000000"/>
                <w:sz w:val="18"/>
                <w:szCs w:val="18"/>
                <w:lang w:val="en-GB"/>
              </w:rPr>
            </w:pPr>
            <w:r w:rsidRPr="0067414B">
              <w:rPr>
                <w:rFonts w:ascii="Arial Narrow" w:eastAsia="Arial Narrow" w:hAnsi="Arial Narrow" w:cs="Arial Narrow"/>
                <w:color w:val="000000"/>
                <w:sz w:val="18"/>
                <w:szCs w:val="18"/>
                <w:lang w:val="en-GB"/>
              </w:rPr>
              <w:t>10</w:t>
            </w:r>
          </w:p>
        </w:tc>
        <w:tc>
          <w:tcPr>
            <w:tcW w:w="1098" w:type="dxa"/>
            <w:tcBorders>
              <w:top w:val="nil"/>
              <w:left w:val="nil"/>
              <w:bottom w:val="single" w:sz="8" w:space="0" w:color="000000"/>
              <w:right w:val="single" w:sz="8" w:space="0" w:color="000000"/>
            </w:tcBorders>
            <w:shd w:val="clear" w:color="auto" w:fill="auto"/>
            <w:vAlign w:val="center"/>
          </w:tcPr>
          <w:p w:rsidR="007073BA" w:rsidRPr="0067414B" w:rsidRDefault="00670D06">
            <w:pPr>
              <w:spacing w:after="0" w:line="240" w:lineRule="auto"/>
              <w:jc w:val="center"/>
              <w:rPr>
                <w:rFonts w:ascii="Arial Narrow" w:eastAsia="Arial Narrow" w:hAnsi="Arial Narrow" w:cs="Arial Narrow"/>
                <w:color w:val="000000"/>
                <w:sz w:val="18"/>
                <w:szCs w:val="18"/>
                <w:lang w:val="en-GB"/>
              </w:rPr>
            </w:pPr>
            <w:r w:rsidRPr="0067414B">
              <w:rPr>
                <w:rFonts w:ascii="Arial Narrow" w:eastAsia="Arial Narrow" w:hAnsi="Arial Narrow" w:cs="Arial Narrow"/>
                <w:color w:val="000000"/>
                <w:sz w:val="18"/>
                <w:szCs w:val="18"/>
                <w:lang w:val="en-GB"/>
              </w:rPr>
              <w:t> </w:t>
            </w:r>
          </w:p>
        </w:tc>
        <w:tc>
          <w:tcPr>
            <w:tcW w:w="745" w:type="dxa"/>
            <w:tcBorders>
              <w:top w:val="nil"/>
              <w:left w:val="nil"/>
              <w:bottom w:val="single" w:sz="8" w:space="0" w:color="000000"/>
              <w:right w:val="single" w:sz="8" w:space="0" w:color="000000"/>
            </w:tcBorders>
            <w:shd w:val="clear" w:color="auto" w:fill="auto"/>
            <w:vAlign w:val="center"/>
          </w:tcPr>
          <w:p w:rsidR="007073BA" w:rsidRPr="0067414B" w:rsidRDefault="00670D06">
            <w:pPr>
              <w:spacing w:after="0" w:line="240" w:lineRule="auto"/>
              <w:jc w:val="center"/>
              <w:rPr>
                <w:rFonts w:ascii="Arial Narrow" w:eastAsia="Arial Narrow" w:hAnsi="Arial Narrow" w:cs="Arial Narrow"/>
                <w:color w:val="000000"/>
                <w:sz w:val="18"/>
                <w:szCs w:val="18"/>
                <w:lang w:val="en-GB"/>
              </w:rPr>
            </w:pPr>
            <w:r w:rsidRPr="0067414B">
              <w:rPr>
                <w:rFonts w:ascii="Arial Narrow" w:eastAsia="Arial Narrow" w:hAnsi="Arial Narrow" w:cs="Arial Narrow"/>
                <w:color w:val="000000"/>
                <w:sz w:val="18"/>
                <w:szCs w:val="18"/>
                <w:lang w:val="en-GB"/>
              </w:rPr>
              <w:t>10</w:t>
            </w:r>
          </w:p>
        </w:tc>
        <w:tc>
          <w:tcPr>
            <w:tcW w:w="1134" w:type="dxa"/>
            <w:tcBorders>
              <w:top w:val="nil"/>
              <w:left w:val="nil"/>
              <w:bottom w:val="single" w:sz="8" w:space="0" w:color="000000"/>
              <w:right w:val="single" w:sz="8" w:space="0" w:color="000000"/>
            </w:tcBorders>
            <w:shd w:val="clear" w:color="auto" w:fill="auto"/>
            <w:vAlign w:val="center"/>
          </w:tcPr>
          <w:p w:rsidR="007073BA" w:rsidRPr="0067414B" w:rsidRDefault="0052072B">
            <w:pPr>
              <w:spacing w:after="0" w:line="240" w:lineRule="auto"/>
              <w:jc w:val="center"/>
              <w:rPr>
                <w:rFonts w:ascii="Arial Narrow" w:eastAsia="Arial Narrow" w:hAnsi="Arial Narrow" w:cs="Arial Narrow"/>
                <w:color w:val="000000"/>
                <w:sz w:val="18"/>
                <w:szCs w:val="18"/>
                <w:lang w:val="en-GB"/>
              </w:rPr>
            </w:pPr>
            <w:r w:rsidRPr="0067414B">
              <w:rPr>
                <w:rFonts w:ascii="Arial Narrow" w:eastAsia="Arial Narrow" w:hAnsi="Arial Narrow" w:cs="Arial Narrow"/>
                <w:color w:val="000000"/>
                <w:sz w:val="18"/>
                <w:szCs w:val="18"/>
                <w:lang w:val="en-GB"/>
              </w:rPr>
              <w:t>C</w:t>
            </w:r>
          </w:p>
        </w:tc>
      </w:tr>
      <w:tr w:rsidR="007073BA" w:rsidRPr="0067414B" w:rsidTr="0052072B">
        <w:trPr>
          <w:trHeight w:val="285"/>
        </w:trPr>
        <w:tc>
          <w:tcPr>
            <w:tcW w:w="441" w:type="dxa"/>
            <w:tcBorders>
              <w:top w:val="nil"/>
              <w:left w:val="single" w:sz="8" w:space="0" w:color="000000"/>
              <w:bottom w:val="single" w:sz="8" w:space="0" w:color="000000"/>
              <w:right w:val="single" w:sz="8" w:space="0" w:color="000000"/>
            </w:tcBorders>
            <w:shd w:val="clear" w:color="auto" w:fill="auto"/>
            <w:vAlign w:val="center"/>
          </w:tcPr>
          <w:p w:rsidR="007073BA" w:rsidRPr="0067414B" w:rsidRDefault="00252349">
            <w:pPr>
              <w:spacing w:after="0" w:line="240" w:lineRule="auto"/>
              <w:jc w:val="right"/>
              <w:rPr>
                <w:rFonts w:ascii="Arial Narrow" w:eastAsia="Arial Narrow" w:hAnsi="Arial Narrow" w:cs="Arial Narrow"/>
                <w:color w:val="000000"/>
                <w:sz w:val="18"/>
                <w:szCs w:val="18"/>
                <w:lang w:val="en-GB"/>
              </w:rPr>
            </w:pPr>
            <w:r w:rsidRPr="0067414B">
              <w:rPr>
                <w:rFonts w:ascii="Arial Narrow" w:eastAsia="Arial Narrow" w:hAnsi="Arial Narrow" w:cs="Arial Narrow"/>
                <w:color w:val="000000"/>
                <w:sz w:val="18"/>
                <w:szCs w:val="18"/>
                <w:lang w:val="en-GB"/>
              </w:rPr>
              <w:t>2</w:t>
            </w:r>
          </w:p>
        </w:tc>
        <w:tc>
          <w:tcPr>
            <w:tcW w:w="3953" w:type="dxa"/>
            <w:tcBorders>
              <w:top w:val="nil"/>
              <w:left w:val="nil"/>
              <w:bottom w:val="single" w:sz="8" w:space="0" w:color="000000"/>
              <w:right w:val="single" w:sz="8" w:space="0" w:color="000000"/>
            </w:tcBorders>
            <w:shd w:val="clear" w:color="auto" w:fill="auto"/>
            <w:vAlign w:val="center"/>
          </w:tcPr>
          <w:p w:rsidR="007073BA" w:rsidRPr="0067414B" w:rsidRDefault="00AE1A90" w:rsidP="00AE1A90">
            <w:pPr>
              <w:spacing w:after="0" w:line="240" w:lineRule="auto"/>
              <w:rPr>
                <w:rFonts w:ascii="Arial Narrow" w:eastAsia="Arial Narrow" w:hAnsi="Arial Narrow" w:cs="Arial Narrow"/>
                <w:color w:val="000000"/>
                <w:sz w:val="18"/>
                <w:szCs w:val="18"/>
                <w:lang w:val="en-GB"/>
              </w:rPr>
            </w:pPr>
            <w:r w:rsidRPr="0067414B">
              <w:rPr>
                <w:rFonts w:ascii="Arial Narrow" w:hAnsi="Arial Narrow"/>
                <w:color w:val="000000"/>
                <w:sz w:val="18"/>
                <w:szCs w:val="18"/>
                <w:lang w:val="en-GB"/>
              </w:rPr>
              <w:t>Commercialisation of</w:t>
            </w:r>
            <w:r w:rsidR="009F2CC2" w:rsidRPr="0067414B">
              <w:rPr>
                <w:rFonts w:ascii="Arial Narrow" w:hAnsi="Arial Narrow"/>
                <w:color w:val="000000"/>
                <w:sz w:val="18"/>
                <w:szCs w:val="18"/>
                <w:lang w:val="en-GB"/>
              </w:rPr>
              <w:t xml:space="preserve"> scientific</w:t>
            </w:r>
            <w:r w:rsidRPr="0067414B">
              <w:rPr>
                <w:rFonts w:ascii="Arial Narrow" w:hAnsi="Arial Narrow"/>
                <w:color w:val="000000"/>
                <w:sz w:val="18"/>
                <w:szCs w:val="18"/>
                <w:lang w:val="en-GB"/>
              </w:rPr>
              <w:t xml:space="preserve"> research results</w:t>
            </w:r>
          </w:p>
        </w:tc>
        <w:tc>
          <w:tcPr>
            <w:tcW w:w="887" w:type="dxa"/>
            <w:tcBorders>
              <w:top w:val="nil"/>
              <w:left w:val="nil"/>
              <w:bottom w:val="single" w:sz="8" w:space="0" w:color="000000"/>
              <w:right w:val="single" w:sz="8" w:space="0" w:color="000000"/>
            </w:tcBorders>
            <w:shd w:val="clear" w:color="auto" w:fill="auto"/>
            <w:vAlign w:val="center"/>
          </w:tcPr>
          <w:p w:rsidR="007073BA" w:rsidRPr="0067414B" w:rsidRDefault="00670D06">
            <w:pPr>
              <w:spacing w:after="0" w:line="240" w:lineRule="auto"/>
              <w:jc w:val="center"/>
              <w:rPr>
                <w:rFonts w:ascii="Arial Narrow" w:eastAsia="Arial Narrow" w:hAnsi="Arial Narrow" w:cs="Arial Narrow"/>
                <w:color w:val="000000"/>
                <w:sz w:val="18"/>
                <w:szCs w:val="18"/>
                <w:lang w:val="en-GB"/>
              </w:rPr>
            </w:pPr>
            <w:r w:rsidRPr="0067414B">
              <w:rPr>
                <w:rFonts w:ascii="Arial Narrow" w:eastAsia="Arial Narrow" w:hAnsi="Arial Narrow" w:cs="Arial Narrow"/>
                <w:color w:val="000000"/>
                <w:sz w:val="18"/>
                <w:szCs w:val="18"/>
                <w:lang w:val="en-GB"/>
              </w:rPr>
              <w:t> </w:t>
            </w:r>
          </w:p>
        </w:tc>
        <w:tc>
          <w:tcPr>
            <w:tcW w:w="1113" w:type="dxa"/>
            <w:tcBorders>
              <w:top w:val="nil"/>
              <w:left w:val="nil"/>
              <w:bottom w:val="single" w:sz="8" w:space="0" w:color="000000"/>
              <w:right w:val="single" w:sz="8" w:space="0" w:color="000000"/>
            </w:tcBorders>
            <w:shd w:val="clear" w:color="auto" w:fill="auto"/>
            <w:vAlign w:val="center"/>
          </w:tcPr>
          <w:p w:rsidR="007073BA" w:rsidRPr="0067414B" w:rsidRDefault="00670D06">
            <w:pPr>
              <w:spacing w:after="0" w:line="240" w:lineRule="auto"/>
              <w:jc w:val="center"/>
              <w:rPr>
                <w:rFonts w:ascii="Arial Narrow" w:eastAsia="Arial Narrow" w:hAnsi="Arial Narrow" w:cs="Arial Narrow"/>
                <w:color w:val="000000"/>
                <w:sz w:val="18"/>
                <w:szCs w:val="18"/>
                <w:lang w:val="en-GB"/>
              </w:rPr>
            </w:pPr>
            <w:r w:rsidRPr="0067414B">
              <w:rPr>
                <w:rFonts w:ascii="Arial Narrow" w:eastAsia="Arial Narrow" w:hAnsi="Arial Narrow" w:cs="Arial Narrow"/>
                <w:color w:val="000000"/>
                <w:sz w:val="18"/>
                <w:szCs w:val="18"/>
                <w:lang w:val="en-GB"/>
              </w:rPr>
              <w:t>10</w:t>
            </w:r>
          </w:p>
        </w:tc>
        <w:tc>
          <w:tcPr>
            <w:tcW w:w="1098" w:type="dxa"/>
            <w:tcBorders>
              <w:top w:val="nil"/>
              <w:left w:val="nil"/>
              <w:bottom w:val="single" w:sz="8" w:space="0" w:color="000000"/>
              <w:right w:val="single" w:sz="8" w:space="0" w:color="000000"/>
            </w:tcBorders>
            <w:shd w:val="clear" w:color="auto" w:fill="auto"/>
            <w:vAlign w:val="center"/>
          </w:tcPr>
          <w:p w:rsidR="007073BA" w:rsidRPr="0067414B" w:rsidRDefault="00670D06">
            <w:pPr>
              <w:spacing w:after="0" w:line="240" w:lineRule="auto"/>
              <w:jc w:val="center"/>
              <w:rPr>
                <w:rFonts w:ascii="Arial Narrow" w:eastAsia="Arial Narrow" w:hAnsi="Arial Narrow" w:cs="Arial Narrow"/>
                <w:color w:val="000000"/>
                <w:sz w:val="18"/>
                <w:szCs w:val="18"/>
                <w:lang w:val="en-GB"/>
              </w:rPr>
            </w:pPr>
            <w:r w:rsidRPr="0067414B">
              <w:rPr>
                <w:rFonts w:ascii="Arial Narrow" w:eastAsia="Arial Narrow" w:hAnsi="Arial Narrow" w:cs="Arial Narrow"/>
                <w:color w:val="000000"/>
                <w:sz w:val="18"/>
                <w:szCs w:val="18"/>
                <w:lang w:val="en-GB"/>
              </w:rPr>
              <w:t> </w:t>
            </w:r>
          </w:p>
        </w:tc>
        <w:tc>
          <w:tcPr>
            <w:tcW w:w="745" w:type="dxa"/>
            <w:tcBorders>
              <w:top w:val="nil"/>
              <w:left w:val="nil"/>
              <w:bottom w:val="single" w:sz="8" w:space="0" w:color="000000"/>
              <w:right w:val="single" w:sz="8" w:space="0" w:color="000000"/>
            </w:tcBorders>
            <w:shd w:val="clear" w:color="auto" w:fill="auto"/>
            <w:vAlign w:val="center"/>
          </w:tcPr>
          <w:p w:rsidR="007073BA" w:rsidRPr="0067414B" w:rsidRDefault="00670D06">
            <w:pPr>
              <w:spacing w:after="0" w:line="240" w:lineRule="auto"/>
              <w:jc w:val="center"/>
              <w:rPr>
                <w:rFonts w:ascii="Arial Narrow" w:eastAsia="Arial Narrow" w:hAnsi="Arial Narrow" w:cs="Arial Narrow"/>
                <w:color w:val="000000"/>
                <w:sz w:val="18"/>
                <w:szCs w:val="18"/>
                <w:lang w:val="en-GB"/>
              </w:rPr>
            </w:pPr>
            <w:r w:rsidRPr="0067414B">
              <w:rPr>
                <w:rFonts w:ascii="Arial Narrow" w:eastAsia="Arial Narrow" w:hAnsi="Arial Narrow" w:cs="Arial Narrow"/>
                <w:color w:val="000000"/>
                <w:sz w:val="18"/>
                <w:szCs w:val="18"/>
                <w:lang w:val="en-GB"/>
              </w:rPr>
              <w:t>10</w:t>
            </w:r>
          </w:p>
        </w:tc>
        <w:tc>
          <w:tcPr>
            <w:tcW w:w="1134" w:type="dxa"/>
            <w:tcBorders>
              <w:top w:val="nil"/>
              <w:left w:val="nil"/>
              <w:bottom w:val="single" w:sz="8" w:space="0" w:color="000000"/>
              <w:right w:val="single" w:sz="8" w:space="0" w:color="000000"/>
            </w:tcBorders>
            <w:shd w:val="clear" w:color="auto" w:fill="auto"/>
            <w:vAlign w:val="center"/>
          </w:tcPr>
          <w:p w:rsidR="007073BA" w:rsidRPr="0067414B" w:rsidRDefault="0052072B">
            <w:pPr>
              <w:spacing w:after="0" w:line="240" w:lineRule="auto"/>
              <w:jc w:val="center"/>
              <w:rPr>
                <w:rFonts w:ascii="Arial Narrow" w:eastAsia="Arial Narrow" w:hAnsi="Arial Narrow" w:cs="Arial Narrow"/>
                <w:color w:val="000000"/>
                <w:sz w:val="18"/>
                <w:szCs w:val="18"/>
                <w:lang w:val="en-GB"/>
              </w:rPr>
            </w:pPr>
            <w:r w:rsidRPr="0067414B">
              <w:rPr>
                <w:rFonts w:ascii="Arial Narrow" w:eastAsia="Arial Narrow" w:hAnsi="Arial Narrow" w:cs="Arial Narrow"/>
                <w:color w:val="000000"/>
                <w:sz w:val="18"/>
                <w:szCs w:val="18"/>
                <w:lang w:val="en-GB"/>
              </w:rPr>
              <w:t>C</w:t>
            </w:r>
          </w:p>
        </w:tc>
      </w:tr>
      <w:tr w:rsidR="007073BA" w:rsidRPr="0067414B" w:rsidTr="0052072B">
        <w:trPr>
          <w:trHeight w:val="285"/>
        </w:trPr>
        <w:tc>
          <w:tcPr>
            <w:tcW w:w="441" w:type="dxa"/>
            <w:tcBorders>
              <w:top w:val="nil"/>
              <w:left w:val="single" w:sz="8" w:space="0" w:color="000000"/>
              <w:bottom w:val="single" w:sz="8" w:space="0" w:color="000000"/>
              <w:right w:val="single" w:sz="8" w:space="0" w:color="000000"/>
            </w:tcBorders>
            <w:shd w:val="clear" w:color="auto" w:fill="auto"/>
            <w:vAlign w:val="center"/>
          </w:tcPr>
          <w:p w:rsidR="007073BA" w:rsidRPr="0067414B" w:rsidRDefault="00252349">
            <w:pPr>
              <w:spacing w:after="0" w:line="240" w:lineRule="auto"/>
              <w:jc w:val="right"/>
              <w:rPr>
                <w:rFonts w:ascii="Arial Narrow" w:eastAsia="Arial Narrow" w:hAnsi="Arial Narrow" w:cs="Arial Narrow"/>
                <w:color w:val="000000"/>
                <w:sz w:val="18"/>
                <w:szCs w:val="18"/>
                <w:lang w:val="en-GB"/>
              </w:rPr>
            </w:pPr>
            <w:r w:rsidRPr="0067414B">
              <w:rPr>
                <w:rFonts w:ascii="Arial Narrow" w:eastAsia="Arial Narrow" w:hAnsi="Arial Narrow" w:cs="Arial Narrow"/>
                <w:color w:val="000000"/>
                <w:sz w:val="18"/>
                <w:szCs w:val="18"/>
                <w:lang w:val="en-GB"/>
              </w:rPr>
              <w:t>3</w:t>
            </w:r>
          </w:p>
        </w:tc>
        <w:tc>
          <w:tcPr>
            <w:tcW w:w="3953" w:type="dxa"/>
            <w:tcBorders>
              <w:top w:val="nil"/>
              <w:left w:val="nil"/>
              <w:bottom w:val="single" w:sz="8" w:space="0" w:color="000000"/>
              <w:right w:val="single" w:sz="8" w:space="0" w:color="000000"/>
            </w:tcBorders>
            <w:shd w:val="clear" w:color="auto" w:fill="auto"/>
            <w:vAlign w:val="center"/>
          </w:tcPr>
          <w:p w:rsidR="007073BA" w:rsidRPr="0067414B" w:rsidRDefault="00AE1A90">
            <w:pPr>
              <w:spacing w:after="0" w:line="240" w:lineRule="auto"/>
              <w:rPr>
                <w:rFonts w:ascii="Arial Narrow" w:eastAsia="Arial Narrow" w:hAnsi="Arial Narrow" w:cs="Arial Narrow"/>
                <w:color w:val="000000"/>
                <w:sz w:val="18"/>
                <w:szCs w:val="18"/>
                <w:lang w:val="en-GB"/>
              </w:rPr>
            </w:pPr>
            <w:r w:rsidRPr="0067414B">
              <w:rPr>
                <w:rFonts w:ascii="Arial Narrow" w:eastAsia="Arial Narrow" w:hAnsi="Arial Narrow" w:cs="Arial Narrow"/>
                <w:color w:val="000000"/>
                <w:sz w:val="18"/>
                <w:szCs w:val="18"/>
                <w:lang w:val="en-GB"/>
              </w:rPr>
              <w:t>Optional subject</w:t>
            </w:r>
            <w:r w:rsidR="00670D06" w:rsidRPr="0067414B">
              <w:rPr>
                <w:rFonts w:ascii="Arial Narrow" w:eastAsia="Arial Narrow" w:hAnsi="Arial Narrow" w:cs="Arial Narrow"/>
                <w:color w:val="000000"/>
                <w:sz w:val="18"/>
                <w:szCs w:val="18"/>
                <w:lang w:val="en-GB"/>
              </w:rPr>
              <w:t>*</w:t>
            </w:r>
          </w:p>
        </w:tc>
        <w:tc>
          <w:tcPr>
            <w:tcW w:w="887" w:type="dxa"/>
            <w:tcBorders>
              <w:top w:val="nil"/>
              <w:left w:val="nil"/>
              <w:bottom w:val="single" w:sz="8" w:space="0" w:color="000000"/>
              <w:right w:val="single" w:sz="8" w:space="0" w:color="000000"/>
            </w:tcBorders>
            <w:shd w:val="clear" w:color="auto" w:fill="auto"/>
            <w:vAlign w:val="center"/>
          </w:tcPr>
          <w:p w:rsidR="007073BA" w:rsidRPr="0067414B" w:rsidRDefault="00670D06">
            <w:pPr>
              <w:spacing w:after="0" w:line="240" w:lineRule="auto"/>
              <w:jc w:val="center"/>
              <w:rPr>
                <w:rFonts w:ascii="Arial Narrow" w:eastAsia="Arial Narrow" w:hAnsi="Arial Narrow" w:cs="Arial Narrow"/>
                <w:color w:val="000000"/>
                <w:sz w:val="18"/>
                <w:szCs w:val="18"/>
                <w:lang w:val="en-GB"/>
              </w:rPr>
            </w:pPr>
            <w:r w:rsidRPr="0067414B">
              <w:rPr>
                <w:rFonts w:ascii="Arial Narrow" w:eastAsia="Arial Narrow" w:hAnsi="Arial Narrow" w:cs="Arial Narrow"/>
                <w:color w:val="000000"/>
                <w:sz w:val="18"/>
                <w:szCs w:val="18"/>
                <w:lang w:val="en-GB"/>
              </w:rPr>
              <w:t> </w:t>
            </w:r>
          </w:p>
        </w:tc>
        <w:tc>
          <w:tcPr>
            <w:tcW w:w="1113" w:type="dxa"/>
            <w:tcBorders>
              <w:top w:val="nil"/>
              <w:left w:val="nil"/>
              <w:bottom w:val="single" w:sz="8" w:space="0" w:color="000000"/>
              <w:right w:val="single" w:sz="8" w:space="0" w:color="000000"/>
            </w:tcBorders>
            <w:shd w:val="clear" w:color="auto" w:fill="auto"/>
            <w:vAlign w:val="center"/>
          </w:tcPr>
          <w:p w:rsidR="007073BA" w:rsidRPr="0067414B" w:rsidRDefault="00670D06">
            <w:pPr>
              <w:spacing w:after="0" w:line="240" w:lineRule="auto"/>
              <w:jc w:val="center"/>
              <w:rPr>
                <w:rFonts w:ascii="Arial Narrow" w:eastAsia="Arial Narrow" w:hAnsi="Arial Narrow" w:cs="Arial Narrow"/>
                <w:color w:val="000000"/>
                <w:sz w:val="18"/>
                <w:szCs w:val="18"/>
                <w:lang w:val="en-GB"/>
              </w:rPr>
            </w:pPr>
            <w:r w:rsidRPr="0067414B">
              <w:rPr>
                <w:rFonts w:ascii="Arial Narrow" w:eastAsia="Arial Narrow" w:hAnsi="Arial Narrow" w:cs="Arial Narrow"/>
                <w:color w:val="000000"/>
                <w:sz w:val="18"/>
                <w:szCs w:val="18"/>
                <w:lang w:val="en-GB"/>
              </w:rPr>
              <w:t>10</w:t>
            </w:r>
          </w:p>
        </w:tc>
        <w:tc>
          <w:tcPr>
            <w:tcW w:w="1098" w:type="dxa"/>
            <w:tcBorders>
              <w:top w:val="nil"/>
              <w:left w:val="nil"/>
              <w:bottom w:val="single" w:sz="8" w:space="0" w:color="000000"/>
              <w:right w:val="single" w:sz="8" w:space="0" w:color="000000"/>
            </w:tcBorders>
            <w:shd w:val="clear" w:color="auto" w:fill="auto"/>
            <w:vAlign w:val="center"/>
          </w:tcPr>
          <w:p w:rsidR="007073BA" w:rsidRPr="0067414B" w:rsidRDefault="00670D06">
            <w:pPr>
              <w:spacing w:after="0" w:line="240" w:lineRule="auto"/>
              <w:jc w:val="center"/>
              <w:rPr>
                <w:rFonts w:ascii="Arial Narrow" w:eastAsia="Arial Narrow" w:hAnsi="Arial Narrow" w:cs="Arial Narrow"/>
                <w:color w:val="000000"/>
                <w:sz w:val="18"/>
                <w:szCs w:val="18"/>
                <w:lang w:val="en-GB"/>
              </w:rPr>
            </w:pPr>
            <w:r w:rsidRPr="0067414B">
              <w:rPr>
                <w:rFonts w:ascii="Arial Narrow" w:eastAsia="Arial Narrow" w:hAnsi="Arial Narrow" w:cs="Arial Narrow"/>
                <w:color w:val="000000"/>
                <w:sz w:val="18"/>
                <w:szCs w:val="18"/>
                <w:lang w:val="en-GB"/>
              </w:rPr>
              <w:t> </w:t>
            </w:r>
          </w:p>
        </w:tc>
        <w:tc>
          <w:tcPr>
            <w:tcW w:w="745" w:type="dxa"/>
            <w:tcBorders>
              <w:top w:val="nil"/>
              <w:left w:val="nil"/>
              <w:bottom w:val="single" w:sz="8" w:space="0" w:color="000000"/>
              <w:right w:val="single" w:sz="8" w:space="0" w:color="000000"/>
            </w:tcBorders>
            <w:shd w:val="clear" w:color="auto" w:fill="auto"/>
            <w:vAlign w:val="center"/>
          </w:tcPr>
          <w:p w:rsidR="007073BA" w:rsidRPr="0067414B" w:rsidRDefault="00670D06">
            <w:pPr>
              <w:spacing w:after="0" w:line="240" w:lineRule="auto"/>
              <w:jc w:val="center"/>
              <w:rPr>
                <w:rFonts w:ascii="Arial Narrow" w:eastAsia="Arial Narrow" w:hAnsi="Arial Narrow" w:cs="Arial Narrow"/>
                <w:color w:val="000000"/>
                <w:sz w:val="18"/>
                <w:szCs w:val="18"/>
                <w:lang w:val="en-GB"/>
              </w:rPr>
            </w:pPr>
            <w:r w:rsidRPr="0067414B">
              <w:rPr>
                <w:rFonts w:ascii="Arial Narrow" w:eastAsia="Arial Narrow" w:hAnsi="Arial Narrow" w:cs="Arial Narrow"/>
                <w:color w:val="000000"/>
                <w:sz w:val="18"/>
                <w:szCs w:val="18"/>
                <w:lang w:val="en-GB"/>
              </w:rPr>
              <w:t>10</w:t>
            </w:r>
          </w:p>
        </w:tc>
        <w:tc>
          <w:tcPr>
            <w:tcW w:w="1134" w:type="dxa"/>
            <w:tcBorders>
              <w:top w:val="nil"/>
              <w:left w:val="nil"/>
              <w:bottom w:val="single" w:sz="8" w:space="0" w:color="000000"/>
              <w:right w:val="single" w:sz="8" w:space="0" w:color="000000"/>
            </w:tcBorders>
            <w:shd w:val="clear" w:color="auto" w:fill="auto"/>
            <w:vAlign w:val="center"/>
          </w:tcPr>
          <w:p w:rsidR="007073BA" w:rsidRPr="0067414B" w:rsidRDefault="0052072B">
            <w:pPr>
              <w:spacing w:after="0" w:line="240" w:lineRule="auto"/>
              <w:jc w:val="center"/>
              <w:rPr>
                <w:rFonts w:ascii="Arial Narrow" w:eastAsia="Arial Narrow" w:hAnsi="Arial Narrow" w:cs="Arial Narrow"/>
                <w:color w:val="000000"/>
                <w:sz w:val="18"/>
                <w:szCs w:val="18"/>
                <w:lang w:val="en-GB"/>
              </w:rPr>
            </w:pPr>
            <w:r w:rsidRPr="0067414B">
              <w:rPr>
                <w:rFonts w:ascii="Arial Narrow" w:eastAsia="Arial Narrow" w:hAnsi="Arial Narrow" w:cs="Arial Narrow"/>
                <w:color w:val="000000"/>
                <w:sz w:val="18"/>
                <w:szCs w:val="18"/>
                <w:lang w:val="en-GB"/>
              </w:rPr>
              <w:t>C</w:t>
            </w:r>
          </w:p>
        </w:tc>
      </w:tr>
      <w:tr w:rsidR="007073BA" w:rsidRPr="0067414B" w:rsidTr="0052072B">
        <w:trPr>
          <w:trHeight w:val="285"/>
        </w:trPr>
        <w:tc>
          <w:tcPr>
            <w:tcW w:w="441" w:type="dxa"/>
            <w:tcBorders>
              <w:top w:val="nil"/>
              <w:left w:val="single" w:sz="8" w:space="0" w:color="000000"/>
              <w:bottom w:val="single" w:sz="8" w:space="0" w:color="000000"/>
              <w:right w:val="single" w:sz="8" w:space="0" w:color="000000"/>
            </w:tcBorders>
            <w:shd w:val="clear" w:color="auto" w:fill="auto"/>
            <w:vAlign w:val="center"/>
          </w:tcPr>
          <w:p w:rsidR="007073BA" w:rsidRPr="0067414B" w:rsidRDefault="00252349">
            <w:pPr>
              <w:spacing w:after="0" w:line="240" w:lineRule="auto"/>
              <w:jc w:val="right"/>
              <w:rPr>
                <w:rFonts w:ascii="Arial Narrow" w:eastAsia="Arial Narrow" w:hAnsi="Arial Narrow" w:cs="Arial Narrow"/>
                <w:color w:val="000000"/>
                <w:sz w:val="18"/>
                <w:szCs w:val="18"/>
                <w:lang w:val="en-GB"/>
              </w:rPr>
            </w:pPr>
            <w:r w:rsidRPr="0067414B">
              <w:rPr>
                <w:rFonts w:ascii="Arial Narrow" w:eastAsia="Arial Narrow" w:hAnsi="Arial Narrow" w:cs="Arial Narrow"/>
                <w:color w:val="000000"/>
                <w:sz w:val="18"/>
                <w:szCs w:val="18"/>
                <w:lang w:val="en-GB"/>
              </w:rPr>
              <w:t>4</w:t>
            </w:r>
          </w:p>
        </w:tc>
        <w:tc>
          <w:tcPr>
            <w:tcW w:w="3953" w:type="dxa"/>
            <w:tcBorders>
              <w:top w:val="nil"/>
              <w:left w:val="nil"/>
              <w:bottom w:val="single" w:sz="8" w:space="0" w:color="000000"/>
              <w:right w:val="single" w:sz="8" w:space="0" w:color="000000"/>
            </w:tcBorders>
            <w:shd w:val="clear" w:color="auto" w:fill="auto"/>
            <w:vAlign w:val="center"/>
          </w:tcPr>
          <w:p w:rsidR="007073BA" w:rsidRPr="0067414B" w:rsidRDefault="00C2140B">
            <w:pPr>
              <w:spacing w:after="0" w:line="240" w:lineRule="auto"/>
              <w:rPr>
                <w:rFonts w:ascii="Arial Narrow" w:eastAsia="Arial Narrow" w:hAnsi="Arial Narrow" w:cs="Arial Narrow"/>
                <w:color w:val="000000"/>
                <w:sz w:val="18"/>
                <w:szCs w:val="18"/>
                <w:lang w:val="en-GB"/>
              </w:rPr>
            </w:pPr>
            <w:r w:rsidRPr="0067414B">
              <w:rPr>
                <w:rFonts w:ascii="Arial Narrow" w:eastAsia="Arial Narrow" w:hAnsi="Arial Narrow" w:cs="Arial Narrow"/>
                <w:color w:val="000000"/>
                <w:sz w:val="18"/>
                <w:szCs w:val="18"/>
                <w:lang w:val="en-GB"/>
              </w:rPr>
              <w:t>Modern foreign language</w:t>
            </w:r>
          </w:p>
        </w:tc>
        <w:tc>
          <w:tcPr>
            <w:tcW w:w="887" w:type="dxa"/>
            <w:tcBorders>
              <w:top w:val="nil"/>
              <w:left w:val="nil"/>
              <w:bottom w:val="single" w:sz="8" w:space="0" w:color="000000"/>
              <w:right w:val="single" w:sz="8" w:space="0" w:color="000000"/>
            </w:tcBorders>
            <w:shd w:val="clear" w:color="auto" w:fill="auto"/>
            <w:vAlign w:val="center"/>
          </w:tcPr>
          <w:p w:rsidR="007073BA" w:rsidRPr="0067414B" w:rsidRDefault="00670D06">
            <w:pPr>
              <w:spacing w:after="0" w:line="240" w:lineRule="auto"/>
              <w:jc w:val="center"/>
              <w:rPr>
                <w:rFonts w:ascii="Arial Narrow" w:eastAsia="Arial Narrow" w:hAnsi="Arial Narrow" w:cs="Arial Narrow"/>
                <w:color w:val="000000"/>
                <w:sz w:val="18"/>
                <w:szCs w:val="18"/>
                <w:lang w:val="en-GB"/>
              </w:rPr>
            </w:pPr>
            <w:r w:rsidRPr="0067414B">
              <w:rPr>
                <w:rFonts w:ascii="Arial Narrow" w:eastAsia="Arial Narrow" w:hAnsi="Arial Narrow" w:cs="Arial Narrow"/>
                <w:color w:val="000000"/>
                <w:sz w:val="18"/>
                <w:szCs w:val="18"/>
                <w:lang w:val="en-GB"/>
              </w:rPr>
              <w:t> </w:t>
            </w:r>
          </w:p>
        </w:tc>
        <w:tc>
          <w:tcPr>
            <w:tcW w:w="1113" w:type="dxa"/>
            <w:tcBorders>
              <w:top w:val="nil"/>
              <w:left w:val="nil"/>
              <w:bottom w:val="single" w:sz="8" w:space="0" w:color="000000"/>
              <w:right w:val="single" w:sz="8" w:space="0" w:color="000000"/>
            </w:tcBorders>
            <w:shd w:val="clear" w:color="auto" w:fill="auto"/>
            <w:vAlign w:val="center"/>
          </w:tcPr>
          <w:p w:rsidR="007073BA" w:rsidRPr="0067414B" w:rsidRDefault="00670D06">
            <w:pPr>
              <w:spacing w:after="0" w:line="240" w:lineRule="auto"/>
              <w:jc w:val="center"/>
              <w:rPr>
                <w:rFonts w:ascii="Arial Narrow" w:eastAsia="Arial Narrow" w:hAnsi="Arial Narrow" w:cs="Arial Narrow"/>
                <w:color w:val="000000"/>
                <w:sz w:val="18"/>
                <w:szCs w:val="18"/>
                <w:lang w:val="en-GB"/>
              </w:rPr>
            </w:pPr>
            <w:r w:rsidRPr="0067414B">
              <w:rPr>
                <w:rFonts w:ascii="Arial Narrow" w:eastAsia="Arial Narrow" w:hAnsi="Arial Narrow" w:cs="Arial Narrow"/>
                <w:color w:val="000000"/>
                <w:sz w:val="18"/>
                <w:szCs w:val="18"/>
                <w:lang w:val="en-GB"/>
              </w:rPr>
              <w:t>30</w:t>
            </w:r>
          </w:p>
        </w:tc>
        <w:tc>
          <w:tcPr>
            <w:tcW w:w="1098" w:type="dxa"/>
            <w:tcBorders>
              <w:top w:val="nil"/>
              <w:left w:val="nil"/>
              <w:bottom w:val="single" w:sz="8" w:space="0" w:color="000000"/>
              <w:right w:val="single" w:sz="8" w:space="0" w:color="000000"/>
            </w:tcBorders>
            <w:shd w:val="clear" w:color="auto" w:fill="auto"/>
            <w:vAlign w:val="center"/>
          </w:tcPr>
          <w:p w:rsidR="007073BA" w:rsidRPr="0067414B" w:rsidRDefault="00670D06">
            <w:pPr>
              <w:spacing w:after="0" w:line="240" w:lineRule="auto"/>
              <w:jc w:val="center"/>
              <w:rPr>
                <w:rFonts w:ascii="Arial Narrow" w:eastAsia="Arial Narrow" w:hAnsi="Arial Narrow" w:cs="Arial Narrow"/>
                <w:color w:val="000000"/>
                <w:sz w:val="18"/>
                <w:szCs w:val="18"/>
                <w:lang w:val="en-GB"/>
              </w:rPr>
            </w:pPr>
            <w:r w:rsidRPr="0067414B">
              <w:rPr>
                <w:rFonts w:ascii="Arial Narrow" w:eastAsia="Arial Narrow" w:hAnsi="Arial Narrow" w:cs="Arial Narrow"/>
                <w:color w:val="000000"/>
                <w:sz w:val="18"/>
                <w:szCs w:val="18"/>
                <w:lang w:val="en-GB"/>
              </w:rPr>
              <w:t> </w:t>
            </w:r>
          </w:p>
        </w:tc>
        <w:tc>
          <w:tcPr>
            <w:tcW w:w="745" w:type="dxa"/>
            <w:tcBorders>
              <w:top w:val="nil"/>
              <w:left w:val="nil"/>
              <w:bottom w:val="single" w:sz="8" w:space="0" w:color="000000"/>
              <w:right w:val="single" w:sz="8" w:space="0" w:color="000000"/>
            </w:tcBorders>
            <w:shd w:val="clear" w:color="auto" w:fill="auto"/>
            <w:vAlign w:val="center"/>
          </w:tcPr>
          <w:p w:rsidR="007073BA" w:rsidRPr="0067414B" w:rsidRDefault="00670D06">
            <w:pPr>
              <w:spacing w:after="0" w:line="240" w:lineRule="auto"/>
              <w:jc w:val="center"/>
              <w:rPr>
                <w:rFonts w:ascii="Arial Narrow" w:eastAsia="Arial Narrow" w:hAnsi="Arial Narrow" w:cs="Arial Narrow"/>
                <w:color w:val="000000"/>
                <w:sz w:val="18"/>
                <w:szCs w:val="18"/>
                <w:lang w:val="en-GB"/>
              </w:rPr>
            </w:pPr>
            <w:r w:rsidRPr="0067414B">
              <w:rPr>
                <w:rFonts w:ascii="Arial Narrow" w:eastAsia="Arial Narrow" w:hAnsi="Arial Narrow" w:cs="Arial Narrow"/>
                <w:color w:val="000000"/>
                <w:sz w:val="18"/>
                <w:szCs w:val="18"/>
                <w:lang w:val="en-GB"/>
              </w:rPr>
              <w:t>30</w:t>
            </w:r>
          </w:p>
        </w:tc>
        <w:tc>
          <w:tcPr>
            <w:tcW w:w="1134" w:type="dxa"/>
            <w:tcBorders>
              <w:top w:val="nil"/>
              <w:left w:val="nil"/>
              <w:bottom w:val="single" w:sz="8" w:space="0" w:color="000000"/>
              <w:right w:val="single" w:sz="8" w:space="0" w:color="000000"/>
            </w:tcBorders>
            <w:shd w:val="clear" w:color="auto" w:fill="auto"/>
            <w:vAlign w:val="center"/>
          </w:tcPr>
          <w:p w:rsidR="007073BA" w:rsidRPr="0067414B" w:rsidRDefault="0052072B">
            <w:pPr>
              <w:spacing w:after="0" w:line="240" w:lineRule="auto"/>
              <w:jc w:val="center"/>
              <w:rPr>
                <w:rFonts w:ascii="Arial Narrow" w:eastAsia="Arial Narrow" w:hAnsi="Arial Narrow" w:cs="Arial Narrow"/>
                <w:color w:val="000000"/>
                <w:sz w:val="18"/>
                <w:szCs w:val="18"/>
                <w:lang w:val="en-GB"/>
              </w:rPr>
            </w:pPr>
            <w:r w:rsidRPr="0067414B">
              <w:rPr>
                <w:rFonts w:ascii="Arial Narrow" w:eastAsia="Arial Narrow" w:hAnsi="Arial Narrow" w:cs="Arial Narrow"/>
                <w:color w:val="000000"/>
                <w:sz w:val="18"/>
                <w:szCs w:val="18"/>
                <w:lang w:val="en-GB"/>
              </w:rPr>
              <w:t>C</w:t>
            </w:r>
          </w:p>
        </w:tc>
      </w:tr>
      <w:tr w:rsidR="007073BA" w:rsidRPr="0067414B" w:rsidTr="0052072B">
        <w:trPr>
          <w:trHeight w:val="255"/>
        </w:trPr>
        <w:tc>
          <w:tcPr>
            <w:tcW w:w="441" w:type="dxa"/>
            <w:tcBorders>
              <w:top w:val="nil"/>
              <w:left w:val="single" w:sz="8" w:space="0" w:color="000000"/>
              <w:bottom w:val="single" w:sz="8" w:space="0" w:color="000000"/>
              <w:right w:val="single" w:sz="8" w:space="0" w:color="000000"/>
            </w:tcBorders>
            <w:shd w:val="clear" w:color="auto" w:fill="auto"/>
            <w:vAlign w:val="center"/>
          </w:tcPr>
          <w:p w:rsidR="007073BA" w:rsidRPr="0067414B" w:rsidRDefault="00252349">
            <w:pPr>
              <w:spacing w:after="0" w:line="240" w:lineRule="auto"/>
              <w:jc w:val="right"/>
              <w:rPr>
                <w:rFonts w:ascii="Arial Narrow" w:eastAsia="Arial Narrow" w:hAnsi="Arial Narrow" w:cs="Arial Narrow"/>
                <w:color w:val="000000"/>
                <w:sz w:val="18"/>
                <w:szCs w:val="18"/>
                <w:lang w:val="en-GB"/>
              </w:rPr>
            </w:pPr>
            <w:r w:rsidRPr="0067414B">
              <w:rPr>
                <w:rFonts w:ascii="Arial Narrow" w:eastAsia="Arial Narrow" w:hAnsi="Arial Narrow" w:cs="Arial Narrow"/>
                <w:color w:val="000000"/>
                <w:sz w:val="18"/>
                <w:szCs w:val="18"/>
                <w:lang w:val="en-GB"/>
              </w:rPr>
              <w:t>5</w:t>
            </w:r>
          </w:p>
        </w:tc>
        <w:tc>
          <w:tcPr>
            <w:tcW w:w="3953" w:type="dxa"/>
            <w:tcBorders>
              <w:top w:val="nil"/>
              <w:left w:val="nil"/>
              <w:bottom w:val="single" w:sz="8" w:space="0" w:color="000000"/>
              <w:right w:val="single" w:sz="8" w:space="0" w:color="000000"/>
            </w:tcBorders>
            <w:shd w:val="clear" w:color="auto" w:fill="auto"/>
            <w:vAlign w:val="center"/>
          </w:tcPr>
          <w:p w:rsidR="007073BA" w:rsidRPr="0067414B" w:rsidRDefault="00AE1A90" w:rsidP="00AE1A90">
            <w:pPr>
              <w:pBdr>
                <w:top w:val="nil"/>
                <w:left w:val="nil"/>
                <w:bottom w:val="nil"/>
                <w:right w:val="nil"/>
                <w:between w:val="nil"/>
              </w:pBdr>
              <w:spacing w:before="48" w:after="48"/>
              <w:jc w:val="both"/>
              <w:rPr>
                <w:rFonts w:ascii="Arial Narrow" w:eastAsia="Arial Narrow" w:hAnsi="Arial Narrow" w:cs="Arial Narrow"/>
                <w:color w:val="000000"/>
                <w:sz w:val="18"/>
                <w:szCs w:val="18"/>
                <w:lang w:val="en-GB"/>
              </w:rPr>
            </w:pPr>
            <w:r w:rsidRPr="0067414B">
              <w:rPr>
                <w:rFonts w:ascii="Arial Narrow" w:eastAsia="Arial Narrow" w:hAnsi="Arial Narrow" w:cs="Arial Narrow"/>
                <w:color w:val="000000"/>
                <w:sz w:val="18"/>
                <w:szCs w:val="18"/>
                <w:lang w:val="en-GB"/>
              </w:rPr>
              <w:t>Didactic practice</w:t>
            </w:r>
          </w:p>
        </w:tc>
        <w:tc>
          <w:tcPr>
            <w:tcW w:w="887" w:type="dxa"/>
            <w:tcBorders>
              <w:top w:val="nil"/>
              <w:left w:val="nil"/>
              <w:bottom w:val="single" w:sz="8" w:space="0" w:color="000000"/>
              <w:right w:val="single" w:sz="8" w:space="0" w:color="000000"/>
            </w:tcBorders>
            <w:shd w:val="clear" w:color="auto" w:fill="auto"/>
            <w:vAlign w:val="center"/>
          </w:tcPr>
          <w:p w:rsidR="007073BA" w:rsidRPr="0067414B" w:rsidRDefault="00670D06">
            <w:pPr>
              <w:spacing w:after="0" w:line="240" w:lineRule="auto"/>
              <w:jc w:val="center"/>
              <w:rPr>
                <w:rFonts w:ascii="Arial Narrow" w:eastAsia="Arial Narrow" w:hAnsi="Arial Narrow" w:cs="Arial Narrow"/>
                <w:color w:val="000000"/>
                <w:sz w:val="18"/>
                <w:szCs w:val="18"/>
                <w:lang w:val="en-GB"/>
              </w:rPr>
            </w:pPr>
            <w:r w:rsidRPr="0067414B">
              <w:rPr>
                <w:rFonts w:ascii="Arial Narrow" w:eastAsia="Arial Narrow" w:hAnsi="Arial Narrow" w:cs="Arial Narrow"/>
                <w:color w:val="000000"/>
                <w:sz w:val="18"/>
                <w:szCs w:val="18"/>
                <w:lang w:val="en-GB"/>
              </w:rPr>
              <w:t> </w:t>
            </w:r>
          </w:p>
        </w:tc>
        <w:tc>
          <w:tcPr>
            <w:tcW w:w="1113" w:type="dxa"/>
            <w:tcBorders>
              <w:top w:val="nil"/>
              <w:left w:val="nil"/>
              <w:bottom w:val="single" w:sz="8" w:space="0" w:color="000000"/>
              <w:right w:val="single" w:sz="8" w:space="0" w:color="000000"/>
            </w:tcBorders>
            <w:shd w:val="clear" w:color="auto" w:fill="auto"/>
            <w:vAlign w:val="center"/>
          </w:tcPr>
          <w:p w:rsidR="007073BA" w:rsidRPr="0067414B" w:rsidRDefault="00670D06">
            <w:pPr>
              <w:spacing w:after="0" w:line="240" w:lineRule="auto"/>
              <w:jc w:val="center"/>
              <w:rPr>
                <w:rFonts w:ascii="Arial Narrow" w:eastAsia="Arial Narrow" w:hAnsi="Arial Narrow" w:cs="Arial Narrow"/>
                <w:color w:val="000000"/>
                <w:sz w:val="18"/>
                <w:szCs w:val="18"/>
                <w:lang w:val="en-GB"/>
              </w:rPr>
            </w:pPr>
            <w:r w:rsidRPr="0067414B">
              <w:rPr>
                <w:rFonts w:ascii="Arial Narrow" w:eastAsia="Arial Narrow" w:hAnsi="Arial Narrow" w:cs="Arial Narrow"/>
                <w:color w:val="000000"/>
                <w:sz w:val="18"/>
                <w:szCs w:val="18"/>
                <w:lang w:val="en-GB"/>
              </w:rPr>
              <w:t>30</w:t>
            </w:r>
          </w:p>
        </w:tc>
        <w:tc>
          <w:tcPr>
            <w:tcW w:w="1098" w:type="dxa"/>
            <w:tcBorders>
              <w:top w:val="nil"/>
              <w:left w:val="nil"/>
              <w:bottom w:val="single" w:sz="8" w:space="0" w:color="000000"/>
              <w:right w:val="single" w:sz="8" w:space="0" w:color="000000"/>
            </w:tcBorders>
            <w:shd w:val="clear" w:color="auto" w:fill="auto"/>
            <w:vAlign w:val="center"/>
          </w:tcPr>
          <w:p w:rsidR="007073BA" w:rsidRPr="0067414B" w:rsidRDefault="00670D06">
            <w:pPr>
              <w:spacing w:after="0" w:line="240" w:lineRule="auto"/>
              <w:jc w:val="center"/>
              <w:rPr>
                <w:rFonts w:ascii="Arial Narrow" w:eastAsia="Arial Narrow" w:hAnsi="Arial Narrow" w:cs="Arial Narrow"/>
                <w:color w:val="000000"/>
                <w:sz w:val="18"/>
                <w:szCs w:val="18"/>
                <w:lang w:val="en-GB"/>
              </w:rPr>
            </w:pPr>
            <w:r w:rsidRPr="0067414B">
              <w:rPr>
                <w:rFonts w:ascii="Arial Narrow" w:eastAsia="Arial Narrow" w:hAnsi="Arial Narrow" w:cs="Arial Narrow"/>
                <w:color w:val="000000"/>
                <w:sz w:val="18"/>
                <w:szCs w:val="18"/>
                <w:lang w:val="en-GB"/>
              </w:rPr>
              <w:t> </w:t>
            </w:r>
          </w:p>
        </w:tc>
        <w:tc>
          <w:tcPr>
            <w:tcW w:w="745" w:type="dxa"/>
            <w:tcBorders>
              <w:top w:val="nil"/>
              <w:left w:val="nil"/>
              <w:bottom w:val="single" w:sz="8" w:space="0" w:color="000000"/>
              <w:right w:val="single" w:sz="8" w:space="0" w:color="000000"/>
            </w:tcBorders>
            <w:shd w:val="clear" w:color="auto" w:fill="auto"/>
            <w:vAlign w:val="center"/>
          </w:tcPr>
          <w:p w:rsidR="007073BA" w:rsidRPr="0067414B" w:rsidRDefault="00670D06">
            <w:pPr>
              <w:spacing w:after="0" w:line="240" w:lineRule="auto"/>
              <w:jc w:val="center"/>
              <w:rPr>
                <w:rFonts w:ascii="Arial Narrow" w:eastAsia="Arial Narrow" w:hAnsi="Arial Narrow" w:cs="Arial Narrow"/>
                <w:color w:val="000000"/>
                <w:sz w:val="18"/>
                <w:szCs w:val="18"/>
                <w:lang w:val="en-GB"/>
              </w:rPr>
            </w:pPr>
            <w:r w:rsidRPr="0067414B">
              <w:rPr>
                <w:rFonts w:ascii="Arial Narrow" w:eastAsia="Arial Narrow" w:hAnsi="Arial Narrow" w:cs="Arial Narrow"/>
                <w:color w:val="000000"/>
                <w:sz w:val="18"/>
                <w:szCs w:val="18"/>
                <w:lang w:val="en-GB"/>
              </w:rPr>
              <w:t>30</w:t>
            </w:r>
          </w:p>
        </w:tc>
        <w:tc>
          <w:tcPr>
            <w:tcW w:w="1134" w:type="dxa"/>
            <w:tcBorders>
              <w:top w:val="nil"/>
              <w:left w:val="nil"/>
              <w:bottom w:val="single" w:sz="8" w:space="0" w:color="000000"/>
              <w:right w:val="single" w:sz="8" w:space="0" w:color="000000"/>
            </w:tcBorders>
            <w:shd w:val="clear" w:color="auto" w:fill="auto"/>
            <w:vAlign w:val="center"/>
          </w:tcPr>
          <w:p w:rsidR="007073BA" w:rsidRPr="0067414B" w:rsidRDefault="0052072B">
            <w:pPr>
              <w:spacing w:after="0" w:line="240" w:lineRule="auto"/>
              <w:jc w:val="center"/>
              <w:rPr>
                <w:rFonts w:ascii="Arial Narrow" w:eastAsia="Arial Narrow" w:hAnsi="Arial Narrow" w:cs="Arial Narrow"/>
                <w:color w:val="000000"/>
                <w:sz w:val="18"/>
                <w:szCs w:val="18"/>
                <w:lang w:val="en-GB"/>
              </w:rPr>
            </w:pPr>
            <w:r w:rsidRPr="0067414B">
              <w:rPr>
                <w:rFonts w:ascii="Arial Narrow" w:eastAsia="Arial Narrow" w:hAnsi="Arial Narrow" w:cs="Arial Narrow"/>
                <w:color w:val="000000"/>
                <w:sz w:val="18"/>
                <w:szCs w:val="18"/>
                <w:lang w:val="en-GB"/>
              </w:rPr>
              <w:t>C</w:t>
            </w:r>
          </w:p>
        </w:tc>
      </w:tr>
      <w:tr w:rsidR="007073BA" w:rsidRPr="0067414B" w:rsidTr="0052072B">
        <w:trPr>
          <w:trHeight w:val="345"/>
        </w:trPr>
        <w:tc>
          <w:tcPr>
            <w:tcW w:w="441" w:type="dxa"/>
            <w:tcBorders>
              <w:top w:val="nil"/>
              <w:left w:val="single" w:sz="8" w:space="0" w:color="000000"/>
              <w:bottom w:val="single" w:sz="8" w:space="0" w:color="000000"/>
              <w:right w:val="single" w:sz="8" w:space="0" w:color="000000"/>
            </w:tcBorders>
            <w:shd w:val="clear" w:color="auto" w:fill="auto"/>
            <w:vAlign w:val="center"/>
          </w:tcPr>
          <w:p w:rsidR="007073BA" w:rsidRPr="0067414B" w:rsidRDefault="00252349">
            <w:pPr>
              <w:spacing w:after="0" w:line="240" w:lineRule="auto"/>
              <w:jc w:val="right"/>
              <w:rPr>
                <w:rFonts w:ascii="Arial Narrow" w:eastAsia="Arial Narrow" w:hAnsi="Arial Narrow" w:cs="Arial Narrow"/>
                <w:color w:val="000000"/>
                <w:sz w:val="18"/>
                <w:szCs w:val="18"/>
                <w:lang w:val="en-GB"/>
              </w:rPr>
            </w:pPr>
            <w:r w:rsidRPr="0067414B">
              <w:rPr>
                <w:rFonts w:ascii="Arial Narrow" w:eastAsia="Arial Narrow" w:hAnsi="Arial Narrow" w:cs="Arial Narrow"/>
                <w:color w:val="000000"/>
                <w:sz w:val="18"/>
                <w:szCs w:val="18"/>
                <w:lang w:val="en-GB"/>
              </w:rPr>
              <w:t>6</w:t>
            </w:r>
          </w:p>
        </w:tc>
        <w:tc>
          <w:tcPr>
            <w:tcW w:w="3953" w:type="dxa"/>
            <w:tcBorders>
              <w:top w:val="nil"/>
              <w:left w:val="nil"/>
              <w:bottom w:val="single" w:sz="8" w:space="0" w:color="000000"/>
              <w:right w:val="single" w:sz="8" w:space="0" w:color="000000"/>
            </w:tcBorders>
            <w:shd w:val="clear" w:color="auto" w:fill="auto"/>
            <w:vAlign w:val="center"/>
          </w:tcPr>
          <w:p w:rsidR="007073BA" w:rsidRPr="0067414B" w:rsidRDefault="00C2140B">
            <w:pPr>
              <w:spacing w:after="0" w:line="240" w:lineRule="auto"/>
              <w:rPr>
                <w:rFonts w:ascii="Arial Narrow" w:eastAsia="Arial Narrow" w:hAnsi="Arial Narrow" w:cs="Arial Narrow"/>
                <w:color w:val="000000"/>
                <w:sz w:val="18"/>
                <w:szCs w:val="18"/>
                <w:lang w:val="en-GB"/>
              </w:rPr>
            </w:pPr>
            <w:r w:rsidRPr="0067414B">
              <w:rPr>
                <w:rFonts w:ascii="Arial Narrow" w:eastAsia="Arial Narrow" w:hAnsi="Arial Narrow" w:cs="Arial Narrow"/>
                <w:color w:val="000000"/>
                <w:sz w:val="18"/>
                <w:szCs w:val="18"/>
                <w:lang w:val="en-GB"/>
              </w:rPr>
              <w:t>Doctoral seminar</w:t>
            </w:r>
            <w:r w:rsidR="00670D06" w:rsidRPr="0067414B">
              <w:rPr>
                <w:rFonts w:ascii="Arial Narrow" w:eastAsia="Arial Narrow" w:hAnsi="Arial Narrow" w:cs="Arial Narrow"/>
                <w:color w:val="000000"/>
                <w:sz w:val="18"/>
                <w:szCs w:val="18"/>
                <w:lang w:val="en-GB"/>
              </w:rPr>
              <w:t xml:space="preserve"> III </w:t>
            </w:r>
          </w:p>
        </w:tc>
        <w:tc>
          <w:tcPr>
            <w:tcW w:w="887" w:type="dxa"/>
            <w:tcBorders>
              <w:top w:val="nil"/>
              <w:left w:val="nil"/>
              <w:bottom w:val="single" w:sz="8" w:space="0" w:color="000000"/>
              <w:right w:val="single" w:sz="8" w:space="0" w:color="000000"/>
            </w:tcBorders>
            <w:shd w:val="clear" w:color="auto" w:fill="auto"/>
            <w:vAlign w:val="center"/>
          </w:tcPr>
          <w:p w:rsidR="007073BA" w:rsidRPr="0067414B" w:rsidRDefault="00670D06">
            <w:pPr>
              <w:spacing w:after="0" w:line="240" w:lineRule="auto"/>
              <w:jc w:val="center"/>
              <w:rPr>
                <w:rFonts w:ascii="Arial Narrow" w:eastAsia="Arial Narrow" w:hAnsi="Arial Narrow" w:cs="Arial Narrow"/>
                <w:color w:val="000000"/>
                <w:sz w:val="18"/>
                <w:szCs w:val="18"/>
                <w:lang w:val="en-GB"/>
              </w:rPr>
            </w:pPr>
            <w:r w:rsidRPr="0067414B">
              <w:rPr>
                <w:rFonts w:ascii="Arial Narrow" w:eastAsia="Arial Narrow" w:hAnsi="Arial Narrow" w:cs="Arial Narrow"/>
                <w:color w:val="000000"/>
                <w:sz w:val="18"/>
                <w:szCs w:val="18"/>
                <w:lang w:val="en-GB"/>
              </w:rPr>
              <w:t> </w:t>
            </w:r>
          </w:p>
        </w:tc>
        <w:tc>
          <w:tcPr>
            <w:tcW w:w="1113" w:type="dxa"/>
            <w:tcBorders>
              <w:top w:val="nil"/>
              <w:left w:val="nil"/>
              <w:bottom w:val="single" w:sz="8" w:space="0" w:color="000000"/>
              <w:right w:val="single" w:sz="8" w:space="0" w:color="000000"/>
            </w:tcBorders>
            <w:shd w:val="clear" w:color="auto" w:fill="auto"/>
            <w:vAlign w:val="center"/>
          </w:tcPr>
          <w:p w:rsidR="007073BA" w:rsidRPr="0067414B" w:rsidRDefault="00670D06">
            <w:pPr>
              <w:spacing w:after="0" w:line="240" w:lineRule="auto"/>
              <w:jc w:val="center"/>
              <w:rPr>
                <w:rFonts w:ascii="Arial Narrow" w:eastAsia="Arial Narrow" w:hAnsi="Arial Narrow" w:cs="Arial Narrow"/>
                <w:color w:val="000000"/>
                <w:sz w:val="18"/>
                <w:szCs w:val="18"/>
                <w:lang w:val="en-GB"/>
              </w:rPr>
            </w:pPr>
            <w:r w:rsidRPr="0067414B">
              <w:rPr>
                <w:rFonts w:ascii="Arial Narrow" w:eastAsia="Arial Narrow" w:hAnsi="Arial Narrow" w:cs="Arial Narrow"/>
                <w:color w:val="000000"/>
                <w:sz w:val="18"/>
                <w:szCs w:val="18"/>
                <w:lang w:val="en-GB"/>
              </w:rPr>
              <w:t> </w:t>
            </w:r>
          </w:p>
        </w:tc>
        <w:tc>
          <w:tcPr>
            <w:tcW w:w="1098" w:type="dxa"/>
            <w:tcBorders>
              <w:top w:val="nil"/>
              <w:left w:val="nil"/>
              <w:bottom w:val="single" w:sz="8" w:space="0" w:color="000000"/>
              <w:right w:val="single" w:sz="8" w:space="0" w:color="000000"/>
            </w:tcBorders>
            <w:shd w:val="clear" w:color="auto" w:fill="auto"/>
            <w:vAlign w:val="center"/>
          </w:tcPr>
          <w:p w:rsidR="007073BA" w:rsidRPr="0067414B" w:rsidRDefault="00670D06">
            <w:pPr>
              <w:spacing w:after="0" w:line="240" w:lineRule="auto"/>
              <w:jc w:val="center"/>
              <w:rPr>
                <w:rFonts w:ascii="Arial Narrow" w:eastAsia="Arial Narrow" w:hAnsi="Arial Narrow" w:cs="Arial Narrow"/>
                <w:color w:val="000000"/>
                <w:sz w:val="18"/>
                <w:szCs w:val="18"/>
                <w:lang w:val="en-GB"/>
              </w:rPr>
            </w:pPr>
            <w:r w:rsidRPr="0067414B">
              <w:rPr>
                <w:rFonts w:ascii="Arial Narrow" w:eastAsia="Arial Narrow" w:hAnsi="Arial Narrow" w:cs="Arial Narrow"/>
                <w:color w:val="000000"/>
                <w:sz w:val="18"/>
                <w:szCs w:val="18"/>
                <w:lang w:val="en-GB"/>
              </w:rPr>
              <w:t>15</w:t>
            </w:r>
          </w:p>
        </w:tc>
        <w:tc>
          <w:tcPr>
            <w:tcW w:w="745" w:type="dxa"/>
            <w:tcBorders>
              <w:top w:val="nil"/>
              <w:left w:val="nil"/>
              <w:bottom w:val="single" w:sz="8" w:space="0" w:color="000000"/>
              <w:right w:val="single" w:sz="8" w:space="0" w:color="000000"/>
            </w:tcBorders>
            <w:shd w:val="clear" w:color="auto" w:fill="auto"/>
            <w:vAlign w:val="center"/>
          </w:tcPr>
          <w:p w:rsidR="007073BA" w:rsidRPr="0067414B" w:rsidRDefault="00670D06">
            <w:pPr>
              <w:spacing w:after="0" w:line="240" w:lineRule="auto"/>
              <w:jc w:val="center"/>
              <w:rPr>
                <w:rFonts w:ascii="Arial Narrow" w:eastAsia="Arial Narrow" w:hAnsi="Arial Narrow" w:cs="Arial Narrow"/>
                <w:color w:val="000000"/>
                <w:sz w:val="18"/>
                <w:szCs w:val="18"/>
                <w:lang w:val="en-GB"/>
              </w:rPr>
            </w:pPr>
            <w:r w:rsidRPr="0067414B">
              <w:rPr>
                <w:rFonts w:ascii="Arial Narrow" w:eastAsia="Arial Narrow" w:hAnsi="Arial Narrow" w:cs="Arial Narrow"/>
                <w:color w:val="000000"/>
                <w:sz w:val="18"/>
                <w:szCs w:val="18"/>
                <w:lang w:val="en-GB"/>
              </w:rPr>
              <w:t>15</w:t>
            </w:r>
          </w:p>
        </w:tc>
        <w:tc>
          <w:tcPr>
            <w:tcW w:w="1134" w:type="dxa"/>
            <w:tcBorders>
              <w:top w:val="nil"/>
              <w:left w:val="nil"/>
              <w:bottom w:val="single" w:sz="8" w:space="0" w:color="000000"/>
              <w:right w:val="single" w:sz="8" w:space="0" w:color="000000"/>
            </w:tcBorders>
            <w:shd w:val="clear" w:color="auto" w:fill="auto"/>
            <w:vAlign w:val="center"/>
          </w:tcPr>
          <w:p w:rsidR="007073BA" w:rsidRPr="0067414B" w:rsidRDefault="0052072B">
            <w:pPr>
              <w:spacing w:after="0" w:line="240" w:lineRule="auto"/>
              <w:jc w:val="center"/>
              <w:rPr>
                <w:rFonts w:ascii="Arial Narrow" w:eastAsia="Arial Narrow" w:hAnsi="Arial Narrow" w:cs="Arial Narrow"/>
                <w:color w:val="000000"/>
                <w:sz w:val="18"/>
                <w:szCs w:val="18"/>
                <w:lang w:val="en-GB"/>
              </w:rPr>
            </w:pPr>
            <w:r w:rsidRPr="0067414B">
              <w:rPr>
                <w:rFonts w:ascii="Arial Narrow" w:eastAsia="Arial Narrow" w:hAnsi="Arial Narrow" w:cs="Arial Narrow"/>
                <w:color w:val="000000"/>
                <w:sz w:val="18"/>
                <w:szCs w:val="18"/>
                <w:lang w:val="en-GB"/>
              </w:rPr>
              <w:t>C</w:t>
            </w:r>
          </w:p>
        </w:tc>
      </w:tr>
      <w:tr w:rsidR="007073BA" w:rsidRPr="0067414B" w:rsidTr="0052072B">
        <w:trPr>
          <w:trHeight w:val="285"/>
        </w:trPr>
        <w:tc>
          <w:tcPr>
            <w:tcW w:w="4394" w:type="dxa"/>
            <w:gridSpan w:val="2"/>
            <w:tcBorders>
              <w:top w:val="single" w:sz="8" w:space="0" w:color="000000"/>
              <w:left w:val="single" w:sz="8" w:space="0" w:color="000000"/>
              <w:bottom w:val="single" w:sz="8" w:space="0" w:color="000000"/>
              <w:right w:val="single" w:sz="8" w:space="0" w:color="000000"/>
            </w:tcBorders>
            <w:shd w:val="clear" w:color="auto" w:fill="8DB3E2"/>
            <w:vAlign w:val="center"/>
          </w:tcPr>
          <w:p w:rsidR="007073BA" w:rsidRPr="0067414B" w:rsidRDefault="0052072B">
            <w:pPr>
              <w:spacing w:after="0" w:line="240" w:lineRule="auto"/>
              <w:jc w:val="right"/>
              <w:rPr>
                <w:rFonts w:ascii="Arial Narrow" w:eastAsia="Arial Narrow" w:hAnsi="Arial Narrow" w:cs="Arial Narrow"/>
                <w:i/>
                <w:color w:val="000000"/>
                <w:sz w:val="18"/>
                <w:szCs w:val="18"/>
                <w:lang w:val="en-GB"/>
              </w:rPr>
            </w:pPr>
            <w:r w:rsidRPr="0067414B">
              <w:rPr>
                <w:rFonts w:ascii="Arial Narrow" w:eastAsia="Arial Narrow" w:hAnsi="Arial Narrow" w:cs="Arial Narrow"/>
                <w:i/>
                <w:color w:val="000000"/>
                <w:sz w:val="18"/>
                <w:szCs w:val="18"/>
                <w:lang w:val="en-GB"/>
              </w:rPr>
              <w:t>Total</w:t>
            </w:r>
          </w:p>
        </w:tc>
        <w:tc>
          <w:tcPr>
            <w:tcW w:w="887" w:type="dxa"/>
            <w:tcBorders>
              <w:top w:val="nil"/>
              <w:left w:val="nil"/>
              <w:bottom w:val="single" w:sz="8" w:space="0" w:color="000000"/>
              <w:right w:val="single" w:sz="8" w:space="0" w:color="000000"/>
            </w:tcBorders>
            <w:shd w:val="clear" w:color="auto" w:fill="8DB3E2"/>
            <w:vAlign w:val="center"/>
          </w:tcPr>
          <w:p w:rsidR="007073BA" w:rsidRPr="0067414B" w:rsidRDefault="00670D06">
            <w:pPr>
              <w:spacing w:after="0" w:line="240" w:lineRule="auto"/>
              <w:jc w:val="center"/>
              <w:rPr>
                <w:rFonts w:ascii="Arial Narrow" w:eastAsia="Arial Narrow" w:hAnsi="Arial Narrow" w:cs="Arial Narrow"/>
                <w:i/>
                <w:color w:val="000000"/>
                <w:sz w:val="18"/>
                <w:szCs w:val="18"/>
                <w:lang w:val="en-GB"/>
              </w:rPr>
            </w:pPr>
            <w:r w:rsidRPr="0067414B">
              <w:rPr>
                <w:rFonts w:ascii="Arial Narrow" w:eastAsia="Arial Narrow" w:hAnsi="Arial Narrow" w:cs="Arial Narrow"/>
                <w:i/>
                <w:color w:val="000000"/>
                <w:sz w:val="18"/>
                <w:szCs w:val="18"/>
                <w:lang w:val="en-GB"/>
              </w:rPr>
              <w:t>0</w:t>
            </w:r>
          </w:p>
        </w:tc>
        <w:tc>
          <w:tcPr>
            <w:tcW w:w="1113" w:type="dxa"/>
            <w:tcBorders>
              <w:top w:val="nil"/>
              <w:left w:val="nil"/>
              <w:bottom w:val="single" w:sz="8" w:space="0" w:color="000000"/>
              <w:right w:val="single" w:sz="8" w:space="0" w:color="000000"/>
            </w:tcBorders>
            <w:shd w:val="clear" w:color="auto" w:fill="8DB3E2"/>
            <w:vAlign w:val="center"/>
          </w:tcPr>
          <w:p w:rsidR="007073BA" w:rsidRPr="0067414B" w:rsidRDefault="00252349">
            <w:pPr>
              <w:spacing w:after="0" w:line="240" w:lineRule="auto"/>
              <w:jc w:val="center"/>
              <w:rPr>
                <w:rFonts w:ascii="Arial Narrow" w:eastAsia="Arial Narrow" w:hAnsi="Arial Narrow" w:cs="Arial Narrow"/>
                <w:i/>
                <w:color w:val="000000"/>
                <w:sz w:val="18"/>
                <w:szCs w:val="18"/>
                <w:lang w:val="en-GB"/>
              </w:rPr>
            </w:pPr>
            <w:r w:rsidRPr="0067414B">
              <w:rPr>
                <w:rFonts w:ascii="Arial Narrow" w:eastAsia="Arial Narrow" w:hAnsi="Arial Narrow" w:cs="Arial Narrow"/>
                <w:i/>
                <w:color w:val="000000"/>
                <w:sz w:val="18"/>
                <w:szCs w:val="18"/>
                <w:lang w:val="en-GB"/>
              </w:rPr>
              <w:t>9</w:t>
            </w:r>
            <w:r w:rsidR="00670D06" w:rsidRPr="0067414B">
              <w:rPr>
                <w:rFonts w:ascii="Arial Narrow" w:eastAsia="Arial Narrow" w:hAnsi="Arial Narrow" w:cs="Arial Narrow"/>
                <w:i/>
                <w:color w:val="000000"/>
                <w:sz w:val="18"/>
                <w:szCs w:val="18"/>
                <w:lang w:val="en-GB"/>
              </w:rPr>
              <w:t>0</w:t>
            </w:r>
          </w:p>
        </w:tc>
        <w:tc>
          <w:tcPr>
            <w:tcW w:w="1098" w:type="dxa"/>
            <w:tcBorders>
              <w:top w:val="nil"/>
              <w:left w:val="nil"/>
              <w:bottom w:val="single" w:sz="8" w:space="0" w:color="000000"/>
              <w:right w:val="single" w:sz="8" w:space="0" w:color="000000"/>
            </w:tcBorders>
            <w:shd w:val="clear" w:color="auto" w:fill="8DB3E2"/>
            <w:vAlign w:val="center"/>
          </w:tcPr>
          <w:p w:rsidR="007073BA" w:rsidRPr="0067414B" w:rsidRDefault="00670D06">
            <w:pPr>
              <w:spacing w:after="0" w:line="240" w:lineRule="auto"/>
              <w:jc w:val="center"/>
              <w:rPr>
                <w:rFonts w:ascii="Arial Narrow" w:eastAsia="Arial Narrow" w:hAnsi="Arial Narrow" w:cs="Arial Narrow"/>
                <w:i/>
                <w:color w:val="000000"/>
                <w:sz w:val="18"/>
                <w:szCs w:val="18"/>
                <w:lang w:val="en-GB"/>
              </w:rPr>
            </w:pPr>
            <w:r w:rsidRPr="0067414B">
              <w:rPr>
                <w:rFonts w:ascii="Arial Narrow" w:eastAsia="Arial Narrow" w:hAnsi="Arial Narrow" w:cs="Arial Narrow"/>
                <w:i/>
                <w:color w:val="000000"/>
                <w:sz w:val="18"/>
                <w:szCs w:val="18"/>
                <w:lang w:val="en-GB"/>
              </w:rPr>
              <w:t>15</w:t>
            </w:r>
          </w:p>
        </w:tc>
        <w:tc>
          <w:tcPr>
            <w:tcW w:w="745" w:type="dxa"/>
            <w:tcBorders>
              <w:top w:val="nil"/>
              <w:left w:val="nil"/>
              <w:bottom w:val="single" w:sz="8" w:space="0" w:color="000000"/>
              <w:right w:val="single" w:sz="8" w:space="0" w:color="000000"/>
            </w:tcBorders>
            <w:shd w:val="clear" w:color="auto" w:fill="8DB3E2"/>
            <w:vAlign w:val="center"/>
          </w:tcPr>
          <w:p w:rsidR="007073BA" w:rsidRPr="0067414B" w:rsidRDefault="00670D06">
            <w:pPr>
              <w:spacing w:after="0" w:line="240" w:lineRule="auto"/>
              <w:jc w:val="center"/>
              <w:rPr>
                <w:rFonts w:ascii="Arial Narrow" w:eastAsia="Arial Narrow" w:hAnsi="Arial Narrow" w:cs="Arial Narrow"/>
                <w:i/>
                <w:color w:val="000000"/>
                <w:sz w:val="18"/>
                <w:szCs w:val="18"/>
                <w:lang w:val="en-GB"/>
              </w:rPr>
            </w:pPr>
            <w:r w:rsidRPr="0067414B">
              <w:rPr>
                <w:rFonts w:ascii="Arial Narrow" w:eastAsia="Arial Narrow" w:hAnsi="Arial Narrow" w:cs="Arial Narrow"/>
                <w:i/>
                <w:color w:val="000000"/>
                <w:sz w:val="18"/>
                <w:szCs w:val="18"/>
                <w:lang w:val="en-GB"/>
              </w:rPr>
              <w:t>1</w:t>
            </w:r>
            <w:r w:rsidR="00252349" w:rsidRPr="0067414B">
              <w:rPr>
                <w:rFonts w:ascii="Arial Narrow" w:eastAsia="Arial Narrow" w:hAnsi="Arial Narrow" w:cs="Arial Narrow"/>
                <w:i/>
                <w:color w:val="000000"/>
                <w:sz w:val="18"/>
                <w:szCs w:val="18"/>
                <w:lang w:val="en-GB"/>
              </w:rPr>
              <w:t>0</w:t>
            </w:r>
            <w:r w:rsidRPr="0067414B">
              <w:rPr>
                <w:rFonts w:ascii="Arial Narrow" w:eastAsia="Arial Narrow" w:hAnsi="Arial Narrow" w:cs="Arial Narrow"/>
                <w:i/>
                <w:color w:val="000000"/>
                <w:sz w:val="18"/>
                <w:szCs w:val="18"/>
                <w:lang w:val="en-GB"/>
              </w:rPr>
              <w:t>5</w:t>
            </w:r>
          </w:p>
        </w:tc>
        <w:tc>
          <w:tcPr>
            <w:tcW w:w="1134" w:type="dxa"/>
            <w:tcBorders>
              <w:top w:val="nil"/>
              <w:left w:val="nil"/>
              <w:bottom w:val="single" w:sz="8" w:space="0" w:color="000000"/>
              <w:right w:val="single" w:sz="8" w:space="0" w:color="000000"/>
            </w:tcBorders>
            <w:shd w:val="clear" w:color="auto" w:fill="8DB3E2"/>
            <w:vAlign w:val="center"/>
          </w:tcPr>
          <w:p w:rsidR="007073BA" w:rsidRPr="0067414B" w:rsidRDefault="00670D06">
            <w:pPr>
              <w:spacing w:after="0" w:line="240" w:lineRule="auto"/>
              <w:jc w:val="center"/>
              <w:rPr>
                <w:rFonts w:ascii="Arial Narrow" w:eastAsia="Arial Narrow" w:hAnsi="Arial Narrow" w:cs="Arial Narrow"/>
                <w:i/>
                <w:color w:val="000000"/>
                <w:sz w:val="18"/>
                <w:szCs w:val="18"/>
                <w:lang w:val="en-GB"/>
              </w:rPr>
            </w:pPr>
            <w:r w:rsidRPr="0067414B">
              <w:rPr>
                <w:rFonts w:ascii="Arial Narrow" w:eastAsia="Arial Narrow" w:hAnsi="Arial Narrow" w:cs="Arial Narrow"/>
                <w:i/>
                <w:color w:val="000000"/>
                <w:sz w:val="18"/>
                <w:szCs w:val="18"/>
                <w:lang w:val="en-GB"/>
              </w:rPr>
              <w:t>x</w:t>
            </w:r>
          </w:p>
        </w:tc>
      </w:tr>
      <w:tr w:rsidR="007073BA" w:rsidRPr="00E26E8D" w:rsidTr="0052072B">
        <w:trPr>
          <w:trHeight w:val="480"/>
        </w:trPr>
        <w:tc>
          <w:tcPr>
            <w:tcW w:w="4394" w:type="dxa"/>
            <w:gridSpan w:val="2"/>
            <w:tcBorders>
              <w:top w:val="single" w:sz="8" w:space="0" w:color="000000"/>
              <w:left w:val="single" w:sz="8" w:space="0" w:color="000000"/>
              <w:bottom w:val="single" w:sz="8" w:space="0" w:color="000000"/>
              <w:right w:val="single" w:sz="8" w:space="0" w:color="000000"/>
            </w:tcBorders>
            <w:shd w:val="clear" w:color="auto" w:fill="DEEAF6"/>
            <w:vAlign w:val="center"/>
          </w:tcPr>
          <w:p w:rsidR="007073BA" w:rsidRPr="0067414B" w:rsidRDefault="0052072B">
            <w:pPr>
              <w:spacing w:after="0" w:line="240" w:lineRule="auto"/>
              <w:jc w:val="center"/>
              <w:rPr>
                <w:rFonts w:ascii="Arial Narrow" w:eastAsia="Arial Narrow" w:hAnsi="Arial Narrow" w:cs="Arial Narrow"/>
                <w:b/>
                <w:color w:val="000000"/>
                <w:sz w:val="18"/>
                <w:szCs w:val="18"/>
                <w:lang w:val="en-GB"/>
              </w:rPr>
            </w:pPr>
            <w:r w:rsidRPr="0067414B">
              <w:rPr>
                <w:rFonts w:ascii="Arial Narrow" w:eastAsia="Arial Narrow" w:hAnsi="Arial Narrow" w:cs="Arial Narrow"/>
                <w:b/>
                <w:color w:val="000000"/>
                <w:sz w:val="18"/>
                <w:szCs w:val="18"/>
                <w:lang w:val="en-GB"/>
              </w:rPr>
              <w:t>Semester</w:t>
            </w:r>
            <w:r w:rsidR="00670D06" w:rsidRPr="0067414B">
              <w:rPr>
                <w:rFonts w:ascii="Arial Narrow" w:eastAsia="Arial Narrow" w:hAnsi="Arial Narrow" w:cs="Arial Narrow"/>
                <w:b/>
                <w:color w:val="000000"/>
                <w:sz w:val="18"/>
                <w:szCs w:val="18"/>
                <w:lang w:val="en-GB"/>
              </w:rPr>
              <w:t xml:space="preserve"> 4</w:t>
            </w:r>
          </w:p>
        </w:tc>
        <w:tc>
          <w:tcPr>
            <w:tcW w:w="4977" w:type="dxa"/>
            <w:gridSpan w:val="5"/>
            <w:tcBorders>
              <w:top w:val="single" w:sz="8" w:space="0" w:color="000000"/>
              <w:left w:val="nil"/>
              <w:bottom w:val="single" w:sz="8" w:space="0" w:color="000000"/>
              <w:right w:val="single" w:sz="8" w:space="0" w:color="000000"/>
            </w:tcBorders>
            <w:shd w:val="clear" w:color="auto" w:fill="DEEAF6"/>
            <w:vAlign w:val="center"/>
          </w:tcPr>
          <w:p w:rsidR="007073BA" w:rsidRPr="0067414B" w:rsidRDefault="00EB2F27">
            <w:pPr>
              <w:spacing w:after="0" w:line="240" w:lineRule="auto"/>
              <w:jc w:val="center"/>
              <w:rPr>
                <w:rFonts w:ascii="Arial Narrow" w:eastAsia="Arial Narrow" w:hAnsi="Arial Narrow" w:cs="Arial Narrow"/>
                <w:color w:val="000000"/>
                <w:sz w:val="18"/>
                <w:szCs w:val="18"/>
                <w:lang w:val="en-GB"/>
              </w:rPr>
            </w:pPr>
            <w:r>
              <w:rPr>
                <w:rFonts w:ascii="Arial Narrow" w:eastAsia="Arial Narrow" w:hAnsi="Arial Narrow" w:cs="Arial Narrow"/>
                <w:color w:val="000000"/>
                <w:sz w:val="18"/>
                <w:szCs w:val="18"/>
                <w:lang w:val="en-GB"/>
              </w:rPr>
              <w:t>Pathway</w:t>
            </w:r>
            <w:r w:rsidR="0052072B" w:rsidRPr="0067414B">
              <w:rPr>
                <w:rFonts w:ascii="Arial Narrow" w:eastAsia="Arial Narrow" w:hAnsi="Arial Narrow" w:cs="Arial Narrow"/>
                <w:color w:val="000000"/>
                <w:sz w:val="18"/>
                <w:szCs w:val="18"/>
                <w:lang w:val="en-GB"/>
              </w:rPr>
              <w:t>s in the field/discipline</w:t>
            </w:r>
          </w:p>
        </w:tc>
      </w:tr>
      <w:tr w:rsidR="007073BA" w:rsidRPr="0067414B" w:rsidTr="0052072B">
        <w:trPr>
          <w:trHeight w:val="300"/>
        </w:trPr>
        <w:tc>
          <w:tcPr>
            <w:tcW w:w="441" w:type="dxa"/>
            <w:tcBorders>
              <w:top w:val="nil"/>
              <w:left w:val="single" w:sz="8" w:space="0" w:color="000000"/>
              <w:bottom w:val="single" w:sz="8" w:space="0" w:color="000000"/>
              <w:right w:val="single" w:sz="8" w:space="0" w:color="000000"/>
            </w:tcBorders>
            <w:shd w:val="clear" w:color="auto" w:fill="auto"/>
            <w:vAlign w:val="center"/>
          </w:tcPr>
          <w:p w:rsidR="007073BA" w:rsidRPr="0067414B" w:rsidRDefault="00670D06">
            <w:pPr>
              <w:spacing w:after="0" w:line="240" w:lineRule="auto"/>
              <w:jc w:val="right"/>
              <w:rPr>
                <w:rFonts w:ascii="Arial Narrow" w:eastAsia="Arial Narrow" w:hAnsi="Arial Narrow" w:cs="Arial Narrow"/>
                <w:color w:val="000000"/>
                <w:sz w:val="18"/>
                <w:szCs w:val="18"/>
                <w:lang w:val="en-GB"/>
              </w:rPr>
            </w:pPr>
            <w:r w:rsidRPr="0067414B">
              <w:rPr>
                <w:rFonts w:ascii="Arial Narrow" w:eastAsia="Arial Narrow" w:hAnsi="Arial Narrow" w:cs="Arial Narrow"/>
                <w:color w:val="000000"/>
                <w:sz w:val="18"/>
                <w:szCs w:val="18"/>
                <w:lang w:val="en-GB"/>
              </w:rPr>
              <w:t>1</w:t>
            </w:r>
          </w:p>
        </w:tc>
        <w:tc>
          <w:tcPr>
            <w:tcW w:w="3953" w:type="dxa"/>
            <w:tcBorders>
              <w:top w:val="nil"/>
              <w:left w:val="nil"/>
              <w:bottom w:val="single" w:sz="8" w:space="0" w:color="000000"/>
              <w:right w:val="single" w:sz="8" w:space="0" w:color="000000"/>
            </w:tcBorders>
            <w:shd w:val="clear" w:color="auto" w:fill="auto"/>
            <w:vAlign w:val="center"/>
          </w:tcPr>
          <w:p w:rsidR="007073BA" w:rsidRPr="0067414B" w:rsidRDefault="001F540F" w:rsidP="001F540F">
            <w:pPr>
              <w:spacing w:after="0" w:line="240" w:lineRule="auto"/>
              <w:rPr>
                <w:rFonts w:ascii="Arial Narrow" w:eastAsia="Arial Narrow" w:hAnsi="Arial Narrow" w:cs="Arial Narrow"/>
                <w:color w:val="000000"/>
                <w:sz w:val="18"/>
                <w:szCs w:val="18"/>
                <w:lang w:val="en-GB"/>
              </w:rPr>
            </w:pPr>
            <w:r w:rsidRPr="0067414B">
              <w:rPr>
                <w:rFonts w:ascii="Arial Narrow" w:hAnsi="Arial Narrow"/>
                <w:color w:val="000000"/>
                <w:sz w:val="18"/>
                <w:szCs w:val="18"/>
                <w:lang w:val="en-GB"/>
              </w:rPr>
              <w:t>Econometric methods in scientific research/Heuristics</w:t>
            </w:r>
          </w:p>
        </w:tc>
        <w:tc>
          <w:tcPr>
            <w:tcW w:w="887" w:type="dxa"/>
            <w:tcBorders>
              <w:top w:val="nil"/>
              <w:left w:val="nil"/>
              <w:bottom w:val="single" w:sz="8" w:space="0" w:color="000000"/>
              <w:right w:val="single" w:sz="8" w:space="0" w:color="000000"/>
            </w:tcBorders>
            <w:shd w:val="clear" w:color="auto" w:fill="auto"/>
            <w:vAlign w:val="center"/>
          </w:tcPr>
          <w:p w:rsidR="007073BA" w:rsidRPr="0067414B" w:rsidRDefault="00670D06">
            <w:pPr>
              <w:spacing w:after="0" w:line="240" w:lineRule="auto"/>
              <w:jc w:val="center"/>
              <w:rPr>
                <w:rFonts w:ascii="Arial Narrow" w:eastAsia="Arial Narrow" w:hAnsi="Arial Narrow" w:cs="Arial Narrow"/>
                <w:color w:val="000000"/>
                <w:sz w:val="18"/>
                <w:szCs w:val="18"/>
                <w:lang w:val="en-GB"/>
              </w:rPr>
            </w:pPr>
            <w:r w:rsidRPr="0067414B">
              <w:rPr>
                <w:rFonts w:ascii="Arial Narrow" w:eastAsia="Arial Narrow" w:hAnsi="Arial Narrow" w:cs="Arial Narrow"/>
                <w:color w:val="000000"/>
                <w:sz w:val="18"/>
                <w:szCs w:val="18"/>
                <w:lang w:val="en-GB"/>
              </w:rPr>
              <w:t> </w:t>
            </w:r>
          </w:p>
        </w:tc>
        <w:tc>
          <w:tcPr>
            <w:tcW w:w="1113" w:type="dxa"/>
            <w:tcBorders>
              <w:top w:val="nil"/>
              <w:left w:val="nil"/>
              <w:bottom w:val="single" w:sz="8" w:space="0" w:color="000000"/>
              <w:right w:val="single" w:sz="8" w:space="0" w:color="000000"/>
            </w:tcBorders>
            <w:shd w:val="clear" w:color="auto" w:fill="auto"/>
            <w:vAlign w:val="center"/>
          </w:tcPr>
          <w:p w:rsidR="007073BA" w:rsidRPr="0067414B" w:rsidRDefault="00670D06">
            <w:pPr>
              <w:spacing w:after="0" w:line="240" w:lineRule="auto"/>
              <w:jc w:val="center"/>
              <w:rPr>
                <w:rFonts w:ascii="Arial Narrow" w:eastAsia="Arial Narrow" w:hAnsi="Arial Narrow" w:cs="Arial Narrow"/>
                <w:color w:val="000000"/>
                <w:sz w:val="18"/>
                <w:szCs w:val="18"/>
                <w:lang w:val="en-GB"/>
              </w:rPr>
            </w:pPr>
            <w:r w:rsidRPr="0067414B">
              <w:rPr>
                <w:rFonts w:ascii="Arial Narrow" w:eastAsia="Arial Narrow" w:hAnsi="Arial Narrow" w:cs="Arial Narrow"/>
                <w:color w:val="000000"/>
                <w:sz w:val="18"/>
                <w:szCs w:val="18"/>
                <w:lang w:val="en-GB"/>
              </w:rPr>
              <w:t>10</w:t>
            </w:r>
          </w:p>
        </w:tc>
        <w:tc>
          <w:tcPr>
            <w:tcW w:w="1098" w:type="dxa"/>
            <w:tcBorders>
              <w:top w:val="nil"/>
              <w:left w:val="nil"/>
              <w:bottom w:val="single" w:sz="8" w:space="0" w:color="000000"/>
              <w:right w:val="single" w:sz="8" w:space="0" w:color="000000"/>
            </w:tcBorders>
            <w:shd w:val="clear" w:color="auto" w:fill="auto"/>
            <w:vAlign w:val="center"/>
          </w:tcPr>
          <w:p w:rsidR="007073BA" w:rsidRPr="0067414B" w:rsidRDefault="00670D06">
            <w:pPr>
              <w:spacing w:after="0" w:line="240" w:lineRule="auto"/>
              <w:jc w:val="center"/>
              <w:rPr>
                <w:rFonts w:ascii="Arial Narrow" w:eastAsia="Arial Narrow" w:hAnsi="Arial Narrow" w:cs="Arial Narrow"/>
                <w:color w:val="000000"/>
                <w:sz w:val="18"/>
                <w:szCs w:val="18"/>
                <w:lang w:val="en-GB"/>
              </w:rPr>
            </w:pPr>
            <w:r w:rsidRPr="0067414B">
              <w:rPr>
                <w:rFonts w:ascii="Arial Narrow" w:eastAsia="Arial Narrow" w:hAnsi="Arial Narrow" w:cs="Arial Narrow"/>
                <w:color w:val="000000"/>
                <w:sz w:val="18"/>
                <w:szCs w:val="18"/>
                <w:lang w:val="en-GB"/>
              </w:rPr>
              <w:t> </w:t>
            </w:r>
          </w:p>
        </w:tc>
        <w:tc>
          <w:tcPr>
            <w:tcW w:w="745" w:type="dxa"/>
            <w:tcBorders>
              <w:top w:val="nil"/>
              <w:left w:val="nil"/>
              <w:bottom w:val="single" w:sz="8" w:space="0" w:color="000000"/>
              <w:right w:val="single" w:sz="8" w:space="0" w:color="000000"/>
            </w:tcBorders>
            <w:shd w:val="clear" w:color="auto" w:fill="auto"/>
            <w:vAlign w:val="center"/>
          </w:tcPr>
          <w:p w:rsidR="007073BA" w:rsidRPr="0067414B" w:rsidRDefault="00670D06">
            <w:pPr>
              <w:spacing w:after="0" w:line="240" w:lineRule="auto"/>
              <w:jc w:val="center"/>
              <w:rPr>
                <w:rFonts w:ascii="Arial Narrow" w:eastAsia="Arial Narrow" w:hAnsi="Arial Narrow" w:cs="Arial Narrow"/>
                <w:color w:val="000000"/>
                <w:sz w:val="18"/>
                <w:szCs w:val="18"/>
                <w:lang w:val="en-GB"/>
              </w:rPr>
            </w:pPr>
            <w:r w:rsidRPr="0067414B">
              <w:rPr>
                <w:rFonts w:ascii="Arial Narrow" w:eastAsia="Arial Narrow" w:hAnsi="Arial Narrow" w:cs="Arial Narrow"/>
                <w:color w:val="000000"/>
                <w:sz w:val="18"/>
                <w:szCs w:val="18"/>
                <w:lang w:val="en-GB"/>
              </w:rPr>
              <w:t>10</w:t>
            </w:r>
          </w:p>
        </w:tc>
        <w:tc>
          <w:tcPr>
            <w:tcW w:w="1134" w:type="dxa"/>
            <w:tcBorders>
              <w:top w:val="nil"/>
              <w:left w:val="nil"/>
              <w:bottom w:val="single" w:sz="8" w:space="0" w:color="000000"/>
              <w:right w:val="single" w:sz="8" w:space="0" w:color="000000"/>
            </w:tcBorders>
            <w:shd w:val="clear" w:color="auto" w:fill="auto"/>
            <w:vAlign w:val="center"/>
          </w:tcPr>
          <w:p w:rsidR="007073BA" w:rsidRPr="0067414B" w:rsidRDefault="0052072B">
            <w:pPr>
              <w:spacing w:after="0" w:line="240" w:lineRule="auto"/>
              <w:jc w:val="center"/>
              <w:rPr>
                <w:rFonts w:ascii="Arial Narrow" w:eastAsia="Arial Narrow" w:hAnsi="Arial Narrow" w:cs="Arial Narrow"/>
                <w:color w:val="000000"/>
                <w:sz w:val="18"/>
                <w:szCs w:val="18"/>
                <w:lang w:val="en-GB"/>
              </w:rPr>
            </w:pPr>
            <w:r w:rsidRPr="0067414B">
              <w:rPr>
                <w:rFonts w:ascii="Arial Narrow" w:eastAsia="Arial Narrow" w:hAnsi="Arial Narrow" w:cs="Arial Narrow"/>
                <w:color w:val="000000"/>
                <w:sz w:val="18"/>
                <w:szCs w:val="18"/>
                <w:lang w:val="en-GB"/>
              </w:rPr>
              <w:t>C</w:t>
            </w:r>
          </w:p>
        </w:tc>
      </w:tr>
      <w:tr w:rsidR="007073BA" w:rsidRPr="0067414B" w:rsidTr="0052072B">
        <w:trPr>
          <w:trHeight w:val="285"/>
        </w:trPr>
        <w:tc>
          <w:tcPr>
            <w:tcW w:w="441" w:type="dxa"/>
            <w:tcBorders>
              <w:top w:val="nil"/>
              <w:left w:val="single" w:sz="8" w:space="0" w:color="000000"/>
              <w:bottom w:val="single" w:sz="8" w:space="0" w:color="000000"/>
              <w:right w:val="single" w:sz="8" w:space="0" w:color="000000"/>
            </w:tcBorders>
            <w:shd w:val="clear" w:color="auto" w:fill="auto"/>
            <w:vAlign w:val="center"/>
          </w:tcPr>
          <w:p w:rsidR="007073BA" w:rsidRPr="0067414B" w:rsidRDefault="00670D06">
            <w:pPr>
              <w:spacing w:after="0" w:line="240" w:lineRule="auto"/>
              <w:jc w:val="right"/>
              <w:rPr>
                <w:rFonts w:ascii="Arial Narrow" w:eastAsia="Arial Narrow" w:hAnsi="Arial Narrow" w:cs="Arial Narrow"/>
                <w:color w:val="000000"/>
                <w:sz w:val="18"/>
                <w:szCs w:val="18"/>
                <w:lang w:val="en-GB"/>
              </w:rPr>
            </w:pPr>
            <w:r w:rsidRPr="0067414B">
              <w:rPr>
                <w:rFonts w:ascii="Arial Narrow" w:eastAsia="Arial Narrow" w:hAnsi="Arial Narrow" w:cs="Arial Narrow"/>
                <w:color w:val="000000"/>
                <w:sz w:val="18"/>
                <w:szCs w:val="18"/>
                <w:lang w:val="en-GB"/>
              </w:rPr>
              <w:t>2</w:t>
            </w:r>
          </w:p>
        </w:tc>
        <w:tc>
          <w:tcPr>
            <w:tcW w:w="3953" w:type="dxa"/>
            <w:tcBorders>
              <w:top w:val="nil"/>
              <w:left w:val="nil"/>
              <w:bottom w:val="single" w:sz="8" w:space="0" w:color="000000"/>
              <w:right w:val="single" w:sz="8" w:space="0" w:color="000000"/>
            </w:tcBorders>
            <w:shd w:val="clear" w:color="auto" w:fill="auto"/>
            <w:vAlign w:val="center"/>
          </w:tcPr>
          <w:p w:rsidR="007073BA" w:rsidRPr="0067414B" w:rsidRDefault="00AE1A90">
            <w:pPr>
              <w:spacing w:after="0" w:line="240" w:lineRule="auto"/>
              <w:rPr>
                <w:rFonts w:ascii="Arial Narrow" w:eastAsia="Arial Narrow" w:hAnsi="Arial Narrow" w:cs="Arial Narrow"/>
                <w:color w:val="000000"/>
                <w:sz w:val="18"/>
                <w:szCs w:val="18"/>
                <w:lang w:val="en-GB"/>
              </w:rPr>
            </w:pPr>
            <w:r w:rsidRPr="0067414B">
              <w:rPr>
                <w:rFonts w:ascii="Arial Narrow" w:eastAsia="Arial Narrow" w:hAnsi="Arial Narrow" w:cs="Arial Narrow"/>
                <w:color w:val="000000"/>
                <w:sz w:val="18"/>
                <w:szCs w:val="18"/>
                <w:lang w:val="en-GB"/>
              </w:rPr>
              <w:t>Optional subject</w:t>
            </w:r>
            <w:r w:rsidR="00670D06" w:rsidRPr="0067414B">
              <w:rPr>
                <w:rFonts w:ascii="Arial Narrow" w:eastAsia="Arial Narrow" w:hAnsi="Arial Narrow" w:cs="Arial Narrow"/>
                <w:color w:val="000000"/>
                <w:sz w:val="18"/>
                <w:szCs w:val="18"/>
                <w:lang w:val="en-GB"/>
              </w:rPr>
              <w:t>*</w:t>
            </w:r>
          </w:p>
        </w:tc>
        <w:tc>
          <w:tcPr>
            <w:tcW w:w="887" w:type="dxa"/>
            <w:tcBorders>
              <w:top w:val="nil"/>
              <w:left w:val="nil"/>
              <w:bottom w:val="single" w:sz="8" w:space="0" w:color="000000"/>
              <w:right w:val="single" w:sz="8" w:space="0" w:color="000000"/>
            </w:tcBorders>
            <w:shd w:val="clear" w:color="auto" w:fill="auto"/>
            <w:vAlign w:val="center"/>
          </w:tcPr>
          <w:p w:rsidR="007073BA" w:rsidRPr="0067414B" w:rsidRDefault="00670D06">
            <w:pPr>
              <w:spacing w:after="0" w:line="240" w:lineRule="auto"/>
              <w:jc w:val="center"/>
              <w:rPr>
                <w:rFonts w:ascii="Arial Narrow" w:eastAsia="Arial Narrow" w:hAnsi="Arial Narrow" w:cs="Arial Narrow"/>
                <w:color w:val="000000"/>
                <w:sz w:val="18"/>
                <w:szCs w:val="18"/>
                <w:lang w:val="en-GB"/>
              </w:rPr>
            </w:pPr>
            <w:r w:rsidRPr="0067414B">
              <w:rPr>
                <w:rFonts w:ascii="Arial Narrow" w:eastAsia="Arial Narrow" w:hAnsi="Arial Narrow" w:cs="Arial Narrow"/>
                <w:color w:val="000000"/>
                <w:sz w:val="18"/>
                <w:szCs w:val="18"/>
                <w:lang w:val="en-GB"/>
              </w:rPr>
              <w:t> </w:t>
            </w:r>
          </w:p>
        </w:tc>
        <w:tc>
          <w:tcPr>
            <w:tcW w:w="1113" w:type="dxa"/>
            <w:tcBorders>
              <w:top w:val="nil"/>
              <w:left w:val="nil"/>
              <w:bottom w:val="single" w:sz="8" w:space="0" w:color="000000"/>
              <w:right w:val="single" w:sz="8" w:space="0" w:color="000000"/>
            </w:tcBorders>
            <w:shd w:val="clear" w:color="auto" w:fill="auto"/>
            <w:vAlign w:val="center"/>
          </w:tcPr>
          <w:p w:rsidR="007073BA" w:rsidRPr="0067414B" w:rsidRDefault="00670D06">
            <w:pPr>
              <w:spacing w:after="0" w:line="240" w:lineRule="auto"/>
              <w:jc w:val="center"/>
              <w:rPr>
                <w:rFonts w:ascii="Arial Narrow" w:eastAsia="Arial Narrow" w:hAnsi="Arial Narrow" w:cs="Arial Narrow"/>
                <w:color w:val="000000"/>
                <w:sz w:val="18"/>
                <w:szCs w:val="18"/>
                <w:lang w:val="en-GB"/>
              </w:rPr>
            </w:pPr>
            <w:r w:rsidRPr="0067414B">
              <w:rPr>
                <w:rFonts w:ascii="Arial Narrow" w:eastAsia="Arial Narrow" w:hAnsi="Arial Narrow" w:cs="Arial Narrow"/>
                <w:color w:val="000000"/>
                <w:sz w:val="18"/>
                <w:szCs w:val="18"/>
                <w:lang w:val="en-GB"/>
              </w:rPr>
              <w:t>10</w:t>
            </w:r>
          </w:p>
        </w:tc>
        <w:tc>
          <w:tcPr>
            <w:tcW w:w="1098" w:type="dxa"/>
            <w:tcBorders>
              <w:top w:val="nil"/>
              <w:left w:val="nil"/>
              <w:bottom w:val="single" w:sz="8" w:space="0" w:color="000000"/>
              <w:right w:val="single" w:sz="8" w:space="0" w:color="000000"/>
            </w:tcBorders>
            <w:shd w:val="clear" w:color="auto" w:fill="auto"/>
            <w:vAlign w:val="center"/>
          </w:tcPr>
          <w:p w:rsidR="007073BA" w:rsidRPr="0067414B" w:rsidRDefault="00670D06">
            <w:pPr>
              <w:spacing w:after="0" w:line="240" w:lineRule="auto"/>
              <w:jc w:val="center"/>
              <w:rPr>
                <w:rFonts w:ascii="Arial Narrow" w:eastAsia="Arial Narrow" w:hAnsi="Arial Narrow" w:cs="Arial Narrow"/>
                <w:color w:val="000000"/>
                <w:sz w:val="18"/>
                <w:szCs w:val="18"/>
                <w:lang w:val="en-GB"/>
              </w:rPr>
            </w:pPr>
            <w:r w:rsidRPr="0067414B">
              <w:rPr>
                <w:rFonts w:ascii="Arial Narrow" w:eastAsia="Arial Narrow" w:hAnsi="Arial Narrow" w:cs="Arial Narrow"/>
                <w:color w:val="000000"/>
                <w:sz w:val="18"/>
                <w:szCs w:val="18"/>
                <w:lang w:val="en-GB"/>
              </w:rPr>
              <w:t> </w:t>
            </w:r>
          </w:p>
        </w:tc>
        <w:tc>
          <w:tcPr>
            <w:tcW w:w="745" w:type="dxa"/>
            <w:tcBorders>
              <w:top w:val="nil"/>
              <w:left w:val="nil"/>
              <w:bottom w:val="single" w:sz="8" w:space="0" w:color="000000"/>
              <w:right w:val="single" w:sz="8" w:space="0" w:color="000000"/>
            </w:tcBorders>
            <w:shd w:val="clear" w:color="auto" w:fill="auto"/>
            <w:vAlign w:val="center"/>
          </w:tcPr>
          <w:p w:rsidR="007073BA" w:rsidRPr="0067414B" w:rsidRDefault="00670D06">
            <w:pPr>
              <w:spacing w:after="0" w:line="240" w:lineRule="auto"/>
              <w:jc w:val="center"/>
              <w:rPr>
                <w:rFonts w:ascii="Arial Narrow" w:eastAsia="Arial Narrow" w:hAnsi="Arial Narrow" w:cs="Arial Narrow"/>
                <w:color w:val="000000"/>
                <w:sz w:val="18"/>
                <w:szCs w:val="18"/>
                <w:lang w:val="en-GB"/>
              </w:rPr>
            </w:pPr>
            <w:r w:rsidRPr="0067414B">
              <w:rPr>
                <w:rFonts w:ascii="Arial Narrow" w:eastAsia="Arial Narrow" w:hAnsi="Arial Narrow" w:cs="Arial Narrow"/>
                <w:color w:val="000000"/>
                <w:sz w:val="18"/>
                <w:szCs w:val="18"/>
                <w:lang w:val="en-GB"/>
              </w:rPr>
              <w:t>10</w:t>
            </w:r>
          </w:p>
        </w:tc>
        <w:tc>
          <w:tcPr>
            <w:tcW w:w="1134" w:type="dxa"/>
            <w:tcBorders>
              <w:top w:val="nil"/>
              <w:left w:val="nil"/>
              <w:bottom w:val="single" w:sz="8" w:space="0" w:color="000000"/>
              <w:right w:val="single" w:sz="8" w:space="0" w:color="000000"/>
            </w:tcBorders>
            <w:shd w:val="clear" w:color="auto" w:fill="auto"/>
            <w:vAlign w:val="center"/>
          </w:tcPr>
          <w:p w:rsidR="007073BA" w:rsidRPr="0067414B" w:rsidRDefault="0052072B">
            <w:pPr>
              <w:spacing w:after="0" w:line="240" w:lineRule="auto"/>
              <w:jc w:val="center"/>
              <w:rPr>
                <w:rFonts w:ascii="Arial Narrow" w:eastAsia="Arial Narrow" w:hAnsi="Arial Narrow" w:cs="Arial Narrow"/>
                <w:color w:val="000000"/>
                <w:sz w:val="18"/>
                <w:szCs w:val="18"/>
                <w:lang w:val="en-GB"/>
              </w:rPr>
            </w:pPr>
            <w:r w:rsidRPr="0067414B">
              <w:rPr>
                <w:rFonts w:ascii="Arial Narrow" w:eastAsia="Arial Narrow" w:hAnsi="Arial Narrow" w:cs="Arial Narrow"/>
                <w:color w:val="000000"/>
                <w:sz w:val="18"/>
                <w:szCs w:val="18"/>
                <w:lang w:val="en-GB"/>
              </w:rPr>
              <w:t>C</w:t>
            </w:r>
          </w:p>
        </w:tc>
      </w:tr>
      <w:tr w:rsidR="007073BA" w:rsidRPr="0067414B" w:rsidTr="0052072B">
        <w:trPr>
          <w:trHeight w:val="285"/>
        </w:trPr>
        <w:tc>
          <w:tcPr>
            <w:tcW w:w="441" w:type="dxa"/>
            <w:tcBorders>
              <w:top w:val="nil"/>
              <w:left w:val="single" w:sz="8" w:space="0" w:color="000000"/>
              <w:bottom w:val="single" w:sz="8" w:space="0" w:color="000000"/>
              <w:right w:val="single" w:sz="8" w:space="0" w:color="000000"/>
            </w:tcBorders>
            <w:shd w:val="clear" w:color="auto" w:fill="auto"/>
            <w:vAlign w:val="center"/>
          </w:tcPr>
          <w:p w:rsidR="007073BA" w:rsidRPr="0067414B" w:rsidRDefault="00670D06">
            <w:pPr>
              <w:spacing w:after="0" w:line="240" w:lineRule="auto"/>
              <w:jc w:val="right"/>
              <w:rPr>
                <w:rFonts w:ascii="Arial Narrow" w:eastAsia="Arial Narrow" w:hAnsi="Arial Narrow" w:cs="Arial Narrow"/>
                <w:color w:val="000000"/>
                <w:sz w:val="18"/>
                <w:szCs w:val="18"/>
                <w:lang w:val="en-GB"/>
              </w:rPr>
            </w:pPr>
            <w:r w:rsidRPr="0067414B">
              <w:rPr>
                <w:rFonts w:ascii="Arial Narrow" w:eastAsia="Arial Narrow" w:hAnsi="Arial Narrow" w:cs="Arial Narrow"/>
                <w:color w:val="000000"/>
                <w:sz w:val="18"/>
                <w:szCs w:val="18"/>
                <w:lang w:val="en-GB"/>
              </w:rPr>
              <w:t>3</w:t>
            </w:r>
          </w:p>
        </w:tc>
        <w:tc>
          <w:tcPr>
            <w:tcW w:w="3953" w:type="dxa"/>
            <w:tcBorders>
              <w:top w:val="nil"/>
              <w:left w:val="nil"/>
              <w:bottom w:val="single" w:sz="8" w:space="0" w:color="000000"/>
              <w:right w:val="single" w:sz="8" w:space="0" w:color="000000"/>
            </w:tcBorders>
            <w:shd w:val="clear" w:color="auto" w:fill="auto"/>
            <w:vAlign w:val="center"/>
          </w:tcPr>
          <w:p w:rsidR="007073BA" w:rsidRPr="0067414B" w:rsidRDefault="00C2140B">
            <w:pPr>
              <w:spacing w:after="0" w:line="240" w:lineRule="auto"/>
              <w:rPr>
                <w:rFonts w:ascii="Arial Narrow" w:eastAsia="Arial Narrow" w:hAnsi="Arial Narrow" w:cs="Arial Narrow"/>
                <w:color w:val="000000"/>
                <w:sz w:val="18"/>
                <w:szCs w:val="18"/>
                <w:lang w:val="en-GB"/>
              </w:rPr>
            </w:pPr>
            <w:r w:rsidRPr="0067414B">
              <w:rPr>
                <w:rFonts w:ascii="Arial Narrow" w:eastAsia="Arial Narrow" w:hAnsi="Arial Narrow" w:cs="Arial Narrow"/>
                <w:color w:val="000000"/>
                <w:sz w:val="18"/>
                <w:szCs w:val="18"/>
                <w:lang w:val="en-GB"/>
              </w:rPr>
              <w:t>Modern foreign language</w:t>
            </w:r>
          </w:p>
        </w:tc>
        <w:tc>
          <w:tcPr>
            <w:tcW w:w="887" w:type="dxa"/>
            <w:tcBorders>
              <w:top w:val="nil"/>
              <w:left w:val="nil"/>
              <w:bottom w:val="single" w:sz="8" w:space="0" w:color="000000"/>
              <w:right w:val="single" w:sz="8" w:space="0" w:color="000000"/>
            </w:tcBorders>
            <w:shd w:val="clear" w:color="auto" w:fill="auto"/>
            <w:vAlign w:val="center"/>
          </w:tcPr>
          <w:p w:rsidR="007073BA" w:rsidRPr="0067414B" w:rsidRDefault="00670D06">
            <w:pPr>
              <w:spacing w:after="0" w:line="240" w:lineRule="auto"/>
              <w:jc w:val="center"/>
              <w:rPr>
                <w:rFonts w:ascii="Arial Narrow" w:eastAsia="Arial Narrow" w:hAnsi="Arial Narrow" w:cs="Arial Narrow"/>
                <w:color w:val="000000"/>
                <w:sz w:val="18"/>
                <w:szCs w:val="18"/>
                <w:lang w:val="en-GB"/>
              </w:rPr>
            </w:pPr>
            <w:r w:rsidRPr="0067414B">
              <w:rPr>
                <w:rFonts w:ascii="Arial Narrow" w:eastAsia="Arial Narrow" w:hAnsi="Arial Narrow" w:cs="Arial Narrow"/>
                <w:color w:val="000000"/>
                <w:sz w:val="18"/>
                <w:szCs w:val="18"/>
                <w:lang w:val="en-GB"/>
              </w:rPr>
              <w:t> </w:t>
            </w:r>
          </w:p>
        </w:tc>
        <w:tc>
          <w:tcPr>
            <w:tcW w:w="1113" w:type="dxa"/>
            <w:tcBorders>
              <w:top w:val="nil"/>
              <w:left w:val="nil"/>
              <w:bottom w:val="single" w:sz="8" w:space="0" w:color="000000"/>
              <w:right w:val="single" w:sz="8" w:space="0" w:color="000000"/>
            </w:tcBorders>
            <w:shd w:val="clear" w:color="auto" w:fill="auto"/>
            <w:vAlign w:val="center"/>
          </w:tcPr>
          <w:p w:rsidR="007073BA" w:rsidRPr="0067414B" w:rsidRDefault="00670D06">
            <w:pPr>
              <w:spacing w:after="0" w:line="240" w:lineRule="auto"/>
              <w:jc w:val="center"/>
              <w:rPr>
                <w:rFonts w:ascii="Arial Narrow" w:eastAsia="Arial Narrow" w:hAnsi="Arial Narrow" w:cs="Arial Narrow"/>
                <w:color w:val="000000"/>
                <w:sz w:val="18"/>
                <w:szCs w:val="18"/>
                <w:lang w:val="en-GB"/>
              </w:rPr>
            </w:pPr>
            <w:r w:rsidRPr="0067414B">
              <w:rPr>
                <w:rFonts w:ascii="Arial Narrow" w:eastAsia="Arial Narrow" w:hAnsi="Arial Narrow" w:cs="Arial Narrow"/>
                <w:color w:val="000000"/>
                <w:sz w:val="18"/>
                <w:szCs w:val="18"/>
                <w:lang w:val="en-GB"/>
              </w:rPr>
              <w:t>30</w:t>
            </w:r>
          </w:p>
        </w:tc>
        <w:tc>
          <w:tcPr>
            <w:tcW w:w="1098" w:type="dxa"/>
            <w:tcBorders>
              <w:top w:val="nil"/>
              <w:left w:val="nil"/>
              <w:bottom w:val="single" w:sz="8" w:space="0" w:color="000000"/>
              <w:right w:val="single" w:sz="8" w:space="0" w:color="000000"/>
            </w:tcBorders>
            <w:shd w:val="clear" w:color="auto" w:fill="auto"/>
            <w:vAlign w:val="center"/>
          </w:tcPr>
          <w:p w:rsidR="007073BA" w:rsidRPr="0067414B" w:rsidRDefault="00670D06">
            <w:pPr>
              <w:spacing w:after="0" w:line="240" w:lineRule="auto"/>
              <w:jc w:val="center"/>
              <w:rPr>
                <w:rFonts w:ascii="Arial Narrow" w:eastAsia="Arial Narrow" w:hAnsi="Arial Narrow" w:cs="Arial Narrow"/>
                <w:color w:val="000000"/>
                <w:sz w:val="18"/>
                <w:szCs w:val="18"/>
                <w:lang w:val="en-GB"/>
              </w:rPr>
            </w:pPr>
            <w:r w:rsidRPr="0067414B">
              <w:rPr>
                <w:rFonts w:ascii="Arial Narrow" w:eastAsia="Arial Narrow" w:hAnsi="Arial Narrow" w:cs="Arial Narrow"/>
                <w:color w:val="000000"/>
                <w:sz w:val="18"/>
                <w:szCs w:val="18"/>
                <w:lang w:val="en-GB"/>
              </w:rPr>
              <w:t> </w:t>
            </w:r>
          </w:p>
        </w:tc>
        <w:tc>
          <w:tcPr>
            <w:tcW w:w="745" w:type="dxa"/>
            <w:tcBorders>
              <w:top w:val="nil"/>
              <w:left w:val="nil"/>
              <w:bottom w:val="single" w:sz="8" w:space="0" w:color="000000"/>
              <w:right w:val="single" w:sz="8" w:space="0" w:color="000000"/>
            </w:tcBorders>
            <w:shd w:val="clear" w:color="auto" w:fill="auto"/>
            <w:vAlign w:val="center"/>
          </w:tcPr>
          <w:p w:rsidR="007073BA" w:rsidRPr="0067414B" w:rsidRDefault="00670D06">
            <w:pPr>
              <w:spacing w:after="0" w:line="240" w:lineRule="auto"/>
              <w:jc w:val="center"/>
              <w:rPr>
                <w:rFonts w:ascii="Arial Narrow" w:eastAsia="Arial Narrow" w:hAnsi="Arial Narrow" w:cs="Arial Narrow"/>
                <w:color w:val="000000"/>
                <w:sz w:val="18"/>
                <w:szCs w:val="18"/>
                <w:lang w:val="en-GB"/>
              </w:rPr>
            </w:pPr>
            <w:r w:rsidRPr="0067414B">
              <w:rPr>
                <w:rFonts w:ascii="Arial Narrow" w:eastAsia="Arial Narrow" w:hAnsi="Arial Narrow" w:cs="Arial Narrow"/>
                <w:color w:val="000000"/>
                <w:sz w:val="18"/>
                <w:szCs w:val="18"/>
                <w:lang w:val="en-GB"/>
              </w:rPr>
              <w:t>30</w:t>
            </w:r>
          </w:p>
        </w:tc>
        <w:tc>
          <w:tcPr>
            <w:tcW w:w="1134" w:type="dxa"/>
            <w:tcBorders>
              <w:top w:val="nil"/>
              <w:left w:val="nil"/>
              <w:bottom w:val="single" w:sz="8" w:space="0" w:color="000000"/>
              <w:right w:val="single" w:sz="8" w:space="0" w:color="000000"/>
            </w:tcBorders>
            <w:shd w:val="clear" w:color="auto" w:fill="auto"/>
            <w:vAlign w:val="center"/>
          </w:tcPr>
          <w:p w:rsidR="007073BA" w:rsidRPr="0067414B" w:rsidRDefault="0052072B">
            <w:pPr>
              <w:spacing w:after="0" w:line="240" w:lineRule="auto"/>
              <w:jc w:val="center"/>
              <w:rPr>
                <w:rFonts w:ascii="Arial Narrow" w:eastAsia="Arial Narrow" w:hAnsi="Arial Narrow" w:cs="Arial Narrow"/>
                <w:color w:val="000000"/>
                <w:sz w:val="18"/>
                <w:szCs w:val="18"/>
                <w:lang w:val="en-GB"/>
              </w:rPr>
            </w:pPr>
            <w:r w:rsidRPr="0067414B">
              <w:rPr>
                <w:rFonts w:ascii="Arial Narrow" w:eastAsia="Arial Narrow" w:hAnsi="Arial Narrow" w:cs="Arial Narrow"/>
                <w:color w:val="000000"/>
                <w:sz w:val="18"/>
                <w:szCs w:val="18"/>
                <w:lang w:val="en-GB"/>
              </w:rPr>
              <w:t>C</w:t>
            </w:r>
          </w:p>
        </w:tc>
      </w:tr>
      <w:tr w:rsidR="007073BA" w:rsidRPr="0067414B" w:rsidTr="0052072B">
        <w:trPr>
          <w:trHeight w:val="285"/>
        </w:trPr>
        <w:tc>
          <w:tcPr>
            <w:tcW w:w="441" w:type="dxa"/>
            <w:tcBorders>
              <w:top w:val="nil"/>
              <w:left w:val="single" w:sz="8" w:space="0" w:color="000000"/>
              <w:bottom w:val="single" w:sz="8" w:space="0" w:color="000000"/>
              <w:right w:val="single" w:sz="8" w:space="0" w:color="000000"/>
            </w:tcBorders>
            <w:shd w:val="clear" w:color="auto" w:fill="auto"/>
            <w:vAlign w:val="center"/>
          </w:tcPr>
          <w:p w:rsidR="007073BA" w:rsidRPr="0067414B" w:rsidRDefault="00670D06">
            <w:pPr>
              <w:spacing w:after="0" w:line="240" w:lineRule="auto"/>
              <w:jc w:val="right"/>
              <w:rPr>
                <w:rFonts w:ascii="Arial Narrow" w:eastAsia="Arial Narrow" w:hAnsi="Arial Narrow" w:cs="Arial Narrow"/>
                <w:color w:val="000000"/>
                <w:sz w:val="18"/>
                <w:szCs w:val="18"/>
                <w:lang w:val="en-GB"/>
              </w:rPr>
            </w:pPr>
            <w:r w:rsidRPr="0067414B">
              <w:rPr>
                <w:rFonts w:ascii="Arial Narrow" w:eastAsia="Arial Narrow" w:hAnsi="Arial Narrow" w:cs="Arial Narrow"/>
                <w:color w:val="000000"/>
                <w:sz w:val="18"/>
                <w:szCs w:val="18"/>
                <w:lang w:val="en-GB"/>
              </w:rPr>
              <w:t>4</w:t>
            </w:r>
          </w:p>
        </w:tc>
        <w:tc>
          <w:tcPr>
            <w:tcW w:w="3953" w:type="dxa"/>
            <w:tcBorders>
              <w:top w:val="nil"/>
              <w:left w:val="nil"/>
              <w:bottom w:val="single" w:sz="8" w:space="0" w:color="000000"/>
              <w:right w:val="single" w:sz="8" w:space="0" w:color="000000"/>
            </w:tcBorders>
            <w:shd w:val="clear" w:color="auto" w:fill="auto"/>
            <w:vAlign w:val="center"/>
          </w:tcPr>
          <w:p w:rsidR="007073BA" w:rsidRPr="0067414B" w:rsidRDefault="00AE1A90">
            <w:pPr>
              <w:spacing w:after="0" w:line="240" w:lineRule="auto"/>
              <w:rPr>
                <w:rFonts w:ascii="Arial Narrow" w:eastAsia="Arial Narrow" w:hAnsi="Arial Narrow" w:cs="Arial Narrow"/>
                <w:color w:val="000000"/>
                <w:sz w:val="18"/>
                <w:szCs w:val="18"/>
                <w:lang w:val="en-GB"/>
              </w:rPr>
            </w:pPr>
            <w:r w:rsidRPr="0067414B">
              <w:rPr>
                <w:rFonts w:ascii="Arial Narrow" w:eastAsia="Arial Narrow" w:hAnsi="Arial Narrow" w:cs="Arial Narrow"/>
                <w:color w:val="000000"/>
                <w:sz w:val="18"/>
                <w:szCs w:val="18"/>
                <w:lang w:val="en-GB"/>
              </w:rPr>
              <w:t>Didactic practice</w:t>
            </w:r>
            <w:r w:rsidR="00670D06" w:rsidRPr="0067414B">
              <w:rPr>
                <w:rFonts w:ascii="Arial Narrow" w:eastAsia="Arial Narrow" w:hAnsi="Arial Narrow" w:cs="Arial Narrow"/>
                <w:color w:val="000000"/>
                <w:sz w:val="18"/>
                <w:szCs w:val="18"/>
                <w:lang w:val="en-GB"/>
              </w:rPr>
              <w:t xml:space="preserve"> </w:t>
            </w:r>
          </w:p>
        </w:tc>
        <w:tc>
          <w:tcPr>
            <w:tcW w:w="887" w:type="dxa"/>
            <w:tcBorders>
              <w:top w:val="nil"/>
              <w:left w:val="nil"/>
              <w:bottom w:val="single" w:sz="8" w:space="0" w:color="000000"/>
              <w:right w:val="single" w:sz="8" w:space="0" w:color="000000"/>
            </w:tcBorders>
            <w:shd w:val="clear" w:color="auto" w:fill="auto"/>
            <w:vAlign w:val="center"/>
          </w:tcPr>
          <w:p w:rsidR="007073BA" w:rsidRPr="0067414B" w:rsidRDefault="00670D06">
            <w:pPr>
              <w:spacing w:after="0" w:line="240" w:lineRule="auto"/>
              <w:jc w:val="center"/>
              <w:rPr>
                <w:rFonts w:ascii="Arial Narrow" w:eastAsia="Arial Narrow" w:hAnsi="Arial Narrow" w:cs="Arial Narrow"/>
                <w:color w:val="000000"/>
                <w:sz w:val="18"/>
                <w:szCs w:val="18"/>
                <w:lang w:val="en-GB"/>
              </w:rPr>
            </w:pPr>
            <w:r w:rsidRPr="0067414B">
              <w:rPr>
                <w:rFonts w:ascii="Arial Narrow" w:eastAsia="Arial Narrow" w:hAnsi="Arial Narrow" w:cs="Arial Narrow"/>
                <w:color w:val="000000"/>
                <w:sz w:val="18"/>
                <w:szCs w:val="18"/>
                <w:lang w:val="en-GB"/>
              </w:rPr>
              <w:t> </w:t>
            </w:r>
          </w:p>
        </w:tc>
        <w:tc>
          <w:tcPr>
            <w:tcW w:w="1113" w:type="dxa"/>
            <w:tcBorders>
              <w:top w:val="nil"/>
              <w:left w:val="nil"/>
              <w:bottom w:val="single" w:sz="8" w:space="0" w:color="000000"/>
              <w:right w:val="single" w:sz="8" w:space="0" w:color="000000"/>
            </w:tcBorders>
            <w:shd w:val="clear" w:color="auto" w:fill="auto"/>
            <w:vAlign w:val="center"/>
          </w:tcPr>
          <w:p w:rsidR="007073BA" w:rsidRPr="0067414B" w:rsidRDefault="00670D06">
            <w:pPr>
              <w:spacing w:after="0" w:line="240" w:lineRule="auto"/>
              <w:jc w:val="center"/>
              <w:rPr>
                <w:rFonts w:ascii="Arial Narrow" w:eastAsia="Arial Narrow" w:hAnsi="Arial Narrow" w:cs="Arial Narrow"/>
                <w:color w:val="000000"/>
                <w:sz w:val="18"/>
                <w:szCs w:val="18"/>
                <w:lang w:val="en-GB"/>
              </w:rPr>
            </w:pPr>
            <w:r w:rsidRPr="0067414B">
              <w:rPr>
                <w:rFonts w:ascii="Arial Narrow" w:eastAsia="Arial Narrow" w:hAnsi="Arial Narrow" w:cs="Arial Narrow"/>
                <w:color w:val="000000"/>
                <w:sz w:val="18"/>
                <w:szCs w:val="18"/>
                <w:lang w:val="en-GB"/>
              </w:rPr>
              <w:t>30</w:t>
            </w:r>
          </w:p>
        </w:tc>
        <w:tc>
          <w:tcPr>
            <w:tcW w:w="1098" w:type="dxa"/>
            <w:tcBorders>
              <w:top w:val="nil"/>
              <w:left w:val="nil"/>
              <w:bottom w:val="single" w:sz="8" w:space="0" w:color="000000"/>
              <w:right w:val="single" w:sz="8" w:space="0" w:color="000000"/>
            </w:tcBorders>
            <w:shd w:val="clear" w:color="auto" w:fill="auto"/>
            <w:vAlign w:val="center"/>
          </w:tcPr>
          <w:p w:rsidR="007073BA" w:rsidRPr="0067414B" w:rsidRDefault="00670D06">
            <w:pPr>
              <w:spacing w:after="0" w:line="240" w:lineRule="auto"/>
              <w:jc w:val="center"/>
              <w:rPr>
                <w:rFonts w:ascii="Arial Narrow" w:eastAsia="Arial Narrow" w:hAnsi="Arial Narrow" w:cs="Arial Narrow"/>
                <w:color w:val="000000"/>
                <w:sz w:val="18"/>
                <w:szCs w:val="18"/>
                <w:lang w:val="en-GB"/>
              </w:rPr>
            </w:pPr>
            <w:r w:rsidRPr="0067414B">
              <w:rPr>
                <w:rFonts w:ascii="Arial Narrow" w:eastAsia="Arial Narrow" w:hAnsi="Arial Narrow" w:cs="Arial Narrow"/>
                <w:color w:val="000000"/>
                <w:sz w:val="18"/>
                <w:szCs w:val="18"/>
                <w:lang w:val="en-GB"/>
              </w:rPr>
              <w:t> </w:t>
            </w:r>
          </w:p>
        </w:tc>
        <w:tc>
          <w:tcPr>
            <w:tcW w:w="745" w:type="dxa"/>
            <w:tcBorders>
              <w:top w:val="nil"/>
              <w:left w:val="nil"/>
              <w:bottom w:val="single" w:sz="8" w:space="0" w:color="000000"/>
              <w:right w:val="single" w:sz="8" w:space="0" w:color="000000"/>
            </w:tcBorders>
            <w:shd w:val="clear" w:color="auto" w:fill="auto"/>
            <w:vAlign w:val="center"/>
          </w:tcPr>
          <w:p w:rsidR="007073BA" w:rsidRPr="0067414B" w:rsidRDefault="00670D06">
            <w:pPr>
              <w:spacing w:after="0" w:line="240" w:lineRule="auto"/>
              <w:jc w:val="center"/>
              <w:rPr>
                <w:rFonts w:ascii="Arial Narrow" w:eastAsia="Arial Narrow" w:hAnsi="Arial Narrow" w:cs="Arial Narrow"/>
                <w:color w:val="000000"/>
                <w:sz w:val="18"/>
                <w:szCs w:val="18"/>
                <w:lang w:val="en-GB"/>
              </w:rPr>
            </w:pPr>
            <w:r w:rsidRPr="0067414B">
              <w:rPr>
                <w:rFonts w:ascii="Arial Narrow" w:eastAsia="Arial Narrow" w:hAnsi="Arial Narrow" w:cs="Arial Narrow"/>
                <w:color w:val="000000"/>
                <w:sz w:val="18"/>
                <w:szCs w:val="18"/>
                <w:lang w:val="en-GB"/>
              </w:rPr>
              <w:t>30</w:t>
            </w:r>
          </w:p>
        </w:tc>
        <w:tc>
          <w:tcPr>
            <w:tcW w:w="1134" w:type="dxa"/>
            <w:tcBorders>
              <w:top w:val="nil"/>
              <w:left w:val="nil"/>
              <w:bottom w:val="single" w:sz="8" w:space="0" w:color="000000"/>
              <w:right w:val="single" w:sz="8" w:space="0" w:color="000000"/>
            </w:tcBorders>
            <w:shd w:val="clear" w:color="auto" w:fill="auto"/>
            <w:vAlign w:val="center"/>
          </w:tcPr>
          <w:p w:rsidR="007073BA" w:rsidRPr="0067414B" w:rsidRDefault="0052072B">
            <w:pPr>
              <w:spacing w:after="0" w:line="240" w:lineRule="auto"/>
              <w:jc w:val="center"/>
              <w:rPr>
                <w:rFonts w:ascii="Arial Narrow" w:eastAsia="Arial Narrow" w:hAnsi="Arial Narrow" w:cs="Arial Narrow"/>
                <w:color w:val="000000"/>
                <w:sz w:val="18"/>
                <w:szCs w:val="18"/>
                <w:lang w:val="en-GB"/>
              </w:rPr>
            </w:pPr>
            <w:r w:rsidRPr="0067414B">
              <w:rPr>
                <w:rFonts w:ascii="Arial Narrow" w:eastAsia="Arial Narrow" w:hAnsi="Arial Narrow" w:cs="Arial Narrow"/>
                <w:color w:val="000000"/>
                <w:sz w:val="18"/>
                <w:szCs w:val="18"/>
                <w:lang w:val="en-GB"/>
              </w:rPr>
              <w:t>C</w:t>
            </w:r>
          </w:p>
        </w:tc>
      </w:tr>
      <w:tr w:rsidR="007073BA" w:rsidRPr="0067414B" w:rsidTr="0052072B">
        <w:trPr>
          <w:trHeight w:val="345"/>
        </w:trPr>
        <w:tc>
          <w:tcPr>
            <w:tcW w:w="441" w:type="dxa"/>
            <w:tcBorders>
              <w:top w:val="nil"/>
              <w:left w:val="single" w:sz="8" w:space="0" w:color="000000"/>
              <w:bottom w:val="single" w:sz="8" w:space="0" w:color="000000"/>
              <w:right w:val="single" w:sz="8" w:space="0" w:color="000000"/>
            </w:tcBorders>
            <w:shd w:val="clear" w:color="auto" w:fill="auto"/>
            <w:vAlign w:val="center"/>
          </w:tcPr>
          <w:p w:rsidR="007073BA" w:rsidRPr="0067414B" w:rsidRDefault="00670D06">
            <w:pPr>
              <w:spacing w:after="0" w:line="240" w:lineRule="auto"/>
              <w:jc w:val="right"/>
              <w:rPr>
                <w:rFonts w:ascii="Arial Narrow" w:eastAsia="Arial Narrow" w:hAnsi="Arial Narrow" w:cs="Arial Narrow"/>
                <w:color w:val="000000"/>
                <w:sz w:val="18"/>
                <w:szCs w:val="18"/>
                <w:lang w:val="en-GB"/>
              </w:rPr>
            </w:pPr>
            <w:r w:rsidRPr="0067414B">
              <w:rPr>
                <w:rFonts w:ascii="Arial Narrow" w:eastAsia="Arial Narrow" w:hAnsi="Arial Narrow" w:cs="Arial Narrow"/>
                <w:color w:val="000000"/>
                <w:sz w:val="18"/>
                <w:szCs w:val="18"/>
                <w:lang w:val="en-GB"/>
              </w:rPr>
              <w:t>5</w:t>
            </w:r>
          </w:p>
        </w:tc>
        <w:tc>
          <w:tcPr>
            <w:tcW w:w="3953" w:type="dxa"/>
            <w:tcBorders>
              <w:top w:val="nil"/>
              <w:left w:val="nil"/>
              <w:bottom w:val="single" w:sz="8" w:space="0" w:color="000000"/>
              <w:right w:val="single" w:sz="8" w:space="0" w:color="000000"/>
            </w:tcBorders>
            <w:shd w:val="clear" w:color="auto" w:fill="auto"/>
            <w:vAlign w:val="center"/>
          </w:tcPr>
          <w:p w:rsidR="007073BA" w:rsidRPr="0067414B" w:rsidRDefault="00C2140B">
            <w:pPr>
              <w:spacing w:after="0" w:line="240" w:lineRule="auto"/>
              <w:rPr>
                <w:rFonts w:ascii="Arial Narrow" w:eastAsia="Arial Narrow" w:hAnsi="Arial Narrow" w:cs="Arial Narrow"/>
                <w:color w:val="000000"/>
                <w:sz w:val="18"/>
                <w:szCs w:val="18"/>
                <w:lang w:val="en-GB"/>
              </w:rPr>
            </w:pPr>
            <w:r w:rsidRPr="0067414B">
              <w:rPr>
                <w:rFonts w:ascii="Arial Narrow" w:eastAsia="Arial Narrow" w:hAnsi="Arial Narrow" w:cs="Arial Narrow"/>
                <w:color w:val="000000"/>
                <w:sz w:val="18"/>
                <w:szCs w:val="18"/>
                <w:lang w:val="en-GB"/>
              </w:rPr>
              <w:t>Doctoral seminar</w:t>
            </w:r>
            <w:r w:rsidR="00670D06" w:rsidRPr="0067414B">
              <w:rPr>
                <w:rFonts w:ascii="Arial Narrow" w:eastAsia="Arial Narrow" w:hAnsi="Arial Narrow" w:cs="Arial Narrow"/>
                <w:color w:val="000000"/>
                <w:sz w:val="18"/>
                <w:szCs w:val="18"/>
                <w:lang w:val="en-GB"/>
              </w:rPr>
              <w:t xml:space="preserve"> IV </w:t>
            </w:r>
          </w:p>
        </w:tc>
        <w:tc>
          <w:tcPr>
            <w:tcW w:w="887" w:type="dxa"/>
            <w:tcBorders>
              <w:top w:val="nil"/>
              <w:left w:val="nil"/>
              <w:bottom w:val="single" w:sz="8" w:space="0" w:color="000000"/>
              <w:right w:val="single" w:sz="8" w:space="0" w:color="000000"/>
            </w:tcBorders>
            <w:shd w:val="clear" w:color="auto" w:fill="auto"/>
            <w:vAlign w:val="center"/>
          </w:tcPr>
          <w:p w:rsidR="007073BA" w:rsidRPr="0067414B" w:rsidRDefault="00670D06">
            <w:pPr>
              <w:spacing w:after="0" w:line="240" w:lineRule="auto"/>
              <w:jc w:val="center"/>
              <w:rPr>
                <w:rFonts w:ascii="Arial Narrow" w:eastAsia="Arial Narrow" w:hAnsi="Arial Narrow" w:cs="Arial Narrow"/>
                <w:color w:val="000000"/>
                <w:sz w:val="18"/>
                <w:szCs w:val="18"/>
                <w:lang w:val="en-GB"/>
              </w:rPr>
            </w:pPr>
            <w:r w:rsidRPr="0067414B">
              <w:rPr>
                <w:rFonts w:ascii="Arial Narrow" w:eastAsia="Arial Narrow" w:hAnsi="Arial Narrow" w:cs="Arial Narrow"/>
                <w:color w:val="000000"/>
                <w:sz w:val="18"/>
                <w:szCs w:val="18"/>
                <w:lang w:val="en-GB"/>
              </w:rPr>
              <w:t> </w:t>
            </w:r>
          </w:p>
        </w:tc>
        <w:tc>
          <w:tcPr>
            <w:tcW w:w="1113" w:type="dxa"/>
            <w:tcBorders>
              <w:top w:val="nil"/>
              <w:left w:val="nil"/>
              <w:bottom w:val="single" w:sz="8" w:space="0" w:color="000000"/>
              <w:right w:val="single" w:sz="8" w:space="0" w:color="000000"/>
            </w:tcBorders>
            <w:shd w:val="clear" w:color="auto" w:fill="auto"/>
            <w:vAlign w:val="center"/>
          </w:tcPr>
          <w:p w:rsidR="007073BA" w:rsidRPr="0067414B" w:rsidRDefault="00670D06">
            <w:pPr>
              <w:spacing w:after="0" w:line="240" w:lineRule="auto"/>
              <w:jc w:val="center"/>
              <w:rPr>
                <w:rFonts w:ascii="Arial Narrow" w:eastAsia="Arial Narrow" w:hAnsi="Arial Narrow" w:cs="Arial Narrow"/>
                <w:color w:val="000000"/>
                <w:sz w:val="18"/>
                <w:szCs w:val="18"/>
                <w:lang w:val="en-GB"/>
              </w:rPr>
            </w:pPr>
            <w:r w:rsidRPr="0067414B">
              <w:rPr>
                <w:rFonts w:ascii="Arial Narrow" w:eastAsia="Arial Narrow" w:hAnsi="Arial Narrow" w:cs="Arial Narrow"/>
                <w:color w:val="000000"/>
                <w:sz w:val="18"/>
                <w:szCs w:val="18"/>
                <w:lang w:val="en-GB"/>
              </w:rPr>
              <w:t> </w:t>
            </w:r>
          </w:p>
        </w:tc>
        <w:tc>
          <w:tcPr>
            <w:tcW w:w="1098" w:type="dxa"/>
            <w:tcBorders>
              <w:top w:val="nil"/>
              <w:left w:val="nil"/>
              <w:bottom w:val="single" w:sz="8" w:space="0" w:color="000000"/>
              <w:right w:val="single" w:sz="8" w:space="0" w:color="000000"/>
            </w:tcBorders>
            <w:shd w:val="clear" w:color="auto" w:fill="auto"/>
            <w:vAlign w:val="center"/>
          </w:tcPr>
          <w:p w:rsidR="007073BA" w:rsidRPr="0067414B" w:rsidRDefault="00670D06">
            <w:pPr>
              <w:spacing w:after="0" w:line="240" w:lineRule="auto"/>
              <w:jc w:val="center"/>
              <w:rPr>
                <w:rFonts w:ascii="Arial Narrow" w:eastAsia="Arial Narrow" w:hAnsi="Arial Narrow" w:cs="Arial Narrow"/>
                <w:color w:val="000000"/>
                <w:sz w:val="18"/>
                <w:szCs w:val="18"/>
                <w:lang w:val="en-GB"/>
              </w:rPr>
            </w:pPr>
            <w:r w:rsidRPr="0067414B">
              <w:rPr>
                <w:rFonts w:ascii="Arial Narrow" w:eastAsia="Arial Narrow" w:hAnsi="Arial Narrow" w:cs="Arial Narrow"/>
                <w:color w:val="000000"/>
                <w:sz w:val="18"/>
                <w:szCs w:val="18"/>
                <w:lang w:val="en-GB"/>
              </w:rPr>
              <w:t>15</w:t>
            </w:r>
          </w:p>
        </w:tc>
        <w:tc>
          <w:tcPr>
            <w:tcW w:w="745" w:type="dxa"/>
            <w:tcBorders>
              <w:top w:val="nil"/>
              <w:left w:val="nil"/>
              <w:bottom w:val="single" w:sz="8" w:space="0" w:color="000000"/>
              <w:right w:val="single" w:sz="8" w:space="0" w:color="000000"/>
            </w:tcBorders>
            <w:shd w:val="clear" w:color="auto" w:fill="auto"/>
            <w:vAlign w:val="center"/>
          </w:tcPr>
          <w:p w:rsidR="007073BA" w:rsidRPr="0067414B" w:rsidRDefault="00670D06">
            <w:pPr>
              <w:spacing w:after="0" w:line="240" w:lineRule="auto"/>
              <w:jc w:val="center"/>
              <w:rPr>
                <w:rFonts w:ascii="Arial Narrow" w:eastAsia="Arial Narrow" w:hAnsi="Arial Narrow" w:cs="Arial Narrow"/>
                <w:color w:val="000000"/>
                <w:sz w:val="18"/>
                <w:szCs w:val="18"/>
                <w:lang w:val="en-GB"/>
              </w:rPr>
            </w:pPr>
            <w:r w:rsidRPr="0067414B">
              <w:rPr>
                <w:rFonts w:ascii="Arial Narrow" w:eastAsia="Arial Narrow" w:hAnsi="Arial Narrow" w:cs="Arial Narrow"/>
                <w:color w:val="000000"/>
                <w:sz w:val="18"/>
                <w:szCs w:val="18"/>
                <w:lang w:val="en-GB"/>
              </w:rPr>
              <w:t>15</w:t>
            </w:r>
          </w:p>
        </w:tc>
        <w:tc>
          <w:tcPr>
            <w:tcW w:w="1134" w:type="dxa"/>
            <w:tcBorders>
              <w:top w:val="nil"/>
              <w:left w:val="nil"/>
              <w:bottom w:val="single" w:sz="8" w:space="0" w:color="000000"/>
              <w:right w:val="single" w:sz="8" w:space="0" w:color="000000"/>
            </w:tcBorders>
            <w:shd w:val="clear" w:color="auto" w:fill="auto"/>
            <w:vAlign w:val="center"/>
          </w:tcPr>
          <w:p w:rsidR="007073BA" w:rsidRPr="0067414B" w:rsidRDefault="0052072B">
            <w:pPr>
              <w:spacing w:after="0" w:line="240" w:lineRule="auto"/>
              <w:jc w:val="center"/>
              <w:rPr>
                <w:rFonts w:ascii="Arial Narrow" w:eastAsia="Arial Narrow" w:hAnsi="Arial Narrow" w:cs="Arial Narrow"/>
                <w:color w:val="000000"/>
                <w:sz w:val="18"/>
                <w:szCs w:val="18"/>
                <w:lang w:val="en-GB"/>
              </w:rPr>
            </w:pPr>
            <w:r w:rsidRPr="0067414B">
              <w:rPr>
                <w:rFonts w:ascii="Arial Narrow" w:eastAsia="Arial Narrow" w:hAnsi="Arial Narrow" w:cs="Arial Narrow"/>
                <w:color w:val="000000"/>
                <w:sz w:val="18"/>
                <w:szCs w:val="18"/>
                <w:lang w:val="en-GB"/>
              </w:rPr>
              <w:t>C</w:t>
            </w:r>
          </w:p>
        </w:tc>
      </w:tr>
      <w:tr w:rsidR="007073BA" w:rsidRPr="0067414B" w:rsidTr="0052072B">
        <w:trPr>
          <w:trHeight w:val="285"/>
        </w:trPr>
        <w:tc>
          <w:tcPr>
            <w:tcW w:w="4394" w:type="dxa"/>
            <w:gridSpan w:val="2"/>
            <w:tcBorders>
              <w:top w:val="single" w:sz="8" w:space="0" w:color="000000"/>
              <w:left w:val="single" w:sz="8" w:space="0" w:color="000000"/>
              <w:bottom w:val="single" w:sz="8" w:space="0" w:color="000000"/>
              <w:right w:val="single" w:sz="8" w:space="0" w:color="000000"/>
            </w:tcBorders>
            <w:shd w:val="clear" w:color="auto" w:fill="8DB3E2"/>
            <w:vAlign w:val="center"/>
          </w:tcPr>
          <w:p w:rsidR="007073BA" w:rsidRPr="0067414B" w:rsidRDefault="0052072B">
            <w:pPr>
              <w:spacing w:after="0" w:line="240" w:lineRule="auto"/>
              <w:jc w:val="right"/>
              <w:rPr>
                <w:rFonts w:ascii="Arial Narrow" w:eastAsia="Arial Narrow" w:hAnsi="Arial Narrow" w:cs="Arial Narrow"/>
                <w:i/>
                <w:color w:val="000000"/>
                <w:sz w:val="18"/>
                <w:szCs w:val="18"/>
                <w:lang w:val="en-GB"/>
              </w:rPr>
            </w:pPr>
            <w:r w:rsidRPr="0067414B">
              <w:rPr>
                <w:rFonts w:ascii="Arial Narrow" w:eastAsia="Arial Narrow" w:hAnsi="Arial Narrow" w:cs="Arial Narrow"/>
                <w:i/>
                <w:color w:val="000000"/>
                <w:sz w:val="18"/>
                <w:szCs w:val="18"/>
                <w:lang w:val="en-GB"/>
              </w:rPr>
              <w:t>Total</w:t>
            </w:r>
          </w:p>
        </w:tc>
        <w:tc>
          <w:tcPr>
            <w:tcW w:w="887" w:type="dxa"/>
            <w:tcBorders>
              <w:top w:val="nil"/>
              <w:left w:val="nil"/>
              <w:bottom w:val="single" w:sz="8" w:space="0" w:color="000000"/>
              <w:right w:val="single" w:sz="8" w:space="0" w:color="000000"/>
            </w:tcBorders>
            <w:shd w:val="clear" w:color="auto" w:fill="8DB3E2"/>
            <w:vAlign w:val="center"/>
          </w:tcPr>
          <w:p w:rsidR="007073BA" w:rsidRPr="0067414B" w:rsidRDefault="00670D06">
            <w:pPr>
              <w:spacing w:after="0" w:line="240" w:lineRule="auto"/>
              <w:jc w:val="center"/>
              <w:rPr>
                <w:rFonts w:ascii="Arial Narrow" w:eastAsia="Arial Narrow" w:hAnsi="Arial Narrow" w:cs="Arial Narrow"/>
                <w:i/>
                <w:color w:val="000000"/>
                <w:sz w:val="18"/>
                <w:szCs w:val="18"/>
                <w:lang w:val="en-GB"/>
              </w:rPr>
            </w:pPr>
            <w:r w:rsidRPr="0067414B">
              <w:rPr>
                <w:rFonts w:ascii="Arial Narrow" w:eastAsia="Arial Narrow" w:hAnsi="Arial Narrow" w:cs="Arial Narrow"/>
                <w:i/>
                <w:color w:val="000000"/>
                <w:sz w:val="18"/>
                <w:szCs w:val="18"/>
                <w:lang w:val="en-GB"/>
              </w:rPr>
              <w:t>0</w:t>
            </w:r>
          </w:p>
        </w:tc>
        <w:tc>
          <w:tcPr>
            <w:tcW w:w="1113" w:type="dxa"/>
            <w:tcBorders>
              <w:top w:val="nil"/>
              <w:left w:val="nil"/>
              <w:bottom w:val="single" w:sz="8" w:space="0" w:color="000000"/>
              <w:right w:val="single" w:sz="8" w:space="0" w:color="000000"/>
            </w:tcBorders>
            <w:shd w:val="clear" w:color="auto" w:fill="8DB3E2"/>
            <w:vAlign w:val="center"/>
          </w:tcPr>
          <w:p w:rsidR="007073BA" w:rsidRPr="0067414B" w:rsidRDefault="00670D06">
            <w:pPr>
              <w:spacing w:after="0" w:line="240" w:lineRule="auto"/>
              <w:jc w:val="center"/>
              <w:rPr>
                <w:rFonts w:ascii="Arial Narrow" w:eastAsia="Arial Narrow" w:hAnsi="Arial Narrow" w:cs="Arial Narrow"/>
                <w:i/>
                <w:color w:val="000000"/>
                <w:sz w:val="18"/>
                <w:szCs w:val="18"/>
                <w:lang w:val="en-GB"/>
              </w:rPr>
            </w:pPr>
            <w:r w:rsidRPr="0067414B">
              <w:rPr>
                <w:rFonts w:ascii="Arial Narrow" w:eastAsia="Arial Narrow" w:hAnsi="Arial Narrow" w:cs="Arial Narrow"/>
                <w:i/>
                <w:color w:val="000000"/>
                <w:sz w:val="18"/>
                <w:szCs w:val="18"/>
                <w:lang w:val="en-GB"/>
              </w:rPr>
              <w:t>80</w:t>
            </w:r>
          </w:p>
        </w:tc>
        <w:tc>
          <w:tcPr>
            <w:tcW w:w="1098" w:type="dxa"/>
            <w:tcBorders>
              <w:top w:val="nil"/>
              <w:left w:val="nil"/>
              <w:bottom w:val="single" w:sz="8" w:space="0" w:color="000000"/>
              <w:right w:val="single" w:sz="8" w:space="0" w:color="000000"/>
            </w:tcBorders>
            <w:shd w:val="clear" w:color="auto" w:fill="8DB3E2"/>
            <w:vAlign w:val="center"/>
          </w:tcPr>
          <w:p w:rsidR="007073BA" w:rsidRPr="0067414B" w:rsidRDefault="00670D06">
            <w:pPr>
              <w:spacing w:after="0" w:line="240" w:lineRule="auto"/>
              <w:jc w:val="center"/>
              <w:rPr>
                <w:rFonts w:ascii="Arial Narrow" w:eastAsia="Arial Narrow" w:hAnsi="Arial Narrow" w:cs="Arial Narrow"/>
                <w:i/>
                <w:color w:val="000000"/>
                <w:sz w:val="18"/>
                <w:szCs w:val="18"/>
                <w:lang w:val="en-GB"/>
              </w:rPr>
            </w:pPr>
            <w:r w:rsidRPr="0067414B">
              <w:rPr>
                <w:rFonts w:ascii="Arial Narrow" w:eastAsia="Arial Narrow" w:hAnsi="Arial Narrow" w:cs="Arial Narrow"/>
                <w:i/>
                <w:color w:val="000000"/>
                <w:sz w:val="18"/>
                <w:szCs w:val="18"/>
                <w:lang w:val="en-GB"/>
              </w:rPr>
              <w:t>15</w:t>
            </w:r>
          </w:p>
        </w:tc>
        <w:tc>
          <w:tcPr>
            <w:tcW w:w="745" w:type="dxa"/>
            <w:tcBorders>
              <w:top w:val="nil"/>
              <w:left w:val="nil"/>
              <w:bottom w:val="single" w:sz="8" w:space="0" w:color="000000"/>
              <w:right w:val="single" w:sz="8" w:space="0" w:color="000000"/>
            </w:tcBorders>
            <w:shd w:val="clear" w:color="auto" w:fill="8DB3E2"/>
            <w:vAlign w:val="center"/>
          </w:tcPr>
          <w:p w:rsidR="007073BA" w:rsidRPr="0067414B" w:rsidRDefault="00670D06">
            <w:pPr>
              <w:spacing w:after="0" w:line="240" w:lineRule="auto"/>
              <w:jc w:val="center"/>
              <w:rPr>
                <w:rFonts w:ascii="Arial Narrow" w:eastAsia="Arial Narrow" w:hAnsi="Arial Narrow" w:cs="Arial Narrow"/>
                <w:i/>
                <w:color w:val="000000"/>
                <w:sz w:val="18"/>
                <w:szCs w:val="18"/>
                <w:lang w:val="en-GB"/>
              </w:rPr>
            </w:pPr>
            <w:r w:rsidRPr="0067414B">
              <w:rPr>
                <w:rFonts w:ascii="Arial Narrow" w:eastAsia="Arial Narrow" w:hAnsi="Arial Narrow" w:cs="Arial Narrow"/>
                <w:i/>
                <w:color w:val="000000"/>
                <w:sz w:val="18"/>
                <w:szCs w:val="18"/>
                <w:lang w:val="en-GB"/>
              </w:rPr>
              <w:t>95</w:t>
            </w:r>
          </w:p>
        </w:tc>
        <w:tc>
          <w:tcPr>
            <w:tcW w:w="1134" w:type="dxa"/>
            <w:tcBorders>
              <w:top w:val="nil"/>
              <w:left w:val="nil"/>
              <w:bottom w:val="single" w:sz="8" w:space="0" w:color="000000"/>
              <w:right w:val="single" w:sz="8" w:space="0" w:color="000000"/>
            </w:tcBorders>
            <w:shd w:val="clear" w:color="auto" w:fill="8DB3E2"/>
            <w:vAlign w:val="center"/>
          </w:tcPr>
          <w:p w:rsidR="007073BA" w:rsidRPr="0067414B" w:rsidRDefault="00670D06">
            <w:pPr>
              <w:spacing w:after="0" w:line="240" w:lineRule="auto"/>
              <w:jc w:val="center"/>
              <w:rPr>
                <w:rFonts w:ascii="Arial Narrow" w:eastAsia="Arial Narrow" w:hAnsi="Arial Narrow" w:cs="Arial Narrow"/>
                <w:i/>
                <w:color w:val="000000"/>
                <w:sz w:val="18"/>
                <w:szCs w:val="18"/>
                <w:lang w:val="en-GB"/>
              </w:rPr>
            </w:pPr>
            <w:r w:rsidRPr="0067414B">
              <w:rPr>
                <w:rFonts w:ascii="Arial Narrow" w:eastAsia="Arial Narrow" w:hAnsi="Arial Narrow" w:cs="Arial Narrow"/>
                <w:i/>
                <w:color w:val="000000"/>
                <w:sz w:val="18"/>
                <w:szCs w:val="18"/>
                <w:lang w:val="en-GB"/>
              </w:rPr>
              <w:t>x</w:t>
            </w:r>
          </w:p>
        </w:tc>
      </w:tr>
      <w:tr w:rsidR="007073BA" w:rsidRPr="00E26E8D" w:rsidTr="0052072B">
        <w:trPr>
          <w:trHeight w:val="480"/>
        </w:trPr>
        <w:tc>
          <w:tcPr>
            <w:tcW w:w="4394" w:type="dxa"/>
            <w:gridSpan w:val="2"/>
            <w:tcBorders>
              <w:top w:val="single" w:sz="8" w:space="0" w:color="000000"/>
              <w:left w:val="single" w:sz="8" w:space="0" w:color="000000"/>
              <w:bottom w:val="single" w:sz="8" w:space="0" w:color="000000"/>
              <w:right w:val="single" w:sz="8" w:space="0" w:color="000000"/>
            </w:tcBorders>
            <w:shd w:val="clear" w:color="auto" w:fill="DEEAF6"/>
            <w:vAlign w:val="center"/>
          </w:tcPr>
          <w:p w:rsidR="007073BA" w:rsidRPr="0067414B" w:rsidRDefault="0052072B">
            <w:pPr>
              <w:spacing w:after="0" w:line="240" w:lineRule="auto"/>
              <w:jc w:val="center"/>
              <w:rPr>
                <w:rFonts w:ascii="Arial Narrow" w:eastAsia="Arial Narrow" w:hAnsi="Arial Narrow" w:cs="Arial Narrow"/>
                <w:b/>
                <w:color w:val="000000"/>
                <w:sz w:val="18"/>
                <w:szCs w:val="18"/>
                <w:lang w:val="en-GB"/>
              </w:rPr>
            </w:pPr>
            <w:r w:rsidRPr="0067414B">
              <w:rPr>
                <w:rFonts w:ascii="Arial Narrow" w:eastAsia="Arial Narrow" w:hAnsi="Arial Narrow" w:cs="Arial Narrow"/>
                <w:b/>
                <w:color w:val="000000"/>
                <w:sz w:val="18"/>
                <w:szCs w:val="18"/>
                <w:lang w:val="en-GB"/>
              </w:rPr>
              <w:t>Semester</w:t>
            </w:r>
            <w:r w:rsidR="00670D06" w:rsidRPr="0067414B">
              <w:rPr>
                <w:rFonts w:ascii="Arial Narrow" w:eastAsia="Arial Narrow" w:hAnsi="Arial Narrow" w:cs="Arial Narrow"/>
                <w:b/>
                <w:color w:val="000000"/>
                <w:sz w:val="18"/>
                <w:szCs w:val="18"/>
                <w:lang w:val="en-GB"/>
              </w:rPr>
              <w:t xml:space="preserve"> 5</w:t>
            </w:r>
          </w:p>
        </w:tc>
        <w:tc>
          <w:tcPr>
            <w:tcW w:w="4977" w:type="dxa"/>
            <w:gridSpan w:val="5"/>
            <w:tcBorders>
              <w:top w:val="single" w:sz="8" w:space="0" w:color="000000"/>
              <w:left w:val="nil"/>
              <w:bottom w:val="single" w:sz="8" w:space="0" w:color="000000"/>
              <w:right w:val="single" w:sz="8" w:space="0" w:color="000000"/>
            </w:tcBorders>
            <w:shd w:val="clear" w:color="auto" w:fill="DEEAF6"/>
            <w:vAlign w:val="center"/>
          </w:tcPr>
          <w:p w:rsidR="007073BA" w:rsidRPr="0067414B" w:rsidRDefault="00EB2F27">
            <w:pPr>
              <w:spacing w:after="0" w:line="240" w:lineRule="auto"/>
              <w:jc w:val="center"/>
              <w:rPr>
                <w:rFonts w:ascii="Arial Narrow" w:eastAsia="Arial Narrow" w:hAnsi="Arial Narrow" w:cs="Arial Narrow"/>
                <w:color w:val="000000"/>
                <w:sz w:val="18"/>
                <w:szCs w:val="18"/>
                <w:lang w:val="en-GB"/>
              </w:rPr>
            </w:pPr>
            <w:r>
              <w:rPr>
                <w:rFonts w:ascii="Arial Narrow" w:eastAsia="Arial Narrow" w:hAnsi="Arial Narrow" w:cs="Arial Narrow"/>
                <w:color w:val="000000"/>
                <w:sz w:val="18"/>
                <w:szCs w:val="18"/>
                <w:lang w:val="en-GB"/>
              </w:rPr>
              <w:t>Pathway</w:t>
            </w:r>
            <w:r w:rsidR="0052072B" w:rsidRPr="0067414B">
              <w:rPr>
                <w:rFonts w:ascii="Arial Narrow" w:eastAsia="Arial Narrow" w:hAnsi="Arial Narrow" w:cs="Arial Narrow"/>
                <w:color w:val="000000"/>
                <w:sz w:val="18"/>
                <w:szCs w:val="18"/>
                <w:lang w:val="en-GB"/>
              </w:rPr>
              <w:t>s in the field/discipline</w:t>
            </w:r>
          </w:p>
        </w:tc>
      </w:tr>
      <w:tr w:rsidR="007073BA" w:rsidRPr="0067414B" w:rsidTr="0052072B">
        <w:trPr>
          <w:trHeight w:val="285"/>
        </w:trPr>
        <w:tc>
          <w:tcPr>
            <w:tcW w:w="441" w:type="dxa"/>
            <w:tcBorders>
              <w:top w:val="nil"/>
              <w:left w:val="single" w:sz="8" w:space="0" w:color="000000"/>
              <w:bottom w:val="single" w:sz="8" w:space="0" w:color="000000"/>
              <w:right w:val="single" w:sz="8" w:space="0" w:color="000000"/>
            </w:tcBorders>
            <w:shd w:val="clear" w:color="auto" w:fill="auto"/>
            <w:vAlign w:val="center"/>
          </w:tcPr>
          <w:p w:rsidR="007073BA" w:rsidRPr="0067414B" w:rsidRDefault="00670D06">
            <w:pPr>
              <w:spacing w:after="0" w:line="240" w:lineRule="auto"/>
              <w:jc w:val="right"/>
              <w:rPr>
                <w:rFonts w:ascii="Arial Narrow" w:eastAsia="Arial Narrow" w:hAnsi="Arial Narrow" w:cs="Arial Narrow"/>
                <w:color w:val="000000"/>
                <w:sz w:val="18"/>
                <w:szCs w:val="18"/>
                <w:lang w:val="en-GB"/>
              </w:rPr>
            </w:pPr>
            <w:r w:rsidRPr="0067414B">
              <w:rPr>
                <w:rFonts w:ascii="Arial Narrow" w:eastAsia="Arial Narrow" w:hAnsi="Arial Narrow" w:cs="Arial Narrow"/>
                <w:color w:val="000000"/>
                <w:sz w:val="18"/>
                <w:szCs w:val="18"/>
                <w:lang w:val="en-GB"/>
              </w:rPr>
              <w:t>1</w:t>
            </w:r>
          </w:p>
        </w:tc>
        <w:tc>
          <w:tcPr>
            <w:tcW w:w="3953" w:type="dxa"/>
            <w:tcBorders>
              <w:top w:val="nil"/>
              <w:left w:val="nil"/>
              <w:bottom w:val="single" w:sz="8" w:space="0" w:color="000000"/>
              <w:right w:val="single" w:sz="8" w:space="0" w:color="000000"/>
            </w:tcBorders>
            <w:shd w:val="clear" w:color="auto" w:fill="auto"/>
            <w:vAlign w:val="center"/>
          </w:tcPr>
          <w:p w:rsidR="007073BA" w:rsidRPr="0067414B" w:rsidRDefault="00AE1A90">
            <w:pPr>
              <w:spacing w:after="0" w:line="240" w:lineRule="auto"/>
              <w:rPr>
                <w:rFonts w:ascii="Arial Narrow" w:eastAsia="Arial Narrow" w:hAnsi="Arial Narrow" w:cs="Arial Narrow"/>
                <w:color w:val="000000"/>
                <w:sz w:val="18"/>
                <w:szCs w:val="18"/>
                <w:lang w:val="en-GB"/>
              </w:rPr>
            </w:pPr>
            <w:r w:rsidRPr="0067414B">
              <w:rPr>
                <w:rFonts w:ascii="Arial Narrow" w:eastAsia="Arial Narrow" w:hAnsi="Arial Narrow" w:cs="Arial Narrow"/>
                <w:color w:val="000000"/>
                <w:sz w:val="18"/>
                <w:szCs w:val="18"/>
                <w:lang w:val="en-GB"/>
              </w:rPr>
              <w:t>Optional subject</w:t>
            </w:r>
            <w:r w:rsidR="00670D06" w:rsidRPr="0067414B">
              <w:rPr>
                <w:rFonts w:ascii="Arial Narrow" w:eastAsia="Arial Narrow" w:hAnsi="Arial Narrow" w:cs="Arial Narrow"/>
                <w:color w:val="000000"/>
                <w:sz w:val="18"/>
                <w:szCs w:val="18"/>
                <w:lang w:val="en-GB"/>
              </w:rPr>
              <w:t>*</w:t>
            </w:r>
          </w:p>
        </w:tc>
        <w:tc>
          <w:tcPr>
            <w:tcW w:w="887" w:type="dxa"/>
            <w:tcBorders>
              <w:top w:val="nil"/>
              <w:left w:val="nil"/>
              <w:bottom w:val="single" w:sz="8" w:space="0" w:color="000000"/>
              <w:right w:val="single" w:sz="8" w:space="0" w:color="000000"/>
            </w:tcBorders>
            <w:shd w:val="clear" w:color="auto" w:fill="auto"/>
            <w:vAlign w:val="center"/>
          </w:tcPr>
          <w:p w:rsidR="007073BA" w:rsidRPr="0067414B" w:rsidRDefault="00670D06">
            <w:pPr>
              <w:spacing w:after="0" w:line="240" w:lineRule="auto"/>
              <w:jc w:val="center"/>
              <w:rPr>
                <w:rFonts w:ascii="Arial Narrow" w:eastAsia="Arial Narrow" w:hAnsi="Arial Narrow" w:cs="Arial Narrow"/>
                <w:color w:val="000000"/>
                <w:sz w:val="18"/>
                <w:szCs w:val="18"/>
                <w:lang w:val="en-GB"/>
              </w:rPr>
            </w:pPr>
            <w:r w:rsidRPr="0067414B">
              <w:rPr>
                <w:rFonts w:ascii="Arial Narrow" w:eastAsia="Arial Narrow" w:hAnsi="Arial Narrow" w:cs="Arial Narrow"/>
                <w:color w:val="000000"/>
                <w:sz w:val="18"/>
                <w:szCs w:val="18"/>
                <w:lang w:val="en-GB"/>
              </w:rPr>
              <w:t> </w:t>
            </w:r>
          </w:p>
        </w:tc>
        <w:tc>
          <w:tcPr>
            <w:tcW w:w="1113" w:type="dxa"/>
            <w:tcBorders>
              <w:top w:val="nil"/>
              <w:left w:val="nil"/>
              <w:bottom w:val="single" w:sz="8" w:space="0" w:color="000000"/>
              <w:right w:val="single" w:sz="8" w:space="0" w:color="000000"/>
            </w:tcBorders>
            <w:shd w:val="clear" w:color="auto" w:fill="auto"/>
            <w:vAlign w:val="center"/>
          </w:tcPr>
          <w:p w:rsidR="007073BA" w:rsidRPr="0067414B" w:rsidRDefault="00670D06">
            <w:pPr>
              <w:spacing w:after="0" w:line="240" w:lineRule="auto"/>
              <w:jc w:val="center"/>
              <w:rPr>
                <w:rFonts w:ascii="Arial Narrow" w:eastAsia="Arial Narrow" w:hAnsi="Arial Narrow" w:cs="Arial Narrow"/>
                <w:color w:val="000000"/>
                <w:sz w:val="18"/>
                <w:szCs w:val="18"/>
                <w:lang w:val="en-GB"/>
              </w:rPr>
            </w:pPr>
            <w:r w:rsidRPr="0067414B">
              <w:rPr>
                <w:rFonts w:ascii="Arial Narrow" w:eastAsia="Arial Narrow" w:hAnsi="Arial Narrow" w:cs="Arial Narrow"/>
                <w:color w:val="000000"/>
                <w:sz w:val="18"/>
                <w:szCs w:val="18"/>
                <w:lang w:val="en-GB"/>
              </w:rPr>
              <w:t>10</w:t>
            </w:r>
          </w:p>
        </w:tc>
        <w:tc>
          <w:tcPr>
            <w:tcW w:w="1098" w:type="dxa"/>
            <w:tcBorders>
              <w:top w:val="nil"/>
              <w:left w:val="nil"/>
              <w:bottom w:val="single" w:sz="8" w:space="0" w:color="000000"/>
              <w:right w:val="single" w:sz="8" w:space="0" w:color="000000"/>
            </w:tcBorders>
            <w:shd w:val="clear" w:color="auto" w:fill="auto"/>
            <w:vAlign w:val="center"/>
          </w:tcPr>
          <w:p w:rsidR="007073BA" w:rsidRPr="0067414B" w:rsidRDefault="00670D06">
            <w:pPr>
              <w:spacing w:after="0" w:line="240" w:lineRule="auto"/>
              <w:jc w:val="center"/>
              <w:rPr>
                <w:rFonts w:ascii="Arial Narrow" w:eastAsia="Arial Narrow" w:hAnsi="Arial Narrow" w:cs="Arial Narrow"/>
                <w:color w:val="000000"/>
                <w:sz w:val="18"/>
                <w:szCs w:val="18"/>
                <w:lang w:val="en-GB"/>
              </w:rPr>
            </w:pPr>
            <w:r w:rsidRPr="0067414B">
              <w:rPr>
                <w:rFonts w:ascii="Arial Narrow" w:eastAsia="Arial Narrow" w:hAnsi="Arial Narrow" w:cs="Arial Narrow"/>
                <w:color w:val="000000"/>
                <w:sz w:val="18"/>
                <w:szCs w:val="18"/>
                <w:lang w:val="en-GB"/>
              </w:rPr>
              <w:t> </w:t>
            </w:r>
          </w:p>
        </w:tc>
        <w:tc>
          <w:tcPr>
            <w:tcW w:w="745" w:type="dxa"/>
            <w:tcBorders>
              <w:top w:val="nil"/>
              <w:left w:val="nil"/>
              <w:bottom w:val="single" w:sz="8" w:space="0" w:color="000000"/>
              <w:right w:val="single" w:sz="8" w:space="0" w:color="000000"/>
            </w:tcBorders>
            <w:shd w:val="clear" w:color="auto" w:fill="auto"/>
            <w:vAlign w:val="center"/>
          </w:tcPr>
          <w:p w:rsidR="007073BA" w:rsidRPr="0067414B" w:rsidRDefault="00670D06">
            <w:pPr>
              <w:spacing w:after="0" w:line="240" w:lineRule="auto"/>
              <w:jc w:val="center"/>
              <w:rPr>
                <w:rFonts w:ascii="Arial Narrow" w:eastAsia="Arial Narrow" w:hAnsi="Arial Narrow" w:cs="Arial Narrow"/>
                <w:color w:val="000000"/>
                <w:sz w:val="18"/>
                <w:szCs w:val="18"/>
                <w:lang w:val="en-GB"/>
              </w:rPr>
            </w:pPr>
            <w:r w:rsidRPr="0067414B">
              <w:rPr>
                <w:rFonts w:ascii="Arial Narrow" w:eastAsia="Arial Narrow" w:hAnsi="Arial Narrow" w:cs="Arial Narrow"/>
                <w:color w:val="000000"/>
                <w:sz w:val="18"/>
                <w:szCs w:val="18"/>
                <w:lang w:val="en-GB"/>
              </w:rPr>
              <w:t>10</w:t>
            </w:r>
          </w:p>
        </w:tc>
        <w:tc>
          <w:tcPr>
            <w:tcW w:w="1134" w:type="dxa"/>
            <w:tcBorders>
              <w:top w:val="nil"/>
              <w:left w:val="nil"/>
              <w:bottom w:val="single" w:sz="8" w:space="0" w:color="000000"/>
              <w:right w:val="single" w:sz="8" w:space="0" w:color="000000"/>
            </w:tcBorders>
            <w:shd w:val="clear" w:color="auto" w:fill="auto"/>
            <w:vAlign w:val="center"/>
          </w:tcPr>
          <w:p w:rsidR="007073BA" w:rsidRPr="0067414B" w:rsidRDefault="0052072B">
            <w:pPr>
              <w:spacing w:after="0" w:line="240" w:lineRule="auto"/>
              <w:jc w:val="center"/>
              <w:rPr>
                <w:rFonts w:ascii="Arial Narrow" w:eastAsia="Arial Narrow" w:hAnsi="Arial Narrow" w:cs="Arial Narrow"/>
                <w:color w:val="000000"/>
                <w:sz w:val="18"/>
                <w:szCs w:val="18"/>
                <w:lang w:val="en-GB"/>
              </w:rPr>
            </w:pPr>
            <w:r w:rsidRPr="0067414B">
              <w:rPr>
                <w:rFonts w:ascii="Arial Narrow" w:eastAsia="Arial Narrow" w:hAnsi="Arial Narrow" w:cs="Arial Narrow"/>
                <w:color w:val="000000"/>
                <w:sz w:val="18"/>
                <w:szCs w:val="18"/>
                <w:lang w:val="en-GB"/>
              </w:rPr>
              <w:t>C</w:t>
            </w:r>
          </w:p>
        </w:tc>
      </w:tr>
      <w:tr w:rsidR="007073BA" w:rsidRPr="0067414B" w:rsidTr="0052072B">
        <w:trPr>
          <w:trHeight w:val="285"/>
        </w:trPr>
        <w:tc>
          <w:tcPr>
            <w:tcW w:w="441" w:type="dxa"/>
            <w:tcBorders>
              <w:top w:val="nil"/>
              <w:left w:val="single" w:sz="8" w:space="0" w:color="000000"/>
              <w:bottom w:val="single" w:sz="8" w:space="0" w:color="000000"/>
              <w:right w:val="single" w:sz="8" w:space="0" w:color="000000"/>
            </w:tcBorders>
            <w:shd w:val="clear" w:color="auto" w:fill="auto"/>
            <w:vAlign w:val="center"/>
          </w:tcPr>
          <w:p w:rsidR="007073BA" w:rsidRPr="0067414B" w:rsidRDefault="00670D06">
            <w:pPr>
              <w:spacing w:after="0" w:line="240" w:lineRule="auto"/>
              <w:jc w:val="right"/>
              <w:rPr>
                <w:rFonts w:ascii="Arial Narrow" w:eastAsia="Arial Narrow" w:hAnsi="Arial Narrow" w:cs="Arial Narrow"/>
                <w:color w:val="000000"/>
                <w:sz w:val="18"/>
                <w:szCs w:val="18"/>
                <w:lang w:val="en-GB"/>
              </w:rPr>
            </w:pPr>
            <w:r w:rsidRPr="0067414B">
              <w:rPr>
                <w:rFonts w:ascii="Arial Narrow" w:eastAsia="Arial Narrow" w:hAnsi="Arial Narrow" w:cs="Arial Narrow"/>
                <w:color w:val="000000"/>
                <w:sz w:val="18"/>
                <w:szCs w:val="18"/>
                <w:lang w:val="en-GB"/>
              </w:rPr>
              <w:t>2</w:t>
            </w:r>
          </w:p>
        </w:tc>
        <w:tc>
          <w:tcPr>
            <w:tcW w:w="3953" w:type="dxa"/>
            <w:tcBorders>
              <w:top w:val="nil"/>
              <w:left w:val="nil"/>
              <w:bottom w:val="single" w:sz="8" w:space="0" w:color="000000"/>
              <w:right w:val="single" w:sz="8" w:space="0" w:color="000000"/>
            </w:tcBorders>
            <w:shd w:val="clear" w:color="auto" w:fill="auto"/>
            <w:vAlign w:val="center"/>
          </w:tcPr>
          <w:p w:rsidR="007073BA" w:rsidRPr="0067414B" w:rsidRDefault="00C2140B">
            <w:pPr>
              <w:spacing w:after="0" w:line="240" w:lineRule="auto"/>
              <w:rPr>
                <w:rFonts w:ascii="Arial Narrow" w:eastAsia="Arial Narrow" w:hAnsi="Arial Narrow" w:cs="Arial Narrow"/>
                <w:color w:val="000000"/>
                <w:sz w:val="18"/>
                <w:szCs w:val="18"/>
                <w:lang w:val="en-GB"/>
              </w:rPr>
            </w:pPr>
            <w:r w:rsidRPr="0067414B">
              <w:rPr>
                <w:rFonts w:ascii="Arial Narrow" w:eastAsia="Arial Narrow" w:hAnsi="Arial Narrow" w:cs="Arial Narrow"/>
                <w:color w:val="000000"/>
                <w:sz w:val="18"/>
                <w:szCs w:val="18"/>
                <w:lang w:val="en-GB"/>
              </w:rPr>
              <w:t>Modern foreign language</w:t>
            </w:r>
          </w:p>
        </w:tc>
        <w:tc>
          <w:tcPr>
            <w:tcW w:w="887" w:type="dxa"/>
            <w:tcBorders>
              <w:top w:val="nil"/>
              <w:left w:val="nil"/>
              <w:bottom w:val="single" w:sz="8" w:space="0" w:color="000000"/>
              <w:right w:val="single" w:sz="8" w:space="0" w:color="000000"/>
            </w:tcBorders>
            <w:shd w:val="clear" w:color="auto" w:fill="auto"/>
            <w:vAlign w:val="center"/>
          </w:tcPr>
          <w:p w:rsidR="007073BA" w:rsidRPr="0067414B" w:rsidRDefault="00670D06">
            <w:pPr>
              <w:spacing w:after="0" w:line="240" w:lineRule="auto"/>
              <w:jc w:val="center"/>
              <w:rPr>
                <w:rFonts w:ascii="Arial Narrow" w:eastAsia="Arial Narrow" w:hAnsi="Arial Narrow" w:cs="Arial Narrow"/>
                <w:color w:val="000000"/>
                <w:sz w:val="18"/>
                <w:szCs w:val="18"/>
                <w:lang w:val="en-GB"/>
              </w:rPr>
            </w:pPr>
            <w:r w:rsidRPr="0067414B">
              <w:rPr>
                <w:rFonts w:ascii="Arial Narrow" w:eastAsia="Arial Narrow" w:hAnsi="Arial Narrow" w:cs="Arial Narrow"/>
                <w:color w:val="000000"/>
                <w:sz w:val="18"/>
                <w:szCs w:val="18"/>
                <w:lang w:val="en-GB"/>
              </w:rPr>
              <w:t> </w:t>
            </w:r>
          </w:p>
        </w:tc>
        <w:tc>
          <w:tcPr>
            <w:tcW w:w="1113" w:type="dxa"/>
            <w:tcBorders>
              <w:top w:val="nil"/>
              <w:left w:val="nil"/>
              <w:bottom w:val="single" w:sz="8" w:space="0" w:color="000000"/>
              <w:right w:val="single" w:sz="8" w:space="0" w:color="000000"/>
            </w:tcBorders>
            <w:shd w:val="clear" w:color="auto" w:fill="auto"/>
            <w:vAlign w:val="center"/>
          </w:tcPr>
          <w:p w:rsidR="007073BA" w:rsidRPr="0067414B" w:rsidRDefault="00670D06">
            <w:pPr>
              <w:spacing w:after="0" w:line="240" w:lineRule="auto"/>
              <w:jc w:val="center"/>
              <w:rPr>
                <w:rFonts w:ascii="Arial Narrow" w:eastAsia="Arial Narrow" w:hAnsi="Arial Narrow" w:cs="Arial Narrow"/>
                <w:color w:val="000000"/>
                <w:sz w:val="18"/>
                <w:szCs w:val="18"/>
                <w:lang w:val="en-GB"/>
              </w:rPr>
            </w:pPr>
            <w:r w:rsidRPr="0067414B">
              <w:rPr>
                <w:rFonts w:ascii="Arial Narrow" w:eastAsia="Arial Narrow" w:hAnsi="Arial Narrow" w:cs="Arial Narrow"/>
                <w:color w:val="000000"/>
                <w:sz w:val="18"/>
                <w:szCs w:val="18"/>
                <w:lang w:val="en-GB"/>
              </w:rPr>
              <w:t>30</w:t>
            </w:r>
          </w:p>
        </w:tc>
        <w:tc>
          <w:tcPr>
            <w:tcW w:w="1098" w:type="dxa"/>
            <w:tcBorders>
              <w:top w:val="nil"/>
              <w:left w:val="nil"/>
              <w:bottom w:val="single" w:sz="8" w:space="0" w:color="000000"/>
              <w:right w:val="single" w:sz="8" w:space="0" w:color="000000"/>
            </w:tcBorders>
            <w:shd w:val="clear" w:color="auto" w:fill="auto"/>
            <w:vAlign w:val="center"/>
          </w:tcPr>
          <w:p w:rsidR="007073BA" w:rsidRPr="0067414B" w:rsidRDefault="00670D06">
            <w:pPr>
              <w:spacing w:after="0" w:line="240" w:lineRule="auto"/>
              <w:jc w:val="center"/>
              <w:rPr>
                <w:rFonts w:ascii="Arial Narrow" w:eastAsia="Arial Narrow" w:hAnsi="Arial Narrow" w:cs="Arial Narrow"/>
                <w:color w:val="000000"/>
                <w:sz w:val="18"/>
                <w:szCs w:val="18"/>
                <w:lang w:val="en-GB"/>
              </w:rPr>
            </w:pPr>
            <w:r w:rsidRPr="0067414B">
              <w:rPr>
                <w:rFonts w:ascii="Arial Narrow" w:eastAsia="Arial Narrow" w:hAnsi="Arial Narrow" w:cs="Arial Narrow"/>
                <w:color w:val="000000"/>
                <w:sz w:val="18"/>
                <w:szCs w:val="18"/>
                <w:lang w:val="en-GB"/>
              </w:rPr>
              <w:t> </w:t>
            </w:r>
          </w:p>
        </w:tc>
        <w:tc>
          <w:tcPr>
            <w:tcW w:w="745" w:type="dxa"/>
            <w:tcBorders>
              <w:top w:val="nil"/>
              <w:left w:val="nil"/>
              <w:bottom w:val="single" w:sz="8" w:space="0" w:color="000000"/>
              <w:right w:val="single" w:sz="8" w:space="0" w:color="000000"/>
            </w:tcBorders>
            <w:shd w:val="clear" w:color="auto" w:fill="auto"/>
            <w:vAlign w:val="center"/>
          </w:tcPr>
          <w:p w:rsidR="007073BA" w:rsidRPr="0067414B" w:rsidRDefault="00670D06">
            <w:pPr>
              <w:spacing w:after="0" w:line="240" w:lineRule="auto"/>
              <w:jc w:val="center"/>
              <w:rPr>
                <w:rFonts w:ascii="Arial Narrow" w:eastAsia="Arial Narrow" w:hAnsi="Arial Narrow" w:cs="Arial Narrow"/>
                <w:color w:val="000000"/>
                <w:sz w:val="18"/>
                <w:szCs w:val="18"/>
                <w:lang w:val="en-GB"/>
              </w:rPr>
            </w:pPr>
            <w:r w:rsidRPr="0067414B">
              <w:rPr>
                <w:rFonts w:ascii="Arial Narrow" w:eastAsia="Arial Narrow" w:hAnsi="Arial Narrow" w:cs="Arial Narrow"/>
                <w:color w:val="000000"/>
                <w:sz w:val="18"/>
                <w:szCs w:val="18"/>
                <w:lang w:val="en-GB"/>
              </w:rPr>
              <w:t>30</w:t>
            </w:r>
          </w:p>
        </w:tc>
        <w:tc>
          <w:tcPr>
            <w:tcW w:w="1134" w:type="dxa"/>
            <w:tcBorders>
              <w:top w:val="nil"/>
              <w:left w:val="nil"/>
              <w:bottom w:val="single" w:sz="8" w:space="0" w:color="000000"/>
              <w:right w:val="single" w:sz="8" w:space="0" w:color="000000"/>
            </w:tcBorders>
            <w:shd w:val="clear" w:color="auto" w:fill="auto"/>
            <w:vAlign w:val="center"/>
          </w:tcPr>
          <w:p w:rsidR="007073BA" w:rsidRPr="0067414B" w:rsidRDefault="00017376">
            <w:pPr>
              <w:spacing w:after="0" w:line="240" w:lineRule="auto"/>
              <w:jc w:val="center"/>
              <w:rPr>
                <w:rFonts w:ascii="Arial Narrow" w:eastAsia="Arial Narrow" w:hAnsi="Arial Narrow" w:cs="Arial Narrow"/>
                <w:color w:val="000000"/>
                <w:sz w:val="18"/>
                <w:szCs w:val="18"/>
                <w:lang w:val="en-GB"/>
              </w:rPr>
            </w:pPr>
            <w:r w:rsidRPr="0067414B">
              <w:rPr>
                <w:rFonts w:ascii="Arial Narrow" w:eastAsia="Arial Narrow" w:hAnsi="Arial Narrow" w:cs="Arial Narrow"/>
                <w:color w:val="000000"/>
                <w:sz w:val="18"/>
                <w:szCs w:val="18"/>
                <w:lang w:val="en-GB"/>
              </w:rPr>
              <w:t>E</w:t>
            </w:r>
          </w:p>
        </w:tc>
      </w:tr>
      <w:tr w:rsidR="007073BA" w:rsidRPr="0067414B" w:rsidTr="0052072B">
        <w:trPr>
          <w:trHeight w:val="285"/>
        </w:trPr>
        <w:tc>
          <w:tcPr>
            <w:tcW w:w="441" w:type="dxa"/>
            <w:tcBorders>
              <w:top w:val="nil"/>
              <w:left w:val="single" w:sz="8" w:space="0" w:color="000000"/>
              <w:bottom w:val="single" w:sz="8" w:space="0" w:color="000000"/>
              <w:right w:val="single" w:sz="8" w:space="0" w:color="000000"/>
            </w:tcBorders>
            <w:shd w:val="clear" w:color="auto" w:fill="auto"/>
            <w:vAlign w:val="center"/>
          </w:tcPr>
          <w:p w:rsidR="007073BA" w:rsidRPr="0067414B" w:rsidRDefault="00670D06">
            <w:pPr>
              <w:spacing w:after="0" w:line="240" w:lineRule="auto"/>
              <w:jc w:val="right"/>
              <w:rPr>
                <w:rFonts w:ascii="Arial Narrow" w:eastAsia="Arial Narrow" w:hAnsi="Arial Narrow" w:cs="Arial Narrow"/>
                <w:color w:val="000000"/>
                <w:sz w:val="18"/>
                <w:szCs w:val="18"/>
                <w:lang w:val="en-GB"/>
              </w:rPr>
            </w:pPr>
            <w:r w:rsidRPr="0067414B">
              <w:rPr>
                <w:rFonts w:ascii="Arial Narrow" w:eastAsia="Arial Narrow" w:hAnsi="Arial Narrow" w:cs="Arial Narrow"/>
                <w:color w:val="000000"/>
                <w:sz w:val="18"/>
                <w:szCs w:val="18"/>
                <w:lang w:val="en-GB"/>
              </w:rPr>
              <w:t>3</w:t>
            </w:r>
          </w:p>
        </w:tc>
        <w:tc>
          <w:tcPr>
            <w:tcW w:w="3953" w:type="dxa"/>
            <w:tcBorders>
              <w:top w:val="nil"/>
              <w:left w:val="nil"/>
              <w:bottom w:val="single" w:sz="8" w:space="0" w:color="000000"/>
              <w:right w:val="single" w:sz="8" w:space="0" w:color="000000"/>
            </w:tcBorders>
            <w:shd w:val="clear" w:color="auto" w:fill="auto"/>
            <w:vAlign w:val="center"/>
          </w:tcPr>
          <w:p w:rsidR="007073BA" w:rsidRPr="0067414B" w:rsidRDefault="00AE1A90">
            <w:pPr>
              <w:spacing w:after="0" w:line="240" w:lineRule="auto"/>
              <w:rPr>
                <w:rFonts w:ascii="Arial Narrow" w:eastAsia="Arial Narrow" w:hAnsi="Arial Narrow" w:cs="Arial Narrow"/>
                <w:color w:val="000000"/>
                <w:sz w:val="18"/>
                <w:szCs w:val="18"/>
                <w:lang w:val="en-GB"/>
              </w:rPr>
            </w:pPr>
            <w:r w:rsidRPr="0067414B">
              <w:rPr>
                <w:rFonts w:ascii="Arial Narrow" w:eastAsia="Arial Narrow" w:hAnsi="Arial Narrow" w:cs="Arial Narrow"/>
                <w:color w:val="000000"/>
                <w:sz w:val="18"/>
                <w:szCs w:val="18"/>
                <w:lang w:val="en-GB"/>
              </w:rPr>
              <w:t>Didactic practice</w:t>
            </w:r>
          </w:p>
        </w:tc>
        <w:tc>
          <w:tcPr>
            <w:tcW w:w="887" w:type="dxa"/>
            <w:tcBorders>
              <w:top w:val="nil"/>
              <w:left w:val="nil"/>
              <w:bottom w:val="single" w:sz="8" w:space="0" w:color="000000"/>
              <w:right w:val="single" w:sz="8" w:space="0" w:color="000000"/>
            </w:tcBorders>
            <w:shd w:val="clear" w:color="auto" w:fill="auto"/>
            <w:vAlign w:val="center"/>
          </w:tcPr>
          <w:p w:rsidR="007073BA" w:rsidRPr="0067414B" w:rsidRDefault="00670D06">
            <w:pPr>
              <w:spacing w:after="0" w:line="240" w:lineRule="auto"/>
              <w:jc w:val="center"/>
              <w:rPr>
                <w:rFonts w:ascii="Arial Narrow" w:eastAsia="Arial Narrow" w:hAnsi="Arial Narrow" w:cs="Arial Narrow"/>
                <w:color w:val="000000"/>
                <w:sz w:val="18"/>
                <w:szCs w:val="18"/>
                <w:lang w:val="en-GB"/>
              </w:rPr>
            </w:pPr>
            <w:r w:rsidRPr="0067414B">
              <w:rPr>
                <w:rFonts w:ascii="Arial Narrow" w:eastAsia="Arial Narrow" w:hAnsi="Arial Narrow" w:cs="Arial Narrow"/>
                <w:color w:val="000000"/>
                <w:sz w:val="18"/>
                <w:szCs w:val="18"/>
                <w:lang w:val="en-GB"/>
              </w:rPr>
              <w:t> </w:t>
            </w:r>
          </w:p>
        </w:tc>
        <w:tc>
          <w:tcPr>
            <w:tcW w:w="1113" w:type="dxa"/>
            <w:tcBorders>
              <w:top w:val="nil"/>
              <w:left w:val="nil"/>
              <w:bottom w:val="single" w:sz="8" w:space="0" w:color="000000"/>
              <w:right w:val="single" w:sz="8" w:space="0" w:color="000000"/>
            </w:tcBorders>
            <w:shd w:val="clear" w:color="auto" w:fill="auto"/>
            <w:vAlign w:val="center"/>
          </w:tcPr>
          <w:p w:rsidR="007073BA" w:rsidRPr="0067414B" w:rsidRDefault="00670D06">
            <w:pPr>
              <w:spacing w:after="0" w:line="240" w:lineRule="auto"/>
              <w:jc w:val="center"/>
              <w:rPr>
                <w:rFonts w:ascii="Arial Narrow" w:eastAsia="Arial Narrow" w:hAnsi="Arial Narrow" w:cs="Arial Narrow"/>
                <w:color w:val="000000"/>
                <w:sz w:val="18"/>
                <w:szCs w:val="18"/>
                <w:lang w:val="en-GB"/>
              </w:rPr>
            </w:pPr>
            <w:r w:rsidRPr="0067414B">
              <w:rPr>
                <w:rFonts w:ascii="Arial Narrow" w:eastAsia="Arial Narrow" w:hAnsi="Arial Narrow" w:cs="Arial Narrow"/>
                <w:color w:val="000000"/>
                <w:sz w:val="18"/>
                <w:szCs w:val="18"/>
                <w:lang w:val="en-GB"/>
              </w:rPr>
              <w:t>30</w:t>
            </w:r>
          </w:p>
        </w:tc>
        <w:tc>
          <w:tcPr>
            <w:tcW w:w="1098" w:type="dxa"/>
            <w:tcBorders>
              <w:top w:val="nil"/>
              <w:left w:val="nil"/>
              <w:bottom w:val="single" w:sz="8" w:space="0" w:color="000000"/>
              <w:right w:val="single" w:sz="8" w:space="0" w:color="000000"/>
            </w:tcBorders>
            <w:shd w:val="clear" w:color="auto" w:fill="auto"/>
            <w:vAlign w:val="center"/>
          </w:tcPr>
          <w:p w:rsidR="007073BA" w:rsidRPr="0067414B" w:rsidRDefault="00670D06">
            <w:pPr>
              <w:spacing w:after="0" w:line="240" w:lineRule="auto"/>
              <w:jc w:val="center"/>
              <w:rPr>
                <w:rFonts w:ascii="Arial Narrow" w:eastAsia="Arial Narrow" w:hAnsi="Arial Narrow" w:cs="Arial Narrow"/>
                <w:color w:val="000000"/>
                <w:sz w:val="18"/>
                <w:szCs w:val="18"/>
                <w:lang w:val="en-GB"/>
              </w:rPr>
            </w:pPr>
            <w:r w:rsidRPr="0067414B">
              <w:rPr>
                <w:rFonts w:ascii="Arial Narrow" w:eastAsia="Arial Narrow" w:hAnsi="Arial Narrow" w:cs="Arial Narrow"/>
                <w:color w:val="000000"/>
                <w:sz w:val="18"/>
                <w:szCs w:val="18"/>
                <w:lang w:val="en-GB"/>
              </w:rPr>
              <w:t> </w:t>
            </w:r>
          </w:p>
        </w:tc>
        <w:tc>
          <w:tcPr>
            <w:tcW w:w="745" w:type="dxa"/>
            <w:tcBorders>
              <w:top w:val="nil"/>
              <w:left w:val="nil"/>
              <w:bottom w:val="single" w:sz="8" w:space="0" w:color="000000"/>
              <w:right w:val="single" w:sz="8" w:space="0" w:color="000000"/>
            </w:tcBorders>
            <w:shd w:val="clear" w:color="auto" w:fill="auto"/>
            <w:vAlign w:val="center"/>
          </w:tcPr>
          <w:p w:rsidR="007073BA" w:rsidRPr="0067414B" w:rsidRDefault="00670D06">
            <w:pPr>
              <w:spacing w:after="0" w:line="240" w:lineRule="auto"/>
              <w:jc w:val="center"/>
              <w:rPr>
                <w:rFonts w:ascii="Arial Narrow" w:eastAsia="Arial Narrow" w:hAnsi="Arial Narrow" w:cs="Arial Narrow"/>
                <w:color w:val="000000"/>
                <w:sz w:val="18"/>
                <w:szCs w:val="18"/>
                <w:lang w:val="en-GB"/>
              </w:rPr>
            </w:pPr>
            <w:r w:rsidRPr="0067414B">
              <w:rPr>
                <w:rFonts w:ascii="Arial Narrow" w:eastAsia="Arial Narrow" w:hAnsi="Arial Narrow" w:cs="Arial Narrow"/>
                <w:color w:val="000000"/>
                <w:sz w:val="18"/>
                <w:szCs w:val="18"/>
                <w:lang w:val="en-GB"/>
              </w:rPr>
              <w:t>30</w:t>
            </w:r>
          </w:p>
        </w:tc>
        <w:tc>
          <w:tcPr>
            <w:tcW w:w="1134" w:type="dxa"/>
            <w:tcBorders>
              <w:top w:val="nil"/>
              <w:left w:val="nil"/>
              <w:bottom w:val="single" w:sz="8" w:space="0" w:color="000000"/>
              <w:right w:val="single" w:sz="8" w:space="0" w:color="000000"/>
            </w:tcBorders>
            <w:shd w:val="clear" w:color="auto" w:fill="auto"/>
            <w:vAlign w:val="center"/>
          </w:tcPr>
          <w:p w:rsidR="007073BA" w:rsidRPr="0067414B" w:rsidRDefault="0052072B">
            <w:pPr>
              <w:spacing w:after="0" w:line="240" w:lineRule="auto"/>
              <w:jc w:val="center"/>
              <w:rPr>
                <w:rFonts w:ascii="Arial Narrow" w:eastAsia="Arial Narrow" w:hAnsi="Arial Narrow" w:cs="Arial Narrow"/>
                <w:color w:val="000000"/>
                <w:sz w:val="18"/>
                <w:szCs w:val="18"/>
                <w:lang w:val="en-GB"/>
              </w:rPr>
            </w:pPr>
            <w:r w:rsidRPr="0067414B">
              <w:rPr>
                <w:rFonts w:ascii="Arial Narrow" w:eastAsia="Arial Narrow" w:hAnsi="Arial Narrow" w:cs="Arial Narrow"/>
                <w:color w:val="000000"/>
                <w:sz w:val="18"/>
                <w:szCs w:val="18"/>
                <w:lang w:val="en-GB"/>
              </w:rPr>
              <w:t>C</w:t>
            </w:r>
          </w:p>
        </w:tc>
      </w:tr>
      <w:tr w:rsidR="007073BA" w:rsidRPr="0067414B" w:rsidTr="0052072B">
        <w:trPr>
          <w:trHeight w:val="345"/>
        </w:trPr>
        <w:tc>
          <w:tcPr>
            <w:tcW w:w="441" w:type="dxa"/>
            <w:tcBorders>
              <w:top w:val="nil"/>
              <w:left w:val="single" w:sz="8" w:space="0" w:color="000000"/>
              <w:bottom w:val="single" w:sz="8" w:space="0" w:color="000000"/>
              <w:right w:val="single" w:sz="8" w:space="0" w:color="000000"/>
            </w:tcBorders>
            <w:shd w:val="clear" w:color="auto" w:fill="auto"/>
            <w:vAlign w:val="center"/>
          </w:tcPr>
          <w:p w:rsidR="007073BA" w:rsidRPr="0067414B" w:rsidRDefault="00670D06">
            <w:pPr>
              <w:spacing w:after="0" w:line="240" w:lineRule="auto"/>
              <w:jc w:val="right"/>
              <w:rPr>
                <w:rFonts w:ascii="Arial Narrow" w:eastAsia="Arial Narrow" w:hAnsi="Arial Narrow" w:cs="Arial Narrow"/>
                <w:color w:val="000000"/>
                <w:sz w:val="18"/>
                <w:szCs w:val="18"/>
                <w:lang w:val="en-GB"/>
              </w:rPr>
            </w:pPr>
            <w:r w:rsidRPr="0067414B">
              <w:rPr>
                <w:rFonts w:ascii="Arial Narrow" w:eastAsia="Arial Narrow" w:hAnsi="Arial Narrow" w:cs="Arial Narrow"/>
                <w:color w:val="000000"/>
                <w:sz w:val="18"/>
                <w:szCs w:val="18"/>
                <w:lang w:val="en-GB"/>
              </w:rPr>
              <w:t>4</w:t>
            </w:r>
          </w:p>
        </w:tc>
        <w:tc>
          <w:tcPr>
            <w:tcW w:w="3953" w:type="dxa"/>
            <w:tcBorders>
              <w:top w:val="nil"/>
              <w:left w:val="nil"/>
              <w:bottom w:val="single" w:sz="8" w:space="0" w:color="000000"/>
              <w:right w:val="single" w:sz="8" w:space="0" w:color="000000"/>
            </w:tcBorders>
            <w:shd w:val="clear" w:color="auto" w:fill="auto"/>
            <w:vAlign w:val="center"/>
          </w:tcPr>
          <w:p w:rsidR="007073BA" w:rsidRPr="0067414B" w:rsidRDefault="00C2140B">
            <w:pPr>
              <w:spacing w:after="0" w:line="240" w:lineRule="auto"/>
              <w:rPr>
                <w:rFonts w:ascii="Arial Narrow" w:eastAsia="Arial Narrow" w:hAnsi="Arial Narrow" w:cs="Arial Narrow"/>
                <w:color w:val="000000"/>
                <w:sz w:val="18"/>
                <w:szCs w:val="18"/>
                <w:lang w:val="en-GB"/>
              </w:rPr>
            </w:pPr>
            <w:r w:rsidRPr="0067414B">
              <w:rPr>
                <w:rFonts w:ascii="Arial Narrow" w:eastAsia="Arial Narrow" w:hAnsi="Arial Narrow" w:cs="Arial Narrow"/>
                <w:color w:val="000000"/>
                <w:sz w:val="18"/>
                <w:szCs w:val="18"/>
                <w:lang w:val="en-GB"/>
              </w:rPr>
              <w:t>Doctoral seminar</w:t>
            </w:r>
            <w:r w:rsidR="00670D06" w:rsidRPr="0067414B">
              <w:rPr>
                <w:rFonts w:ascii="Arial Narrow" w:eastAsia="Arial Narrow" w:hAnsi="Arial Narrow" w:cs="Arial Narrow"/>
                <w:color w:val="000000"/>
                <w:sz w:val="18"/>
                <w:szCs w:val="18"/>
                <w:lang w:val="en-GB"/>
              </w:rPr>
              <w:t xml:space="preserve"> V  </w:t>
            </w:r>
          </w:p>
        </w:tc>
        <w:tc>
          <w:tcPr>
            <w:tcW w:w="887" w:type="dxa"/>
            <w:tcBorders>
              <w:top w:val="nil"/>
              <w:left w:val="nil"/>
              <w:bottom w:val="single" w:sz="8" w:space="0" w:color="000000"/>
              <w:right w:val="single" w:sz="8" w:space="0" w:color="000000"/>
            </w:tcBorders>
            <w:shd w:val="clear" w:color="auto" w:fill="auto"/>
            <w:vAlign w:val="center"/>
          </w:tcPr>
          <w:p w:rsidR="007073BA" w:rsidRPr="0067414B" w:rsidRDefault="00670D06">
            <w:pPr>
              <w:spacing w:after="0" w:line="240" w:lineRule="auto"/>
              <w:jc w:val="center"/>
              <w:rPr>
                <w:rFonts w:ascii="Arial Narrow" w:eastAsia="Arial Narrow" w:hAnsi="Arial Narrow" w:cs="Arial Narrow"/>
                <w:color w:val="000000"/>
                <w:sz w:val="18"/>
                <w:szCs w:val="18"/>
                <w:lang w:val="en-GB"/>
              </w:rPr>
            </w:pPr>
            <w:r w:rsidRPr="0067414B">
              <w:rPr>
                <w:rFonts w:ascii="Arial Narrow" w:eastAsia="Arial Narrow" w:hAnsi="Arial Narrow" w:cs="Arial Narrow"/>
                <w:color w:val="000000"/>
                <w:sz w:val="18"/>
                <w:szCs w:val="18"/>
                <w:lang w:val="en-GB"/>
              </w:rPr>
              <w:t> </w:t>
            </w:r>
          </w:p>
        </w:tc>
        <w:tc>
          <w:tcPr>
            <w:tcW w:w="1113" w:type="dxa"/>
            <w:tcBorders>
              <w:top w:val="nil"/>
              <w:left w:val="nil"/>
              <w:bottom w:val="single" w:sz="8" w:space="0" w:color="000000"/>
              <w:right w:val="single" w:sz="8" w:space="0" w:color="000000"/>
            </w:tcBorders>
            <w:shd w:val="clear" w:color="auto" w:fill="auto"/>
            <w:vAlign w:val="center"/>
          </w:tcPr>
          <w:p w:rsidR="007073BA" w:rsidRPr="0067414B" w:rsidRDefault="00670D06">
            <w:pPr>
              <w:spacing w:after="0" w:line="240" w:lineRule="auto"/>
              <w:jc w:val="center"/>
              <w:rPr>
                <w:rFonts w:ascii="Arial Narrow" w:eastAsia="Arial Narrow" w:hAnsi="Arial Narrow" w:cs="Arial Narrow"/>
                <w:color w:val="000000"/>
                <w:sz w:val="18"/>
                <w:szCs w:val="18"/>
                <w:lang w:val="en-GB"/>
              </w:rPr>
            </w:pPr>
            <w:r w:rsidRPr="0067414B">
              <w:rPr>
                <w:rFonts w:ascii="Arial Narrow" w:eastAsia="Arial Narrow" w:hAnsi="Arial Narrow" w:cs="Arial Narrow"/>
                <w:color w:val="000000"/>
                <w:sz w:val="18"/>
                <w:szCs w:val="18"/>
                <w:lang w:val="en-GB"/>
              </w:rPr>
              <w:t> </w:t>
            </w:r>
          </w:p>
        </w:tc>
        <w:tc>
          <w:tcPr>
            <w:tcW w:w="1098" w:type="dxa"/>
            <w:tcBorders>
              <w:top w:val="nil"/>
              <w:left w:val="nil"/>
              <w:bottom w:val="single" w:sz="8" w:space="0" w:color="000000"/>
              <w:right w:val="single" w:sz="8" w:space="0" w:color="000000"/>
            </w:tcBorders>
            <w:shd w:val="clear" w:color="auto" w:fill="auto"/>
            <w:vAlign w:val="center"/>
          </w:tcPr>
          <w:p w:rsidR="007073BA" w:rsidRPr="0067414B" w:rsidRDefault="00670D06">
            <w:pPr>
              <w:spacing w:after="0" w:line="240" w:lineRule="auto"/>
              <w:jc w:val="center"/>
              <w:rPr>
                <w:rFonts w:ascii="Arial Narrow" w:eastAsia="Arial Narrow" w:hAnsi="Arial Narrow" w:cs="Arial Narrow"/>
                <w:color w:val="000000"/>
                <w:sz w:val="18"/>
                <w:szCs w:val="18"/>
                <w:lang w:val="en-GB"/>
              </w:rPr>
            </w:pPr>
            <w:r w:rsidRPr="0067414B">
              <w:rPr>
                <w:rFonts w:ascii="Arial Narrow" w:eastAsia="Arial Narrow" w:hAnsi="Arial Narrow" w:cs="Arial Narrow"/>
                <w:color w:val="000000"/>
                <w:sz w:val="18"/>
                <w:szCs w:val="18"/>
                <w:lang w:val="en-GB"/>
              </w:rPr>
              <w:t>15</w:t>
            </w:r>
          </w:p>
        </w:tc>
        <w:tc>
          <w:tcPr>
            <w:tcW w:w="745" w:type="dxa"/>
            <w:tcBorders>
              <w:top w:val="nil"/>
              <w:left w:val="nil"/>
              <w:bottom w:val="single" w:sz="8" w:space="0" w:color="000000"/>
              <w:right w:val="single" w:sz="8" w:space="0" w:color="000000"/>
            </w:tcBorders>
            <w:shd w:val="clear" w:color="auto" w:fill="auto"/>
            <w:vAlign w:val="center"/>
          </w:tcPr>
          <w:p w:rsidR="007073BA" w:rsidRPr="0067414B" w:rsidRDefault="00670D06">
            <w:pPr>
              <w:spacing w:after="0" w:line="240" w:lineRule="auto"/>
              <w:jc w:val="center"/>
              <w:rPr>
                <w:rFonts w:ascii="Arial Narrow" w:eastAsia="Arial Narrow" w:hAnsi="Arial Narrow" w:cs="Arial Narrow"/>
                <w:color w:val="000000"/>
                <w:sz w:val="18"/>
                <w:szCs w:val="18"/>
                <w:lang w:val="en-GB"/>
              </w:rPr>
            </w:pPr>
            <w:r w:rsidRPr="0067414B">
              <w:rPr>
                <w:rFonts w:ascii="Arial Narrow" w:eastAsia="Arial Narrow" w:hAnsi="Arial Narrow" w:cs="Arial Narrow"/>
                <w:color w:val="000000"/>
                <w:sz w:val="18"/>
                <w:szCs w:val="18"/>
                <w:lang w:val="en-GB"/>
              </w:rPr>
              <w:t>15</w:t>
            </w:r>
          </w:p>
        </w:tc>
        <w:tc>
          <w:tcPr>
            <w:tcW w:w="1134" w:type="dxa"/>
            <w:tcBorders>
              <w:top w:val="nil"/>
              <w:left w:val="nil"/>
              <w:bottom w:val="single" w:sz="8" w:space="0" w:color="000000"/>
              <w:right w:val="single" w:sz="8" w:space="0" w:color="000000"/>
            </w:tcBorders>
            <w:shd w:val="clear" w:color="auto" w:fill="auto"/>
            <w:vAlign w:val="center"/>
          </w:tcPr>
          <w:p w:rsidR="007073BA" w:rsidRPr="0067414B" w:rsidRDefault="0052072B">
            <w:pPr>
              <w:spacing w:after="0" w:line="240" w:lineRule="auto"/>
              <w:jc w:val="center"/>
              <w:rPr>
                <w:rFonts w:ascii="Arial Narrow" w:eastAsia="Arial Narrow" w:hAnsi="Arial Narrow" w:cs="Arial Narrow"/>
                <w:color w:val="000000"/>
                <w:sz w:val="18"/>
                <w:szCs w:val="18"/>
                <w:lang w:val="en-GB"/>
              </w:rPr>
            </w:pPr>
            <w:r w:rsidRPr="0067414B">
              <w:rPr>
                <w:rFonts w:ascii="Arial Narrow" w:eastAsia="Arial Narrow" w:hAnsi="Arial Narrow" w:cs="Arial Narrow"/>
                <w:color w:val="000000"/>
                <w:sz w:val="18"/>
                <w:szCs w:val="18"/>
                <w:lang w:val="en-GB"/>
              </w:rPr>
              <w:t>C</w:t>
            </w:r>
          </w:p>
        </w:tc>
      </w:tr>
      <w:tr w:rsidR="007073BA" w:rsidRPr="0067414B" w:rsidTr="0052072B">
        <w:trPr>
          <w:trHeight w:val="285"/>
        </w:trPr>
        <w:tc>
          <w:tcPr>
            <w:tcW w:w="4394" w:type="dxa"/>
            <w:gridSpan w:val="2"/>
            <w:tcBorders>
              <w:top w:val="single" w:sz="8" w:space="0" w:color="000000"/>
              <w:left w:val="single" w:sz="8" w:space="0" w:color="000000"/>
              <w:bottom w:val="single" w:sz="8" w:space="0" w:color="000000"/>
              <w:right w:val="single" w:sz="8" w:space="0" w:color="000000"/>
            </w:tcBorders>
            <w:shd w:val="clear" w:color="auto" w:fill="8DB3E2"/>
            <w:vAlign w:val="center"/>
          </w:tcPr>
          <w:p w:rsidR="007073BA" w:rsidRPr="0067414B" w:rsidRDefault="0052072B">
            <w:pPr>
              <w:spacing w:after="0" w:line="240" w:lineRule="auto"/>
              <w:jc w:val="right"/>
              <w:rPr>
                <w:rFonts w:ascii="Arial Narrow" w:eastAsia="Arial Narrow" w:hAnsi="Arial Narrow" w:cs="Arial Narrow"/>
                <w:i/>
                <w:color w:val="000000"/>
                <w:sz w:val="18"/>
                <w:szCs w:val="18"/>
                <w:lang w:val="en-GB"/>
              </w:rPr>
            </w:pPr>
            <w:r w:rsidRPr="0067414B">
              <w:rPr>
                <w:rFonts w:ascii="Arial Narrow" w:eastAsia="Arial Narrow" w:hAnsi="Arial Narrow" w:cs="Arial Narrow"/>
                <w:i/>
                <w:color w:val="000000"/>
                <w:sz w:val="18"/>
                <w:szCs w:val="18"/>
                <w:lang w:val="en-GB"/>
              </w:rPr>
              <w:t>Total</w:t>
            </w:r>
          </w:p>
        </w:tc>
        <w:tc>
          <w:tcPr>
            <w:tcW w:w="887" w:type="dxa"/>
            <w:tcBorders>
              <w:top w:val="nil"/>
              <w:left w:val="nil"/>
              <w:bottom w:val="single" w:sz="8" w:space="0" w:color="000000"/>
              <w:right w:val="single" w:sz="8" w:space="0" w:color="000000"/>
            </w:tcBorders>
            <w:shd w:val="clear" w:color="auto" w:fill="8DB3E2"/>
            <w:vAlign w:val="center"/>
          </w:tcPr>
          <w:p w:rsidR="007073BA" w:rsidRPr="0067414B" w:rsidRDefault="00670D06">
            <w:pPr>
              <w:spacing w:after="0" w:line="240" w:lineRule="auto"/>
              <w:jc w:val="center"/>
              <w:rPr>
                <w:rFonts w:ascii="Arial Narrow" w:eastAsia="Arial Narrow" w:hAnsi="Arial Narrow" w:cs="Arial Narrow"/>
                <w:i/>
                <w:color w:val="000000"/>
                <w:sz w:val="18"/>
                <w:szCs w:val="18"/>
                <w:lang w:val="en-GB"/>
              </w:rPr>
            </w:pPr>
            <w:r w:rsidRPr="0067414B">
              <w:rPr>
                <w:rFonts w:ascii="Arial Narrow" w:eastAsia="Arial Narrow" w:hAnsi="Arial Narrow" w:cs="Arial Narrow"/>
                <w:i/>
                <w:color w:val="000000"/>
                <w:sz w:val="18"/>
                <w:szCs w:val="18"/>
                <w:lang w:val="en-GB"/>
              </w:rPr>
              <w:t>0</w:t>
            </w:r>
          </w:p>
        </w:tc>
        <w:tc>
          <w:tcPr>
            <w:tcW w:w="1113" w:type="dxa"/>
            <w:tcBorders>
              <w:top w:val="nil"/>
              <w:left w:val="nil"/>
              <w:bottom w:val="single" w:sz="8" w:space="0" w:color="000000"/>
              <w:right w:val="single" w:sz="8" w:space="0" w:color="000000"/>
            </w:tcBorders>
            <w:shd w:val="clear" w:color="auto" w:fill="8DB3E2"/>
            <w:vAlign w:val="center"/>
          </w:tcPr>
          <w:p w:rsidR="007073BA" w:rsidRPr="0067414B" w:rsidRDefault="00670D06">
            <w:pPr>
              <w:spacing w:after="0" w:line="240" w:lineRule="auto"/>
              <w:jc w:val="center"/>
              <w:rPr>
                <w:rFonts w:ascii="Arial Narrow" w:eastAsia="Arial Narrow" w:hAnsi="Arial Narrow" w:cs="Arial Narrow"/>
                <w:i/>
                <w:color w:val="000000"/>
                <w:sz w:val="18"/>
                <w:szCs w:val="18"/>
                <w:lang w:val="en-GB"/>
              </w:rPr>
            </w:pPr>
            <w:r w:rsidRPr="0067414B">
              <w:rPr>
                <w:rFonts w:ascii="Arial Narrow" w:eastAsia="Arial Narrow" w:hAnsi="Arial Narrow" w:cs="Arial Narrow"/>
                <w:i/>
                <w:color w:val="000000"/>
                <w:sz w:val="18"/>
                <w:szCs w:val="18"/>
                <w:lang w:val="en-GB"/>
              </w:rPr>
              <w:t>70</w:t>
            </w:r>
          </w:p>
        </w:tc>
        <w:tc>
          <w:tcPr>
            <w:tcW w:w="1098" w:type="dxa"/>
            <w:tcBorders>
              <w:top w:val="nil"/>
              <w:left w:val="nil"/>
              <w:bottom w:val="single" w:sz="8" w:space="0" w:color="000000"/>
              <w:right w:val="single" w:sz="8" w:space="0" w:color="000000"/>
            </w:tcBorders>
            <w:shd w:val="clear" w:color="auto" w:fill="8DB3E2"/>
            <w:vAlign w:val="center"/>
          </w:tcPr>
          <w:p w:rsidR="007073BA" w:rsidRPr="0067414B" w:rsidRDefault="00670D06">
            <w:pPr>
              <w:spacing w:after="0" w:line="240" w:lineRule="auto"/>
              <w:jc w:val="center"/>
              <w:rPr>
                <w:rFonts w:ascii="Arial Narrow" w:eastAsia="Arial Narrow" w:hAnsi="Arial Narrow" w:cs="Arial Narrow"/>
                <w:i/>
                <w:color w:val="000000"/>
                <w:sz w:val="18"/>
                <w:szCs w:val="18"/>
                <w:lang w:val="en-GB"/>
              </w:rPr>
            </w:pPr>
            <w:r w:rsidRPr="0067414B">
              <w:rPr>
                <w:rFonts w:ascii="Arial Narrow" w:eastAsia="Arial Narrow" w:hAnsi="Arial Narrow" w:cs="Arial Narrow"/>
                <w:i/>
                <w:color w:val="000000"/>
                <w:sz w:val="18"/>
                <w:szCs w:val="18"/>
                <w:lang w:val="en-GB"/>
              </w:rPr>
              <w:t>15</w:t>
            </w:r>
          </w:p>
        </w:tc>
        <w:tc>
          <w:tcPr>
            <w:tcW w:w="745" w:type="dxa"/>
            <w:tcBorders>
              <w:top w:val="nil"/>
              <w:left w:val="nil"/>
              <w:bottom w:val="single" w:sz="8" w:space="0" w:color="000000"/>
              <w:right w:val="single" w:sz="8" w:space="0" w:color="000000"/>
            </w:tcBorders>
            <w:shd w:val="clear" w:color="auto" w:fill="8DB3E2"/>
            <w:vAlign w:val="center"/>
          </w:tcPr>
          <w:p w:rsidR="007073BA" w:rsidRPr="0067414B" w:rsidRDefault="00670D06">
            <w:pPr>
              <w:spacing w:after="0" w:line="240" w:lineRule="auto"/>
              <w:jc w:val="center"/>
              <w:rPr>
                <w:rFonts w:ascii="Arial Narrow" w:eastAsia="Arial Narrow" w:hAnsi="Arial Narrow" w:cs="Arial Narrow"/>
                <w:i/>
                <w:color w:val="000000"/>
                <w:sz w:val="18"/>
                <w:szCs w:val="18"/>
                <w:lang w:val="en-GB"/>
              </w:rPr>
            </w:pPr>
            <w:r w:rsidRPr="0067414B">
              <w:rPr>
                <w:rFonts w:ascii="Arial Narrow" w:eastAsia="Arial Narrow" w:hAnsi="Arial Narrow" w:cs="Arial Narrow"/>
                <w:i/>
                <w:color w:val="000000"/>
                <w:sz w:val="18"/>
                <w:szCs w:val="18"/>
                <w:lang w:val="en-GB"/>
              </w:rPr>
              <w:t>85</w:t>
            </w:r>
          </w:p>
        </w:tc>
        <w:tc>
          <w:tcPr>
            <w:tcW w:w="1134" w:type="dxa"/>
            <w:tcBorders>
              <w:top w:val="nil"/>
              <w:left w:val="nil"/>
              <w:bottom w:val="single" w:sz="8" w:space="0" w:color="000000"/>
              <w:right w:val="single" w:sz="8" w:space="0" w:color="000000"/>
            </w:tcBorders>
            <w:shd w:val="clear" w:color="auto" w:fill="8DB3E2"/>
            <w:vAlign w:val="center"/>
          </w:tcPr>
          <w:p w:rsidR="007073BA" w:rsidRPr="0067414B" w:rsidRDefault="00670D06">
            <w:pPr>
              <w:spacing w:after="0" w:line="240" w:lineRule="auto"/>
              <w:jc w:val="center"/>
              <w:rPr>
                <w:rFonts w:ascii="Arial Narrow" w:eastAsia="Arial Narrow" w:hAnsi="Arial Narrow" w:cs="Arial Narrow"/>
                <w:i/>
                <w:color w:val="000000"/>
                <w:sz w:val="18"/>
                <w:szCs w:val="18"/>
                <w:lang w:val="en-GB"/>
              </w:rPr>
            </w:pPr>
            <w:r w:rsidRPr="0067414B">
              <w:rPr>
                <w:rFonts w:ascii="Arial Narrow" w:eastAsia="Arial Narrow" w:hAnsi="Arial Narrow" w:cs="Arial Narrow"/>
                <w:i/>
                <w:color w:val="000000"/>
                <w:sz w:val="18"/>
                <w:szCs w:val="18"/>
                <w:lang w:val="en-GB"/>
              </w:rPr>
              <w:t>x</w:t>
            </w:r>
          </w:p>
        </w:tc>
      </w:tr>
      <w:tr w:rsidR="007073BA" w:rsidRPr="00E26E8D" w:rsidTr="0052072B">
        <w:trPr>
          <w:trHeight w:val="540"/>
        </w:trPr>
        <w:tc>
          <w:tcPr>
            <w:tcW w:w="4394" w:type="dxa"/>
            <w:gridSpan w:val="2"/>
            <w:tcBorders>
              <w:top w:val="single" w:sz="8" w:space="0" w:color="000000"/>
              <w:left w:val="single" w:sz="8" w:space="0" w:color="000000"/>
              <w:bottom w:val="single" w:sz="8" w:space="0" w:color="000000"/>
              <w:right w:val="single" w:sz="8" w:space="0" w:color="000000"/>
            </w:tcBorders>
            <w:shd w:val="clear" w:color="auto" w:fill="DEEAF6"/>
            <w:vAlign w:val="center"/>
          </w:tcPr>
          <w:p w:rsidR="007073BA" w:rsidRPr="0067414B" w:rsidRDefault="0052072B">
            <w:pPr>
              <w:spacing w:after="0" w:line="240" w:lineRule="auto"/>
              <w:jc w:val="center"/>
              <w:rPr>
                <w:rFonts w:ascii="Arial Narrow" w:eastAsia="Arial Narrow" w:hAnsi="Arial Narrow" w:cs="Arial Narrow"/>
                <w:b/>
                <w:color w:val="000000"/>
                <w:sz w:val="18"/>
                <w:szCs w:val="18"/>
                <w:lang w:val="en-GB"/>
              </w:rPr>
            </w:pPr>
            <w:r w:rsidRPr="0067414B">
              <w:rPr>
                <w:rFonts w:ascii="Arial Narrow" w:eastAsia="Arial Narrow" w:hAnsi="Arial Narrow" w:cs="Arial Narrow"/>
                <w:b/>
                <w:color w:val="000000"/>
                <w:sz w:val="18"/>
                <w:szCs w:val="18"/>
                <w:lang w:val="en-GB"/>
              </w:rPr>
              <w:t>Semester</w:t>
            </w:r>
            <w:r w:rsidR="00670D06" w:rsidRPr="0067414B">
              <w:rPr>
                <w:rFonts w:ascii="Arial Narrow" w:eastAsia="Arial Narrow" w:hAnsi="Arial Narrow" w:cs="Arial Narrow"/>
                <w:b/>
                <w:color w:val="000000"/>
                <w:sz w:val="18"/>
                <w:szCs w:val="18"/>
                <w:lang w:val="en-GB"/>
              </w:rPr>
              <w:t xml:space="preserve"> 6</w:t>
            </w:r>
          </w:p>
        </w:tc>
        <w:tc>
          <w:tcPr>
            <w:tcW w:w="4977" w:type="dxa"/>
            <w:gridSpan w:val="5"/>
            <w:tcBorders>
              <w:top w:val="single" w:sz="8" w:space="0" w:color="000000"/>
              <w:left w:val="nil"/>
              <w:bottom w:val="single" w:sz="8" w:space="0" w:color="000000"/>
              <w:right w:val="single" w:sz="8" w:space="0" w:color="000000"/>
            </w:tcBorders>
            <w:shd w:val="clear" w:color="auto" w:fill="DEEAF6"/>
            <w:vAlign w:val="center"/>
          </w:tcPr>
          <w:p w:rsidR="007073BA" w:rsidRPr="0067414B" w:rsidRDefault="00EB2F27">
            <w:pPr>
              <w:spacing w:after="0" w:line="240" w:lineRule="auto"/>
              <w:jc w:val="center"/>
              <w:rPr>
                <w:rFonts w:ascii="Arial Narrow" w:eastAsia="Arial Narrow" w:hAnsi="Arial Narrow" w:cs="Arial Narrow"/>
                <w:color w:val="000000"/>
                <w:sz w:val="18"/>
                <w:szCs w:val="18"/>
                <w:lang w:val="en-GB"/>
              </w:rPr>
            </w:pPr>
            <w:r>
              <w:rPr>
                <w:rFonts w:ascii="Arial Narrow" w:eastAsia="Arial Narrow" w:hAnsi="Arial Narrow" w:cs="Arial Narrow"/>
                <w:color w:val="000000"/>
                <w:sz w:val="18"/>
                <w:szCs w:val="18"/>
                <w:lang w:val="en-GB"/>
              </w:rPr>
              <w:t>Pathway</w:t>
            </w:r>
            <w:r w:rsidR="0052072B" w:rsidRPr="0067414B">
              <w:rPr>
                <w:rFonts w:ascii="Arial Narrow" w:eastAsia="Arial Narrow" w:hAnsi="Arial Narrow" w:cs="Arial Narrow"/>
                <w:color w:val="000000"/>
                <w:sz w:val="18"/>
                <w:szCs w:val="18"/>
                <w:lang w:val="en-GB"/>
              </w:rPr>
              <w:t>s in the field/discipline</w:t>
            </w:r>
          </w:p>
        </w:tc>
      </w:tr>
      <w:tr w:rsidR="007073BA" w:rsidRPr="0067414B" w:rsidTr="0052072B">
        <w:trPr>
          <w:trHeight w:val="285"/>
        </w:trPr>
        <w:tc>
          <w:tcPr>
            <w:tcW w:w="441" w:type="dxa"/>
            <w:tcBorders>
              <w:top w:val="nil"/>
              <w:left w:val="single" w:sz="8" w:space="0" w:color="000000"/>
              <w:bottom w:val="single" w:sz="8" w:space="0" w:color="000000"/>
              <w:right w:val="single" w:sz="8" w:space="0" w:color="000000"/>
            </w:tcBorders>
            <w:shd w:val="clear" w:color="auto" w:fill="auto"/>
            <w:vAlign w:val="center"/>
          </w:tcPr>
          <w:p w:rsidR="007073BA" w:rsidRPr="0067414B" w:rsidRDefault="00670D06">
            <w:pPr>
              <w:spacing w:after="0" w:line="240" w:lineRule="auto"/>
              <w:jc w:val="right"/>
              <w:rPr>
                <w:rFonts w:ascii="Arial Narrow" w:eastAsia="Arial Narrow" w:hAnsi="Arial Narrow" w:cs="Arial Narrow"/>
                <w:color w:val="000000"/>
                <w:sz w:val="18"/>
                <w:szCs w:val="18"/>
                <w:lang w:val="en-GB"/>
              </w:rPr>
            </w:pPr>
            <w:r w:rsidRPr="0067414B">
              <w:rPr>
                <w:rFonts w:ascii="Arial Narrow" w:eastAsia="Arial Narrow" w:hAnsi="Arial Narrow" w:cs="Arial Narrow"/>
                <w:color w:val="000000"/>
                <w:sz w:val="18"/>
                <w:szCs w:val="18"/>
                <w:lang w:val="en-GB"/>
              </w:rPr>
              <w:t>1</w:t>
            </w:r>
          </w:p>
        </w:tc>
        <w:tc>
          <w:tcPr>
            <w:tcW w:w="3953" w:type="dxa"/>
            <w:tcBorders>
              <w:top w:val="nil"/>
              <w:left w:val="nil"/>
              <w:bottom w:val="single" w:sz="8" w:space="0" w:color="000000"/>
              <w:right w:val="single" w:sz="8" w:space="0" w:color="000000"/>
            </w:tcBorders>
            <w:shd w:val="clear" w:color="auto" w:fill="auto"/>
            <w:vAlign w:val="center"/>
          </w:tcPr>
          <w:p w:rsidR="007073BA" w:rsidRPr="0067414B" w:rsidRDefault="00AE1A90">
            <w:pPr>
              <w:spacing w:after="0" w:line="240" w:lineRule="auto"/>
              <w:rPr>
                <w:rFonts w:ascii="Arial Narrow" w:eastAsia="Arial Narrow" w:hAnsi="Arial Narrow" w:cs="Arial Narrow"/>
                <w:color w:val="000000"/>
                <w:sz w:val="18"/>
                <w:szCs w:val="18"/>
                <w:lang w:val="en-GB"/>
              </w:rPr>
            </w:pPr>
            <w:r w:rsidRPr="0067414B">
              <w:rPr>
                <w:rFonts w:ascii="Arial Narrow" w:eastAsia="Arial Narrow" w:hAnsi="Arial Narrow" w:cs="Arial Narrow"/>
                <w:color w:val="000000"/>
                <w:sz w:val="18"/>
                <w:szCs w:val="18"/>
                <w:lang w:val="en-GB"/>
              </w:rPr>
              <w:t>Optional subject</w:t>
            </w:r>
            <w:r w:rsidR="00670D06" w:rsidRPr="0067414B">
              <w:rPr>
                <w:rFonts w:ascii="Arial Narrow" w:eastAsia="Arial Narrow" w:hAnsi="Arial Narrow" w:cs="Arial Narrow"/>
                <w:color w:val="000000"/>
                <w:sz w:val="18"/>
                <w:szCs w:val="18"/>
                <w:lang w:val="en-GB"/>
              </w:rPr>
              <w:t>*</w:t>
            </w:r>
          </w:p>
        </w:tc>
        <w:tc>
          <w:tcPr>
            <w:tcW w:w="887" w:type="dxa"/>
            <w:tcBorders>
              <w:top w:val="nil"/>
              <w:left w:val="nil"/>
              <w:bottom w:val="single" w:sz="8" w:space="0" w:color="000000"/>
              <w:right w:val="single" w:sz="8" w:space="0" w:color="000000"/>
            </w:tcBorders>
            <w:shd w:val="clear" w:color="auto" w:fill="auto"/>
            <w:vAlign w:val="center"/>
          </w:tcPr>
          <w:p w:rsidR="007073BA" w:rsidRPr="0067414B" w:rsidRDefault="00670D06">
            <w:pPr>
              <w:spacing w:after="0" w:line="240" w:lineRule="auto"/>
              <w:jc w:val="center"/>
              <w:rPr>
                <w:rFonts w:ascii="Arial Narrow" w:eastAsia="Arial Narrow" w:hAnsi="Arial Narrow" w:cs="Arial Narrow"/>
                <w:color w:val="000000"/>
                <w:sz w:val="18"/>
                <w:szCs w:val="18"/>
                <w:lang w:val="en-GB"/>
              </w:rPr>
            </w:pPr>
            <w:r w:rsidRPr="0067414B">
              <w:rPr>
                <w:rFonts w:ascii="Arial Narrow" w:eastAsia="Arial Narrow" w:hAnsi="Arial Narrow" w:cs="Arial Narrow"/>
                <w:color w:val="000000"/>
                <w:sz w:val="18"/>
                <w:szCs w:val="18"/>
                <w:lang w:val="en-GB"/>
              </w:rPr>
              <w:t> </w:t>
            </w:r>
          </w:p>
        </w:tc>
        <w:tc>
          <w:tcPr>
            <w:tcW w:w="1113" w:type="dxa"/>
            <w:tcBorders>
              <w:top w:val="nil"/>
              <w:left w:val="nil"/>
              <w:bottom w:val="single" w:sz="8" w:space="0" w:color="000000"/>
              <w:right w:val="single" w:sz="8" w:space="0" w:color="000000"/>
            </w:tcBorders>
            <w:shd w:val="clear" w:color="auto" w:fill="auto"/>
            <w:vAlign w:val="center"/>
          </w:tcPr>
          <w:p w:rsidR="007073BA" w:rsidRPr="0067414B" w:rsidRDefault="00670D06">
            <w:pPr>
              <w:spacing w:after="0" w:line="240" w:lineRule="auto"/>
              <w:jc w:val="center"/>
              <w:rPr>
                <w:rFonts w:ascii="Arial Narrow" w:eastAsia="Arial Narrow" w:hAnsi="Arial Narrow" w:cs="Arial Narrow"/>
                <w:color w:val="000000"/>
                <w:sz w:val="18"/>
                <w:szCs w:val="18"/>
                <w:lang w:val="en-GB"/>
              </w:rPr>
            </w:pPr>
            <w:r w:rsidRPr="0067414B">
              <w:rPr>
                <w:rFonts w:ascii="Arial Narrow" w:eastAsia="Arial Narrow" w:hAnsi="Arial Narrow" w:cs="Arial Narrow"/>
                <w:color w:val="000000"/>
                <w:sz w:val="18"/>
                <w:szCs w:val="18"/>
                <w:lang w:val="en-GB"/>
              </w:rPr>
              <w:t>10</w:t>
            </w:r>
          </w:p>
        </w:tc>
        <w:tc>
          <w:tcPr>
            <w:tcW w:w="1098" w:type="dxa"/>
            <w:tcBorders>
              <w:top w:val="nil"/>
              <w:left w:val="nil"/>
              <w:bottom w:val="single" w:sz="8" w:space="0" w:color="000000"/>
              <w:right w:val="single" w:sz="8" w:space="0" w:color="000000"/>
            </w:tcBorders>
            <w:shd w:val="clear" w:color="auto" w:fill="auto"/>
            <w:vAlign w:val="center"/>
          </w:tcPr>
          <w:p w:rsidR="007073BA" w:rsidRPr="0067414B" w:rsidRDefault="00670D06">
            <w:pPr>
              <w:spacing w:after="0" w:line="240" w:lineRule="auto"/>
              <w:jc w:val="center"/>
              <w:rPr>
                <w:rFonts w:ascii="Arial Narrow" w:eastAsia="Arial Narrow" w:hAnsi="Arial Narrow" w:cs="Arial Narrow"/>
                <w:color w:val="000000"/>
                <w:sz w:val="18"/>
                <w:szCs w:val="18"/>
                <w:lang w:val="en-GB"/>
              </w:rPr>
            </w:pPr>
            <w:r w:rsidRPr="0067414B">
              <w:rPr>
                <w:rFonts w:ascii="Arial Narrow" w:eastAsia="Arial Narrow" w:hAnsi="Arial Narrow" w:cs="Arial Narrow"/>
                <w:color w:val="000000"/>
                <w:sz w:val="18"/>
                <w:szCs w:val="18"/>
                <w:lang w:val="en-GB"/>
              </w:rPr>
              <w:t> </w:t>
            </w:r>
          </w:p>
        </w:tc>
        <w:tc>
          <w:tcPr>
            <w:tcW w:w="745" w:type="dxa"/>
            <w:tcBorders>
              <w:top w:val="nil"/>
              <w:left w:val="nil"/>
              <w:bottom w:val="single" w:sz="8" w:space="0" w:color="000000"/>
              <w:right w:val="single" w:sz="8" w:space="0" w:color="000000"/>
            </w:tcBorders>
            <w:shd w:val="clear" w:color="auto" w:fill="auto"/>
            <w:vAlign w:val="center"/>
          </w:tcPr>
          <w:p w:rsidR="007073BA" w:rsidRPr="0067414B" w:rsidRDefault="00670D06">
            <w:pPr>
              <w:spacing w:after="0" w:line="240" w:lineRule="auto"/>
              <w:jc w:val="center"/>
              <w:rPr>
                <w:rFonts w:ascii="Arial Narrow" w:eastAsia="Arial Narrow" w:hAnsi="Arial Narrow" w:cs="Arial Narrow"/>
                <w:color w:val="000000"/>
                <w:sz w:val="18"/>
                <w:szCs w:val="18"/>
                <w:lang w:val="en-GB"/>
              </w:rPr>
            </w:pPr>
            <w:r w:rsidRPr="0067414B">
              <w:rPr>
                <w:rFonts w:ascii="Arial Narrow" w:eastAsia="Arial Narrow" w:hAnsi="Arial Narrow" w:cs="Arial Narrow"/>
                <w:color w:val="000000"/>
                <w:sz w:val="18"/>
                <w:szCs w:val="18"/>
                <w:lang w:val="en-GB"/>
              </w:rPr>
              <w:t>10</w:t>
            </w:r>
          </w:p>
        </w:tc>
        <w:tc>
          <w:tcPr>
            <w:tcW w:w="1134" w:type="dxa"/>
            <w:tcBorders>
              <w:top w:val="nil"/>
              <w:left w:val="nil"/>
              <w:bottom w:val="single" w:sz="8" w:space="0" w:color="000000"/>
              <w:right w:val="single" w:sz="8" w:space="0" w:color="000000"/>
            </w:tcBorders>
            <w:shd w:val="clear" w:color="auto" w:fill="auto"/>
            <w:vAlign w:val="center"/>
          </w:tcPr>
          <w:p w:rsidR="007073BA" w:rsidRPr="0067414B" w:rsidRDefault="0052072B">
            <w:pPr>
              <w:spacing w:after="0" w:line="240" w:lineRule="auto"/>
              <w:jc w:val="center"/>
              <w:rPr>
                <w:rFonts w:ascii="Arial Narrow" w:eastAsia="Arial Narrow" w:hAnsi="Arial Narrow" w:cs="Arial Narrow"/>
                <w:color w:val="000000"/>
                <w:sz w:val="18"/>
                <w:szCs w:val="18"/>
                <w:lang w:val="en-GB"/>
              </w:rPr>
            </w:pPr>
            <w:r w:rsidRPr="0067414B">
              <w:rPr>
                <w:rFonts w:ascii="Arial Narrow" w:eastAsia="Arial Narrow" w:hAnsi="Arial Narrow" w:cs="Arial Narrow"/>
                <w:color w:val="000000"/>
                <w:sz w:val="18"/>
                <w:szCs w:val="18"/>
                <w:lang w:val="en-GB"/>
              </w:rPr>
              <w:t>C</w:t>
            </w:r>
          </w:p>
        </w:tc>
      </w:tr>
      <w:tr w:rsidR="007073BA" w:rsidRPr="0067414B" w:rsidTr="0052072B">
        <w:trPr>
          <w:trHeight w:val="285"/>
        </w:trPr>
        <w:tc>
          <w:tcPr>
            <w:tcW w:w="441" w:type="dxa"/>
            <w:tcBorders>
              <w:top w:val="nil"/>
              <w:left w:val="single" w:sz="8" w:space="0" w:color="000000"/>
              <w:bottom w:val="single" w:sz="8" w:space="0" w:color="000000"/>
              <w:right w:val="single" w:sz="8" w:space="0" w:color="000000"/>
            </w:tcBorders>
            <w:shd w:val="clear" w:color="auto" w:fill="auto"/>
            <w:vAlign w:val="center"/>
          </w:tcPr>
          <w:p w:rsidR="007073BA" w:rsidRPr="0067414B" w:rsidRDefault="00670D06">
            <w:pPr>
              <w:spacing w:after="0" w:line="240" w:lineRule="auto"/>
              <w:jc w:val="right"/>
              <w:rPr>
                <w:rFonts w:ascii="Arial Narrow" w:eastAsia="Arial Narrow" w:hAnsi="Arial Narrow" w:cs="Arial Narrow"/>
                <w:color w:val="000000"/>
                <w:sz w:val="18"/>
                <w:szCs w:val="18"/>
                <w:lang w:val="en-GB"/>
              </w:rPr>
            </w:pPr>
            <w:r w:rsidRPr="0067414B">
              <w:rPr>
                <w:rFonts w:ascii="Arial Narrow" w:eastAsia="Arial Narrow" w:hAnsi="Arial Narrow" w:cs="Arial Narrow"/>
                <w:color w:val="000000"/>
                <w:sz w:val="18"/>
                <w:szCs w:val="18"/>
                <w:lang w:val="en-GB"/>
              </w:rPr>
              <w:t>2</w:t>
            </w:r>
          </w:p>
        </w:tc>
        <w:tc>
          <w:tcPr>
            <w:tcW w:w="3953" w:type="dxa"/>
            <w:tcBorders>
              <w:top w:val="nil"/>
              <w:left w:val="nil"/>
              <w:bottom w:val="single" w:sz="8" w:space="0" w:color="000000"/>
              <w:right w:val="single" w:sz="8" w:space="0" w:color="000000"/>
            </w:tcBorders>
            <w:shd w:val="clear" w:color="auto" w:fill="auto"/>
            <w:vAlign w:val="center"/>
          </w:tcPr>
          <w:p w:rsidR="007073BA" w:rsidRPr="0067414B" w:rsidRDefault="00AE1A90">
            <w:pPr>
              <w:spacing w:after="0" w:line="240" w:lineRule="auto"/>
              <w:rPr>
                <w:rFonts w:ascii="Arial Narrow" w:eastAsia="Arial Narrow" w:hAnsi="Arial Narrow" w:cs="Arial Narrow"/>
                <w:color w:val="000000"/>
                <w:sz w:val="18"/>
                <w:szCs w:val="18"/>
                <w:lang w:val="en-GB"/>
              </w:rPr>
            </w:pPr>
            <w:r w:rsidRPr="0067414B">
              <w:rPr>
                <w:rFonts w:ascii="Arial Narrow" w:eastAsia="Arial Narrow" w:hAnsi="Arial Narrow" w:cs="Arial Narrow"/>
                <w:color w:val="000000"/>
                <w:sz w:val="18"/>
                <w:szCs w:val="18"/>
                <w:lang w:val="en-GB"/>
              </w:rPr>
              <w:t>Didactic practice</w:t>
            </w:r>
          </w:p>
        </w:tc>
        <w:tc>
          <w:tcPr>
            <w:tcW w:w="887" w:type="dxa"/>
            <w:tcBorders>
              <w:top w:val="nil"/>
              <w:left w:val="nil"/>
              <w:bottom w:val="single" w:sz="8" w:space="0" w:color="000000"/>
              <w:right w:val="single" w:sz="8" w:space="0" w:color="000000"/>
            </w:tcBorders>
            <w:shd w:val="clear" w:color="auto" w:fill="auto"/>
            <w:vAlign w:val="center"/>
          </w:tcPr>
          <w:p w:rsidR="007073BA" w:rsidRPr="0067414B" w:rsidRDefault="00670D06">
            <w:pPr>
              <w:spacing w:after="0" w:line="240" w:lineRule="auto"/>
              <w:jc w:val="center"/>
              <w:rPr>
                <w:rFonts w:ascii="Arial Narrow" w:eastAsia="Arial Narrow" w:hAnsi="Arial Narrow" w:cs="Arial Narrow"/>
                <w:color w:val="000000"/>
                <w:sz w:val="18"/>
                <w:szCs w:val="18"/>
                <w:lang w:val="en-GB"/>
              </w:rPr>
            </w:pPr>
            <w:r w:rsidRPr="0067414B">
              <w:rPr>
                <w:rFonts w:ascii="Arial Narrow" w:eastAsia="Arial Narrow" w:hAnsi="Arial Narrow" w:cs="Arial Narrow"/>
                <w:color w:val="000000"/>
                <w:sz w:val="18"/>
                <w:szCs w:val="18"/>
                <w:lang w:val="en-GB"/>
              </w:rPr>
              <w:t> </w:t>
            </w:r>
          </w:p>
        </w:tc>
        <w:tc>
          <w:tcPr>
            <w:tcW w:w="1113" w:type="dxa"/>
            <w:tcBorders>
              <w:top w:val="nil"/>
              <w:left w:val="nil"/>
              <w:bottom w:val="single" w:sz="8" w:space="0" w:color="000000"/>
              <w:right w:val="single" w:sz="8" w:space="0" w:color="000000"/>
            </w:tcBorders>
            <w:shd w:val="clear" w:color="auto" w:fill="auto"/>
            <w:vAlign w:val="center"/>
          </w:tcPr>
          <w:p w:rsidR="007073BA" w:rsidRPr="0067414B" w:rsidRDefault="00670D06">
            <w:pPr>
              <w:spacing w:after="0" w:line="240" w:lineRule="auto"/>
              <w:jc w:val="center"/>
              <w:rPr>
                <w:rFonts w:ascii="Arial Narrow" w:eastAsia="Arial Narrow" w:hAnsi="Arial Narrow" w:cs="Arial Narrow"/>
                <w:color w:val="000000"/>
                <w:sz w:val="18"/>
                <w:szCs w:val="18"/>
                <w:lang w:val="en-GB"/>
              </w:rPr>
            </w:pPr>
            <w:r w:rsidRPr="0067414B">
              <w:rPr>
                <w:rFonts w:ascii="Arial Narrow" w:eastAsia="Arial Narrow" w:hAnsi="Arial Narrow" w:cs="Arial Narrow"/>
                <w:color w:val="000000"/>
                <w:sz w:val="18"/>
                <w:szCs w:val="18"/>
                <w:lang w:val="en-GB"/>
              </w:rPr>
              <w:t>30</w:t>
            </w:r>
          </w:p>
        </w:tc>
        <w:tc>
          <w:tcPr>
            <w:tcW w:w="1098" w:type="dxa"/>
            <w:tcBorders>
              <w:top w:val="nil"/>
              <w:left w:val="nil"/>
              <w:bottom w:val="single" w:sz="8" w:space="0" w:color="000000"/>
              <w:right w:val="single" w:sz="8" w:space="0" w:color="000000"/>
            </w:tcBorders>
            <w:shd w:val="clear" w:color="auto" w:fill="auto"/>
            <w:vAlign w:val="center"/>
          </w:tcPr>
          <w:p w:rsidR="007073BA" w:rsidRPr="0067414B" w:rsidRDefault="00670D06">
            <w:pPr>
              <w:spacing w:after="0" w:line="240" w:lineRule="auto"/>
              <w:jc w:val="center"/>
              <w:rPr>
                <w:rFonts w:ascii="Arial Narrow" w:eastAsia="Arial Narrow" w:hAnsi="Arial Narrow" w:cs="Arial Narrow"/>
                <w:color w:val="000000"/>
                <w:sz w:val="18"/>
                <w:szCs w:val="18"/>
                <w:lang w:val="en-GB"/>
              </w:rPr>
            </w:pPr>
            <w:r w:rsidRPr="0067414B">
              <w:rPr>
                <w:rFonts w:ascii="Arial Narrow" w:eastAsia="Arial Narrow" w:hAnsi="Arial Narrow" w:cs="Arial Narrow"/>
                <w:color w:val="000000"/>
                <w:sz w:val="18"/>
                <w:szCs w:val="18"/>
                <w:lang w:val="en-GB"/>
              </w:rPr>
              <w:t> </w:t>
            </w:r>
          </w:p>
        </w:tc>
        <w:tc>
          <w:tcPr>
            <w:tcW w:w="745" w:type="dxa"/>
            <w:tcBorders>
              <w:top w:val="nil"/>
              <w:left w:val="nil"/>
              <w:bottom w:val="single" w:sz="8" w:space="0" w:color="000000"/>
              <w:right w:val="single" w:sz="8" w:space="0" w:color="000000"/>
            </w:tcBorders>
            <w:shd w:val="clear" w:color="auto" w:fill="auto"/>
            <w:vAlign w:val="center"/>
          </w:tcPr>
          <w:p w:rsidR="007073BA" w:rsidRPr="0067414B" w:rsidRDefault="00670D06">
            <w:pPr>
              <w:spacing w:after="0" w:line="240" w:lineRule="auto"/>
              <w:jc w:val="center"/>
              <w:rPr>
                <w:rFonts w:ascii="Arial Narrow" w:eastAsia="Arial Narrow" w:hAnsi="Arial Narrow" w:cs="Arial Narrow"/>
                <w:color w:val="000000"/>
                <w:sz w:val="18"/>
                <w:szCs w:val="18"/>
                <w:lang w:val="en-GB"/>
              </w:rPr>
            </w:pPr>
            <w:r w:rsidRPr="0067414B">
              <w:rPr>
                <w:rFonts w:ascii="Arial Narrow" w:eastAsia="Arial Narrow" w:hAnsi="Arial Narrow" w:cs="Arial Narrow"/>
                <w:color w:val="000000"/>
                <w:sz w:val="18"/>
                <w:szCs w:val="18"/>
                <w:lang w:val="en-GB"/>
              </w:rPr>
              <w:t>30</w:t>
            </w:r>
          </w:p>
        </w:tc>
        <w:tc>
          <w:tcPr>
            <w:tcW w:w="1134" w:type="dxa"/>
            <w:tcBorders>
              <w:top w:val="nil"/>
              <w:left w:val="nil"/>
              <w:bottom w:val="single" w:sz="8" w:space="0" w:color="000000"/>
              <w:right w:val="single" w:sz="8" w:space="0" w:color="000000"/>
            </w:tcBorders>
            <w:shd w:val="clear" w:color="auto" w:fill="auto"/>
            <w:vAlign w:val="center"/>
          </w:tcPr>
          <w:p w:rsidR="007073BA" w:rsidRPr="0067414B" w:rsidRDefault="0052072B">
            <w:pPr>
              <w:spacing w:after="0" w:line="240" w:lineRule="auto"/>
              <w:jc w:val="center"/>
              <w:rPr>
                <w:rFonts w:ascii="Arial Narrow" w:eastAsia="Arial Narrow" w:hAnsi="Arial Narrow" w:cs="Arial Narrow"/>
                <w:color w:val="000000"/>
                <w:sz w:val="18"/>
                <w:szCs w:val="18"/>
                <w:lang w:val="en-GB"/>
              </w:rPr>
            </w:pPr>
            <w:r w:rsidRPr="0067414B">
              <w:rPr>
                <w:rFonts w:ascii="Arial Narrow" w:eastAsia="Arial Narrow" w:hAnsi="Arial Narrow" w:cs="Arial Narrow"/>
                <w:color w:val="000000"/>
                <w:sz w:val="18"/>
                <w:szCs w:val="18"/>
                <w:lang w:val="en-GB"/>
              </w:rPr>
              <w:t>C</w:t>
            </w:r>
          </w:p>
        </w:tc>
      </w:tr>
      <w:tr w:rsidR="007073BA" w:rsidRPr="0067414B" w:rsidTr="0052072B">
        <w:trPr>
          <w:trHeight w:val="345"/>
        </w:trPr>
        <w:tc>
          <w:tcPr>
            <w:tcW w:w="441" w:type="dxa"/>
            <w:tcBorders>
              <w:top w:val="nil"/>
              <w:left w:val="single" w:sz="8" w:space="0" w:color="000000"/>
              <w:bottom w:val="single" w:sz="8" w:space="0" w:color="000000"/>
              <w:right w:val="single" w:sz="8" w:space="0" w:color="000000"/>
            </w:tcBorders>
            <w:shd w:val="clear" w:color="auto" w:fill="auto"/>
            <w:vAlign w:val="center"/>
          </w:tcPr>
          <w:p w:rsidR="007073BA" w:rsidRPr="0067414B" w:rsidRDefault="00670D06">
            <w:pPr>
              <w:spacing w:after="0" w:line="240" w:lineRule="auto"/>
              <w:jc w:val="right"/>
              <w:rPr>
                <w:rFonts w:ascii="Arial Narrow" w:eastAsia="Arial Narrow" w:hAnsi="Arial Narrow" w:cs="Arial Narrow"/>
                <w:color w:val="000000"/>
                <w:sz w:val="18"/>
                <w:szCs w:val="18"/>
                <w:lang w:val="en-GB"/>
              </w:rPr>
            </w:pPr>
            <w:r w:rsidRPr="0067414B">
              <w:rPr>
                <w:rFonts w:ascii="Arial Narrow" w:eastAsia="Arial Narrow" w:hAnsi="Arial Narrow" w:cs="Arial Narrow"/>
                <w:color w:val="000000"/>
                <w:sz w:val="18"/>
                <w:szCs w:val="18"/>
                <w:lang w:val="en-GB"/>
              </w:rPr>
              <w:t>3</w:t>
            </w:r>
          </w:p>
        </w:tc>
        <w:tc>
          <w:tcPr>
            <w:tcW w:w="3953" w:type="dxa"/>
            <w:tcBorders>
              <w:top w:val="nil"/>
              <w:left w:val="nil"/>
              <w:bottom w:val="single" w:sz="8" w:space="0" w:color="000000"/>
              <w:right w:val="single" w:sz="8" w:space="0" w:color="000000"/>
            </w:tcBorders>
            <w:shd w:val="clear" w:color="auto" w:fill="auto"/>
            <w:vAlign w:val="center"/>
          </w:tcPr>
          <w:p w:rsidR="007073BA" w:rsidRPr="0067414B" w:rsidRDefault="00C2140B">
            <w:pPr>
              <w:spacing w:after="0" w:line="240" w:lineRule="auto"/>
              <w:rPr>
                <w:rFonts w:ascii="Arial Narrow" w:eastAsia="Arial Narrow" w:hAnsi="Arial Narrow" w:cs="Arial Narrow"/>
                <w:color w:val="000000"/>
                <w:sz w:val="18"/>
                <w:szCs w:val="18"/>
                <w:lang w:val="en-GB"/>
              </w:rPr>
            </w:pPr>
            <w:r w:rsidRPr="0067414B">
              <w:rPr>
                <w:rFonts w:ascii="Arial Narrow" w:eastAsia="Arial Narrow" w:hAnsi="Arial Narrow" w:cs="Arial Narrow"/>
                <w:color w:val="000000"/>
                <w:sz w:val="18"/>
                <w:szCs w:val="18"/>
                <w:lang w:val="en-GB"/>
              </w:rPr>
              <w:t>Doctoral seminar</w:t>
            </w:r>
            <w:r w:rsidR="00670D06" w:rsidRPr="0067414B">
              <w:rPr>
                <w:rFonts w:ascii="Arial Narrow" w:eastAsia="Arial Narrow" w:hAnsi="Arial Narrow" w:cs="Arial Narrow"/>
                <w:color w:val="000000"/>
                <w:sz w:val="18"/>
                <w:szCs w:val="18"/>
                <w:lang w:val="en-GB"/>
              </w:rPr>
              <w:t xml:space="preserve"> VI </w:t>
            </w:r>
          </w:p>
        </w:tc>
        <w:tc>
          <w:tcPr>
            <w:tcW w:w="887" w:type="dxa"/>
            <w:tcBorders>
              <w:top w:val="nil"/>
              <w:left w:val="nil"/>
              <w:bottom w:val="single" w:sz="8" w:space="0" w:color="000000"/>
              <w:right w:val="single" w:sz="8" w:space="0" w:color="000000"/>
            </w:tcBorders>
            <w:shd w:val="clear" w:color="auto" w:fill="auto"/>
            <w:vAlign w:val="center"/>
          </w:tcPr>
          <w:p w:rsidR="007073BA" w:rsidRPr="0067414B" w:rsidRDefault="00670D06">
            <w:pPr>
              <w:spacing w:after="0" w:line="240" w:lineRule="auto"/>
              <w:jc w:val="center"/>
              <w:rPr>
                <w:rFonts w:ascii="Arial Narrow" w:eastAsia="Arial Narrow" w:hAnsi="Arial Narrow" w:cs="Arial Narrow"/>
                <w:color w:val="000000"/>
                <w:sz w:val="18"/>
                <w:szCs w:val="18"/>
                <w:lang w:val="en-GB"/>
              </w:rPr>
            </w:pPr>
            <w:r w:rsidRPr="0067414B">
              <w:rPr>
                <w:rFonts w:ascii="Arial Narrow" w:eastAsia="Arial Narrow" w:hAnsi="Arial Narrow" w:cs="Arial Narrow"/>
                <w:color w:val="000000"/>
                <w:sz w:val="18"/>
                <w:szCs w:val="18"/>
                <w:lang w:val="en-GB"/>
              </w:rPr>
              <w:t> </w:t>
            </w:r>
          </w:p>
        </w:tc>
        <w:tc>
          <w:tcPr>
            <w:tcW w:w="1113" w:type="dxa"/>
            <w:tcBorders>
              <w:top w:val="nil"/>
              <w:left w:val="nil"/>
              <w:bottom w:val="single" w:sz="8" w:space="0" w:color="000000"/>
              <w:right w:val="single" w:sz="8" w:space="0" w:color="000000"/>
            </w:tcBorders>
            <w:shd w:val="clear" w:color="auto" w:fill="auto"/>
            <w:vAlign w:val="center"/>
          </w:tcPr>
          <w:p w:rsidR="007073BA" w:rsidRPr="0067414B" w:rsidRDefault="00670D06">
            <w:pPr>
              <w:spacing w:after="0" w:line="240" w:lineRule="auto"/>
              <w:jc w:val="center"/>
              <w:rPr>
                <w:rFonts w:ascii="Arial Narrow" w:eastAsia="Arial Narrow" w:hAnsi="Arial Narrow" w:cs="Arial Narrow"/>
                <w:color w:val="000000"/>
                <w:sz w:val="18"/>
                <w:szCs w:val="18"/>
                <w:lang w:val="en-GB"/>
              </w:rPr>
            </w:pPr>
            <w:r w:rsidRPr="0067414B">
              <w:rPr>
                <w:rFonts w:ascii="Arial Narrow" w:eastAsia="Arial Narrow" w:hAnsi="Arial Narrow" w:cs="Arial Narrow"/>
                <w:color w:val="000000"/>
                <w:sz w:val="18"/>
                <w:szCs w:val="18"/>
                <w:lang w:val="en-GB"/>
              </w:rPr>
              <w:t> </w:t>
            </w:r>
          </w:p>
        </w:tc>
        <w:tc>
          <w:tcPr>
            <w:tcW w:w="1098" w:type="dxa"/>
            <w:tcBorders>
              <w:top w:val="nil"/>
              <w:left w:val="nil"/>
              <w:bottom w:val="single" w:sz="8" w:space="0" w:color="000000"/>
              <w:right w:val="single" w:sz="8" w:space="0" w:color="000000"/>
            </w:tcBorders>
            <w:shd w:val="clear" w:color="auto" w:fill="auto"/>
            <w:vAlign w:val="center"/>
          </w:tcPr>
          <w:p w:rsidR="007073BA" w:rsidRPr="0067414B" w:rsidRDefault="00670D06">
            <w:pPr>
              <w:spacing w:after="0" w:line="240" w:lineRule="auto"/>
              <w:jc w:val="center"/>
              <w:rPr>
                <w:rFonts w:ascii="Arial Narrow" w:eastAsia="Arial Narrow" w:hAnsi="Arial Narrow" w:cs="Arial Narrow"/>
                <w:color w:val="000000"/>
                <w:sz w:val="18"/>
                <w:szCs w:val="18"/>
                <w:lang w:val="en-GB"/>
              </w:rPr>
            </w:pPr>
            <w:r w:rsidRPr="0067414B">
              <w:rPr>
                <w:rFonts w:ascii="Arial Narrow" w:eastAsia="Arial Narrow" w:hAnsi="Arial Narrow" w:cs="Arial Narrow"/>
                <w:color w:val="000000"/>
                <w:sz w:val="18"/>
                <w:szCs w:val="18"/>
                <w:lang w:val="en-GB"/>
              </w:rPr>
              <w:t>15</w:t>
            </w:r>
          </w:p>
        </w:tc>
        <w:tc>
          <w:tcPr>
            <w:tcW w:w="745" w:type="dxa"/>
            <w:tcBorders>
              <w:top w:val="nil"/>
              <w:left w:val="nil"/>
              <w:bottom w:val="single" w:sz="8" w:space="0" w:color="000000"/>
              <w:right w:val="single" w:sz="8" w:space="0" w:color="000000"/>
            </w:tcBorders>
            <w:shd w:val="clear" w:color="auto" w:fill="auto"/>
            <w:vAlign w:val="center"/>
          </w:tcPr>
          <w:p w:rsidR="007073BA" w:rsidRPr="0067414B" w:rsidRDefault="00670D06">
            <w:pPr>
              <w:spacing w:after="0" w:line="240" w:lineRule="auto"/>
              <w:jc w:val="center"/>
              <w:rPr>
                <w:rFonts w:ascii="Arial Narrow" w:eastAsia="Arial Narrow" w:hAnsi="Arial Narrow" w:cs="Arial Narrow"/>
                <w:color w:val="000000"/>
                <w:sz w:val="18"/>
                <w:szCs w:val="18"/>
                <w:lang w:val="en-GB"/>
              </w:rPr>
            </w:pPr>
            <w:r w:rsidRPr="0067414B">
              <w:rPr>
                <w:rFonts w:ascii="Arial Narrow" w:eastAsia="Arial Narrow" w:hAnsi="Arial Narrow" w:cs="Arial Narrow"/>
                <w:color w:val="000000"/>
                <w:sz w:val="18"/>
                <w:szCs w:val="18"/>
                <w:lang w:val="en-GB"/>
              </w:rPr>
              <w:t>15</w:t>
            </w:r>
          </w:p>
        </w:tc>
        <w:tc>
          <w:tcPr>
            <w:tcW w:w="1134" w:type="dxa"/>
            <w:tcBorders>
              <w:top w:val="nil"/>
              <w:left w:val="nil"/>
              <w:bottom w:val="single" w:sz="8" w:space="0" w:color="000000"/>
              <w:right w:val="single" w:sz="8" w:space="0" w:color="000000"/>
            </w:tcBorders>
            <w:shd w:val="clear" w:color="auto" w:fill="auto"/>
            <w:vAlign w:val="center"/>
          </w:tcPr>
          <w:p w:rsidR="007073BA" w:rsidRPr="0067414B" w:rsidRDefault="0052072B">
            <w:pPr>
              <w:spacing w:after="0" w:line="240" w:lineRule="auto"/>
              <w:jc w:val="center"/>
              <w:rPr>
                <w:rFonts w:ascii="Arial Narrow" w:eastAsia="Arial Narrow" w:hAnsi="Arial Narrow" w:cs="Arial Narrow"/>
                <w:color w:val="000000"/>
                <w:sz w:val="18"/>
                <w:szCs w:val="18"/>
                <w:lang w:val="en-GB"/>
              </w:rPr>
            </w:pPr>
            <w:r w:rsidRPr="0067414B">
              <w:rPr>
                <w:rFonts w:ascii="Arial Narrow" w:eastAsia="Arial Narrow" w:hAnsi="Arial Narrow" w:cs="Arial Narrow"/>
                <w:color w:val="000000"/>
                <w:sz w:val="18"/>
                <w:szCs w:val="18"/>
                <w:lang w:val="en-GB"/>
              </w:rPr>
              <w:t>C</w:t>
            </w:r>
          </w:p>
        </w:tc>
      </w:tr>
      <w:tr w:rsidR="007073BA" w:rsidRPr="0067414B" w:rsidTr="0052072B">
        <w:trPr>
          <w:trHeight w:val="285"/>
        </w:trPr>
        <w:tc>
          <w:tcPr>
            <w:tcW w:w="4394" w:type="dxa"/>
            <w:gridSpan w:val="2"/>
            <w:tcBorders>
              <w:top w:val="single" w:sz="8" w:space="0" w:color="000000"/>
              <w:left w:val="single" w:sz="8" w:space="0" w:color="000000"/>
              <w:bottom w:val="single" w:sz="8" w:space="0" w:color="000000"/>
              <w:right w:val="single" w:sz="8" w:space="0" w:color="000000"/>
            </w:tcBorders>
            <w:shd w:val="clear" w:color="auto" w:fill="8DB3E2"/>
            <w:vAlign w:val="center"/>
          </w:tcPr>
          <w:p w:rsidR="007073BA" w:rsidRPr="0067414B" w:rsidRDefault="0052072B">
            <w:pPr>
              <w:spacing w:after="0" w:line="240" w:lineRule="auto"/>
              <w:jc w:val="right"/>
              <w:rPr>
                <w:rFonts w:ascii="Arial Narrow" w:eastAsia="Arial Narrow" w:hAnsi="Arial Narrow" w:cs="Arial Narrow"/>
                <w:i/>
                <w:color w:val="000000"/>
                <w:sz w:val="18"/>
                <w:szCs w:val="18"/>
                <w:lang w:val="en-GB"/>
              </w:rPr>
            </w:pPr>
            <w:r w:rsidRPr="0067414B">
              <w:rPr>
                <w:rFonts w:ascii="Arial Narrow" w:eastAsia="Arial Narrow" w:hAnsi="Arial Narrow" w:cs="Arial Narrow"/>
                <w:i/>
                <w:color w:val="000000"/>
                <w:sz w:val="18"/>
                <w:szCs w:val="18"/>
                <w:lang w:val="en-GB"/>
              </w:rPr>
              <w:t>Total</w:t>
            </w:r>
          </w:p>
        </w:tc>
        <w:tc>
          <w:tcPr>
            <w:tcW w:w="887" w:type="dxa"/>
            <w:tcBorders>
              <w:top w:val="nil"/>
              <w:left w:val="nil"/>
              <w:bottom w:val="single" w:sz="8" w:space="0" w:color="000000"/>
              <w:right w:val="single" w:sz="8" w:space="0" w:color="000000"/>
            </w:tcBorders>
            <w:shd w:val="clear" w:color="auto" w:fill="8DB3E2"/>
            <w:vAlign w:val="center"/>
          </w:tcPr>
          <w:p w:rsidR="007073BA" w:rsidRPr="0067414B" w:rsidRDefault="00670D06">
            <w:pPr>
              <w:spacing w:after="0" w:line="240" w:lineRule="auto"/>
              <w:jc w:val="center"/>
              <w:rPr>
                <w:rFonts w:ascii="Arial Narrow" w:eastAsia="Arial Narrow" w:hAnsi="Arial Narrow" w:cs="Arial Narrow"/>
                <w:i/>
                <w:color w:val="000000"/>
                <w:sz w:val="18"/>
                <w:szCs w:val="18"/>
                <w:lang w:val="en-GB"/>
              </w:rPr>
            </w:pPr>
            <w:r w:rsidRPr="0067414B">
              <w:rPr>
                <w:rFonts w:ascii="Arial Narrow" w:eastAsia="Arial Narrow" w:hAnsi="Arial Narrow" w:cs="Arial Narrow"/>
                <w:i/>
                <w:color w:val="000000"/>
                <w:sz w:val="18"/>
                <w:szCs w:val="18"/>
                <w:lang w:val="en-GB"/>
              </w:rPr>
              <w:t>0</w:t>
            </w:r>
          </w:p>
        </w:tc>
        <w:tc>
          <w:tcPr>
            <w:tcW w:w="1113" w:type="dxa"/>
            <w:tcBorders>
              <w:top w:val="nil"/>
              <w:left w:val="nil"/>
              <w:bottom w:val="single" w:sz="8" w:space="0" w:color="000000"/>
              <w:right w:val="single" w:sz="8" w:space="0" w:color="000000"/>
            </w:tcBorders>
            <w:shd w:val="clear" w:color="auto" w:fill="8DB3E2"/>
            <w:vAlign w:val="center"/>
          </w:tcPr>
          <w:p w:rsidR="007073BA" w:rsidRPr="0067414B" w:rsidRDefault="00670D06">
            <w:pPr>
              <w:spacing w:after="0" w:line="240" w:lineRule="auto"/>
              <w:jc w:val="center"/>
              <w:rPr>
                <w:rFonts w:ascii="Arial Narrow" w:eastAsia="Arial Narrow" w:hAnsi="Arial Narrow" w:cs="Arial Narrow"/>
                <w:i/>
                <w:color w:val="000000"/>
                <w:sz w:val="18"/>
                <w:szCs w:val="18"/>
                <w:lang w:val="en-GB"/>
              </w:rPr>
            </w:pPr>
            <w:r w:rsidRPr="0067414B">
              <w:rPr>
                <w:rFonts w:ascii="Arial Narrow" w:eastAsia="Arial Narrow" w:hAnsi="Arial Narrow" w:cs="Arial Narrow"/>
                <w:i/>
                <w:color w:val="000000"/>
                <w:sz w:val="18"/>
                <w:szCs w:val="18"/>
                <w:lang w:val="en-GB"/>
              </w:rPr>
              <w:t>40</w:t>
            </w:r>
          </w:p>
        </w:tc>
        <w:tc>
          <w:tcPr>
            <w:tcW w:w="1098" w:type="dxa"/>
            <w:tcBorders>
              <w:top w:val="nil"/>
              <w:left w:val="nil"/>
              <w:bottom w:val="single" w:sz="8" w:space="0" w:color="000000"/>
              <w:right w:val="single" w:sz="8" w:space="0" w:color="000000"/>
            </w:tcBorders>
            <w:shd w:val="clear" w:color="auto" w:fill="8DB3E2"/>
            <w:vAlign w:val="center"/>
          </w:tcPr>
          <w:p w:rsidR="007073BA" w:rsidRPr="0067414B" w:rsidRDefault="00670D06">
            <w:pPr>
              <w:spacing w:after="0" w:line="240" w:lineRule="auto"/>
              <w:jc w:val="center"/>
              <w:rPr>
                <w:rFonts w:ascii="Arial Narrow" w:eastAsia="Arial Narrow" w:hAnsi="Arial Narrow" w:cs="Arial Narrow"/>
                <w:i/>
                <w:color w:val="000000"/>
                <w:sz w:val="18"/>
                <w:szCs w:val="18"/>
                <w:lang w:val="en-GB"/>
              </w:rPr>
            </w:pPr>
            <w:r w:rsidRPr="0067414B">
              <w:rPr>
                <w:rFonts w:ascii="Arial Narrow" w:eastAsia="Arial Narrow" w:hAnsi="Arial Narrow" w:cs="Arial Narrow"/>
                <w:i/>
                <w:color w:val="000000"/>
                <w:sz w:val="18"/>
                <w:szCs w:val="18"/>
                <w:lang w:val="en-GB"/>
              </w:rPr>
              <w:t>15</w:t>
            </w:r>
          </w:p>
        </w:tc>
        <w:tc>
          <w:tcPr>
            <w:tcW w:w="745" w:type="dxa"/>
            <w:tcBorders>
              <w:top w:val="nil"/>
              <w:left w:val="nil"/>
              <w:bottom w:val="single" w:sz="8" w:space="0" w:color="000000"/>
              <w:right w:val="single" w:sz="8" w:space="0" w:color="000000"/>
            </w:tcBorders>
            <w:shd w:val="clear" w:color="auto" w:fill="8DB3E2"/>
            <w:vAlign w:val="center"/>
          </w:tcPr>
          <w:p w:rsidR="007073BA" w:rsidRPr="0067414B" w:rsidRDefault="00670D06">
            <w:pPr>
              <w:spacing w:after="0" w:line="240" w:lineRule="auto"/>
              <w:jc w:val="center"/>
              <w:rPr>
                <w:rFonts w:ascii="Arial Narrow" w:eastAsia="Arial Narrow" w:hAnsi="Arial Narrow" w:cs="Arial Narrow"/>
                <w:i/>
                <w:color w:val="000000"/>
                <w:sz w:val="18"/>
                <w:szCs w:val="18"/>
                <w:lang w:val="en-GB"/>
              </w:rPr>
            </w:pPr>
            <w:r w:rsidRPr="0067414B">
              <w:rPr>
                <w:rFonts w:ascii="Arial Narrow" w:eastAsia="Arial Narrow" w:hAnsi="Arial Narrow" w:cs="Arial Narrow"/>
                <w:i/>
                <w:color w:val="000000"/>
                <w:sz w:val="18"/>
                <w:szCs w:val="18"/>
                <w:lang w:val="en-GB"/>
              </w:rPr>
              <w:t>55</w:t>
            </w:r>
          </w:p>
        </w:tc>
        <w:tc>
          <w:tcPr>
            <w:tcW w:w="1134" w:type="dxa"/>
            <w:tcBorders>
              <w:top w:val="nil"/>
              <w:left w:val="nil"/>
              <w:bottom w:val="single" w:sz="8" w:space="0" w:color="000000"/>
              <w:right w:val="single" w:sz="8" w:space="0" w:color="000000"/>
            </w:tcBorders>
            <w:shd w:val="clear" w:color="auto" w:fill="8DB3E2"/>
            <w:vAlign w:val="center"/>
          </w:tcPr>
          <w:p w:rsidR="007073BA" w:rsidRPr="0067414B" w:rsidRDefault="00670D06">
            <w:pPr>
              <w:spacing w:after="0" w:line="240" w:lineRule="auto"/>
              <w:jc w:val="center"/>
              <w:rPr>
                <w:rFonts w:ascii="Arial Narrow" w:eastAsia="Arial Narrow" w:hAnsi="Arial Narrow" w:cs="Arial Narrow"/>
                <w:i/>
                <w:color w:val="000000"/>
                <w:sz w:val="18"/>
                <w:szCs w:val="18"/>
                <w:lang w:val="en-GB"/>
              </w:rPr>
            </w:pPr>
            <w:r w:rsidRPr="0067414B">
              <w:rPr>
                <w:rFonts w:ascii="Arial Narrow" w:eastAsia="Arial Narrow" w:hAnsi="Arial Narrow" w:cs="Arial Narrow"/>
                <w:i/>
                <w:color w:val="000000"/>
                <w:sz w:val="18"/>
                <w:szCs w:val="18"/>
                <w:lang w:val="en-GB"/>
              </w:rPr>
              <w:t>x</w:t>
            </w:r>
          </w:p>
        </w:tc>
      </w:tr>
      <w:tr w:rsidR="007073BA" w:rsidRPr="00E26E8D" w:rsidTr="0052072B">
        <w:trPr>
          <w:trHeight w:val="465"/>
        </w:trPr>
        <w:tc>
          <w:tcPr>
            <w:tcW w:w="4394" w:type="dxa"/>
            <w:gridSpan w:val="2"/>
            <w:tcBorders>
              <w:top w:val="single" w:sz="8" w:space="0" w:color="000000"/>
              <w:left w:val="single" w:sz="8" w:space="0" w:color="000000"/>
              <w:bottom w:val="single" w:sz="8" w:space="0" w:color="000000"/>
              <w:right w:val="single" w:sz="8" w:space="0" w:color="000000"/>
            </w:tcBorders>
            <w:shd w:val="clear" w:color="auto" w:fill="DEEAF6"/>
            <w:vAlign w:val="center"/>
          </w:tcPr>
          <w:p w:rsidR="007073BA" w:rsidRPr="0067414B" w:rsidRDefault="0052072B">
            <w:pPr>
              <w:spacing w:after="0" w:line="240" w:lineRule="auto"/>
              <w:jc w:val="center"/>
              <w:rPr>
                <w:rFonts w:ascii="Arial Narrow" w:eastAsia="Arial Narrow" w:hAnsi="Arial Narrow" w:cs="Arial Narrow"/>
                <w:b/>
                <w:color w:val="000000"/>
                <w:sz w:val="18"/>
                <w:szCs w:val="18"/>
                <w:lang w:val="en-GB"/>
              </w:rPr>
            </w:pPr>
            <w:r w:rsidRPr="0067414B">
              <w:rPr>
                <w:rFonts w:ascii="Arial Narrow" w:eastAsia="Arial Narrow" w:hAnsi="Arial Narrow" w:cs="Arial Narrow"/>
                <w:b/>
                <w:color w:val="000000"/>
                <w:sz w:val="18"/>
                <w:szCs w:val="18"/>
                <w:lang w:val="en-GB"/>
              </w:rPr>
              <w:t>Semester</w:t>
            </w:r>
            <w:r w:rsidR="00670D06" w:rsidRPr="0067414B">
              <w:rPr>
                <w:rFonts w:ascii="Arial Narrow" w:eastAsia="Arial Narrow" w:hAnsi="Arial Narrow" w:cs="Arial Narrow"/>
                <w:b/>
                <w:color w:val="000000"/>
                <w:sz w:val="18"/>
                <w:szCs w:val="18"/>
                <w:lang w:val="en-GB"/>
              </w:rPr>
              <w:t xml:space="preserve"> 7</w:t>
            </w:r>
          </w:p>
        </w:tc>
        <w:tc>
          <w:tcPr>
            <w:tcW w:w="4977" w:type="dxa"/>
            <w:gridSpan w:val="5"/>
            <w:tcBorders>
              <w:top w:val="single" w:sz="8" w:space="0" w:color="000000"/>
              <w:left w:val="nil"/>
              <w:bottom w:val="single" w:sz="8" w:space="0" w:color="000000"/>
              <w:right w:val="single" w:sz="8" w:space="0" w:color="000000"/>
            </w:tcBorders>
            <w:shd w:val="clear" w:color="auto" w:fill="DEEAF6"/>
            <w:vAlign w:val="center"/>
          </w:tcPr>
          <w:p w:rsidR="007073BA" w:rsidRPr="0067414B" w:rsidRDefault="00EB2F27">
            <w:pPr>
              <w:spacing w:after="0" w:line="240" w:lineRule="auto"/>
              <w:jc w:val="center"/>
              <w:rPr>
                <w:rFonts w:ascii="Arial Narrow" w:eastAsia="Arial Narrow" w:hAnsi="Arial Narrow" w:cs="Arial Narrow"/>
                <w:color w:val="000000"/>
                <w:sz w:val="18"/>
                <w:szCs w:val="18"/>
                <w:lang w:val="en-GB"/>
              </w:rPr>
            </w:pPr>
            <w:r>
              <w:rPr>
                <w:rFonts w:ascii="Arial Narrow" w:eastAsia="Arial Narrow" w:hAnsi="Arial Narrow" w:cs="Arial Narrow"/>
                <w:color w:val="000000"/>
                <w:sz w:val="18"/>
                <w:szCs w:val="18"/>
                <w:lang w:val="en-GB"/>
              </w:rPr>
              <w:t>Pathway</w:t>
            </w:r>
            <w:r w:rsidR="0052072B" w:rsidRPr="0067414B">
              <w:rPr>
                <w:rFonts w:ascii="Arial Narrow" w:eastAsia="Arial Narrow" w:hAnsi="Arial Narrow" w:cs="Arial Narrow"/>
                <w:color w:val="000000"/>
                <w:sz w:val="18"/>
                <w:szCs w:val="18"/>
                <w:lang w:val="en-GB"/>
              </w:rPr>
              <w:t>s in the field/discipline</w:t>
            </w:r>
          </w:p>
        </w:tc>
      </w:tr>
      <w:tr w:rsidR="007073BA" w:rsidRPr="0067414B" w:rsidTr="0052072B">
        <w:trPr>
          <w:trHeight w:val="300"/>
        </w:trPr>
        <w:tc>
          <w:tcPr>
            <w:tcW w:w="441" w:type="dxa"/>
            <w:tcBorders>
              <w:top w:val="nil"/>
              <w:left w:val="single" w:sz="8" w:space="0" w:color="000000"/>
              <w:bottom w:val="single" w:sz="8" w:space="0" w:color="000000"/>
              <w:right w:val="single" w:sz="8" w:space="0" w:color="000000"/>
            </w:tcBorders>
            <w:shd w:val="clear" w:color="auto" w:fill="auto"/>
            <w:vAlign w:val="center"/>
          </w:tcPr>
          <w:p w:rsidR="007073BA" w:rsidRPr="0067414B" w:rsidRDefault="00670D06">
            <w:pPr>
              <w:spacing w:after="0" w:line="240" w:lineRule="auto"/>
              <w:jc w:val="right"/>
              <w:rPr>
                <w:rFonts w:ascii="Arial Narrow" w:eastAsia="Arial Narrow" w:hAnsi="Arial Narrow" w:cs="Arial Narrow"/>
                <w:color w:val="000000"/>
                <w:sz w:val="18"/>
                <w:szCs w:val="18"/>
                <w:lang w:val="en-GB"/>
              </w:rPr>
            </w:pPr>
            <w:r w:rsidRPr="0067414B">
              <w:rPr>
                <w:rFonts w:ascii="Arial Narrow" w:eastAsia="Arial Narrow" w:hAnsi="Arial Narrow" w:cs="Arial Narrow"/>
                <w:color w:val="000000"/>
                <w:sz w:val="18"/>
                <w:szCs w:val="18"/>
                <w:lang w:val="en-GB"/>
              </w:rPr>
              <w:t>1</w:t>
            </w:r>
          </w:p>
        </w:tc>
        <w:tc>
          <w:tcPr>
            <w:tcW w:w="3953" w:type="dxa"/>
            <w:tcBorders>
              <w:top w:val="nil"/>
              <w:left w:val="nil"/>
              <w:bottom w:val="single" w:sz="8" w:space="0" w:color="000000"/>
              <w:right w:val="single" w:sz="8" w:space="0" w:color="000000"/>
            </w:tcBorders>
            <w:shd w:val="clear" w:color="auto" w:fill="auto"/>
            <w:vAlign w:val="center"/>
          </w:tcPr>
          <w:p w:rsidR="007073BA" w:rsidRPr="0067414B" w:rsidRDefault="001F540F" w:rsidP="001F540F">
            <w:pPr>
              <w:spacing w:after="0" w:line="240" w:lineRule="auto"/>
              <w:rPr>
                <w:rFonts w:ascii="Arial Narrow" w:eastAsia="Arial Narrow" w:hAnsi="Arial Narrow" w:cs="Arial Narrow"/>
                <w:color w:val="000000"/>
                <w:sz w:val="18"/>
                <w:szCs w:val="18"/>
                <w:lang w:val="en-GB"/>
              </w:rPr>
            </w:pPr>
            <w:r w:rsidRPr="0067414B">
              <w:rPr>
                <w:rFonts w:ascii="Arial Narrow" w:hAnsi="Arial Narrow"/>
                <w:color w:val="000000"/>
                <w:sz w:val="18"/>
                <w:szCs w:val="18"/>
                <w:lang w:val="en-GB"/>
              </w:rPr>
              <w:t>Workshop on popularisation of science</w:t>
            </w:r>
          </w:p>
        </w:tc>
        <w:tc>
          <w:tcPr>
            <w:tcW w:w="887" w:type="dxa"/>
            <w:tcBorders>
              <w:top w:val="nil"/>
              <w:left w:val="nil"/>
              <w:bottom w:val="single" w:sz="8" w:space="0" w:color="000000"/>
              <w:right w:val="single" w:sz="8" w:space="0" w:color="000000"/>
            </w:tcBorders>
            <w:shd w:val="clear" w:color="auto" w:fill="auto"/>
            <w:vAlign w:val="center"/>
          </w:tcPr>
          <w:p w:rsidR="007073BA" w:rsidRPr="0067414B" w:rsidRDefault="00670D06">
            <w:pPr>
              <w:spacing w:after="0" w:line="240" w:lineRule="auto"/>
              <w:jc w:val="center"/>
              <w:rPr>
                <w:rFonts w:ascii="Arial Narrow" w:eastAsia="Arial Narrow" w:hAnsi="Arial Narrow" w:cs="Arial Narrow"/>
                <w:color w:val="000000"/>
                <w:sz w:val="18"/>
                <w:szCs w:val="18"/>
                <w:lang w:val="en-GB"/>
              </w:rPr>
            </w:pPr>
            <w:r w:rsidRPr="0067414B">
              <w:rPr>
                <w:rFonts w:ascii="Arial Narrow" w:eastAsia="Arial Narrow" w:hAnsi="Arial Narrow" w:cs="Arial Narrow"/>
                <w:color w:val="000000"/>
                <w:sz w:val="18"/>
                <w:szCs w:val="18"/>
                <w:lang w:val="en-GB"/>
              </w:rPr>
              <w:t> </w:t>
            </w:r>
          </w:p>
        </w:tc>
        <w:tc>
          <w:tcPr>
            <w:tcW w:w="1113" w:type="dxa"/>
            <w:tcBorders>
              <w:top w:val="nil"/>
              <w:left w:val="nil"/>
              <w:bottom w:val="single" w:sz="8" w:space="0" w:color="000000"/>
              <w:right w:val="single" w:sz="8" w:space="0" w:color="000000"/>
            </w:tcBorders>
            <w:shd w:val="clear" w:color="auto" w:fill="auto"/>
            <w:vAlign w:val="center"/>
          </w:tcPr>
          <w:p w:rsidR="007073BA" w:rsidRPr="0067414B" w:rsidRDefault="00670D06">
            <w:pPr>
              <w:spacing w:after="0" w:line="240" w:lineRule="auto"/>
              <w:jc w:val="center"/>
              <w:rPr>
                <w:rFonts w:ascii="Arial Narrow" w:eastAsia="Arial Narrow" w:hAnsi="Arial Narrow" w:cs="Arial Narrow"/>
                <w:color w:val="000000"/>
                <w:sz w:val="18"/>
                <w:szCs w:val="18"/>
                <w:lang w:val="en-GB"/>
              </w:rPr>
            </w:pPr>
            <w:r w:rsidRPr="0067414B">
              <w:rPr>
                <w:rFonts w:ascii="Arial Narrow" w:eastAsia="Arial Narrow" w:hAnsi="Arial Narrow" w:cs="Arial Narrow"/>
                <w:color w:val="000000"/>
                <w:sz w:val="18"/>
                <w:szCs w:val="18"/>
                <w:lang w:val="en-GB"/>
              </w:rPr>
              <w:t>10</w:t>
            </w:r>
          </w:p>
        </w:tc>
        <w:tc>
          <w:tcPr>
            <w:tcW w:w="1098" w:type="dxa"/>
            <w:tcBorders>
              <w:top w:val="nil"/>
              <w:left w:val="nil"/>
              <w:bottom w:val="single" w:sz="8" w:space="0" w:color="000000"/>
              <w:right w:val="single" w:sz="8" w:space="0" w:color="000000"/>
            </w:tcBorders>
            <w:shd w:val="clear" w:color="auto" w:fill="auto"/>
            <w:vAlign w:val="center"/>
          </w:tcPr>
          <w:p w:rsidR="007073BA" w:rsidRPr="0067414B" w:rsidRDefault="00670D06">
            <w:pPr>
              <w:spacing w:after="0" w:line="240" w:lineRule="auto"/>
              <w:jc w:val="center"/>
              <w:rPr>
                <w:rFonts w:ascii="Arial Narrow" w:eastAsia="Arial Narrow" w:hAnsi="Arial Narrow" w:cs="Arial Narrow"/>
                <w:color w:val="000000"/>
                <w:sz w:val="18"/>
                <w:szCs w:val="18"/>
                <w:lang w:val="en-GB"/>
              </w:rPr>
            </w:pPr>
            <w:r w:rsidRPr="0067414B">
              <w:rPr>
                <w:rFonts w:ascii="Arial Narrow" w:eastAsia="Arial Narrow" w:hAnsi="Arial Narrow" w:cs="Arial Narrow"/>
                <w:color w:val="000000"/>
                <w:sz w:val="18"/>
                <w:szCs w:val="18"/>
                <w:lang w:val="en-GB"/>
              </w:rPr>
              <w:t> </w:t>
            </w:r>
          </w:p>
        </w:tc>
        <w:tc>
          <w:tcPr>
            <w:tcW w:w="745" w:type="dxa"/>
            <w:tcBorders>
              <w:top w:val="nil"/>
              <w:left w:val="nil"/>
              <w:bottom w:val="single" w:sz="8" w:space="0" w:color="000000"/>
              <w:right w:val="single" w:sz="8" w:space="0" w:color="000000"/>
            </w:tcBorders>
            <w:shd w:val="clear" w:color="auto" w:fill="auto"/>
            <w:vAlign w:val="center"/>
          </w:tcPr>
          <w:p w:rsidR="007073BA" w:rsidRPr="0067414B" w:rsidRDefault="00670D06">
            <w:pPr>
              <w:spacing w:after="0" w:line="240" w:lineRule="auto"/>
              <w:jc w:val="center"/>
              <w:rPr>
                <w:rFonts w:ascii="Arial Narrow" w:eastAsia="Arial Narrow" w:hAnsi="Arial Narrow" w:cs="Arial Narrow"/>
                <w:color w:val="000000"/>
                <w:sz w:val="18"/>
                <w:szCs w:val="18"/>
                <w:lang w:val="en-GB"/>
              </w:rPr>
            </w:pPr>
            <w:r w:rsidRPr="0067414B">
              <w:rPr>
                <w:rFonts w:ascii="Arial Narrow" w:eastAsia="Arial Narrow" w:hAnsi="Arial Narrow" w:cs="Arial Narrow"/>
                <w:color w:val="000000"/>
                <w:sz w:val="18"/>
                <w:szCs w:val="18"/>
                <w:lang w:val="en-GB"/>
              </w:rPr>
              <w:t>10</w:t>
            </w:r>
          </w:p>
        </w:tc>
        <w:tc>
          <w:tcPr>
            <w:tcW w:w="1134" w:type="dxa"/>
            <w:tcBorders>
              <w:top w:val="nil"/>
              <w:left w:val="nil"/>
              <w:bottom w:val="single" w:sz="8" w:space="0" w:color="000000"/>
              <w:right w:val="single" w:sz="8" w:space="0" w:color="000000"/>
            </w:tcBorders>
            <w:shd w:val="clear" w:color="auto" w:fill="auto"/>
            <w:vAlign w:val="center"/>
          </w:tcPr>
          <w:p w:rsidR="007073BA" w:rsidRPr="0067414B" w:rsidRDefault="0052072B">
            <w:pPr>
              <w:spacing w:after="0" w:line="240" w:lineRule="auto"/>
              <w:jc w:val="center"/>
              <w:rPr>
                <w:rFonts w:ascii="Arial Narrow" w:eastAsia="Arial Narrow" w:hAnsi="Arial Narrow" w:cs="Arial Narrow"/>
                <w:color w:val="000000"/>
                <w:sz w:val="18"/>
                <w:szCs w:val="18"/>
                <w:lang w:val="en-GB"/>
              </w:rPr>
            </w:pPr>
            <w:r w:rsidRPr="0067414B">
              <w:rPr>
                <w:rFonts w:ascii="Arial Narrow" w:eastAsia="Arial Narrow" w:hAnsi="Arial Narrow" w:cs="Arial Narrow"/>
                <w:color w:val="000000"/>
                <w:sz w:val="18"/>
                <w:szCs w:val="18"/>
                <w:lang w:val="en-GB"/>
              </w:rPr>
              <w:t>C</w:t>
            </w:r>
          </w:p>
        </w:tc>
      </w:tr>
      <w:tr w:rsidR="007073BA" w:rsidRPr="0067414B" w:rsidTr="0052072B">
        <w:trPr>
          <w:trHeight w:val="300"/>
        </w:trPr>
        <w:tc>
          <w:tcPr>
            <w:tcW w:w="441" w:type="dxa"/>
            <w:tcBorders>
              <w:top w:val="nil"/>
              <w:left w:val="single" w:sz="8" w:space="0" w:color="000000"/>
              <w:bottom w:val="single" w:sz="8" w:space="0" w:color="000000"/>
              <w:right w:val="single" w:sz="8" w:space="0" w:color="000000"/>
            </w:tcBorders>
            <w:shd w:val="clear" w:color="auto" w:fill="auto"/>
            <w:vAlign w:val="center"/>
          </w:tcPr>
          <w:p w:rsidR="007073BA" w:rsidRPr="0067414B" w:rsidRDefault="00670D06">
            <w:pPr>
              <w:spacing w:after="0" w:line="240" w:lineRule="auto"/>
              <w:jc w:val="right"/>
              <w:rPr>
                <w:rFonts w:ascii="Arial Narrow" w:eastAsia="Arial Narrow" w:hAnsi="Arial Narrow" w:cs="Arial Narrow"/>
                <w:color w:val="000000"/>
                <w:sz w:val="18"/>
                <w:szCs w:val="18"/>
                <w:lang w:val="en-GB"/>
              </w:rPr>
            </w:pPr>
            <w:r w:rsidRPr="0067414B">
              <w:rPr>
                <w:rFonts w:ascii="Arial Narrow" w:eastAsia="Arial Narrow" w:hAnsi="Arial Narrow" w:cs="Arial Narrow"/>
                <w:color w:val="000000"/>
                <w:sz w:val="18"/>
                <w:szCs w:val="18"/>
                <w:lang w:val="en-GB"/>
              </w:rPr>
              <w:t>2</w:t>
            </w:r>
          </w:p>
        </w:tc>
        <w:tc>
          <w:tcPr>
            <w:tcW w:w="3953" w:type="dxa"/>
            <w:tcBorders>
              <w:top w:val="nil"/>
              <w:left w:val="nil"/>
              <w:bottom w:val="single" w:sz="8" w:space="0" w:color="000000"/>
              <w:right w:val="single" w:sz="8" w:space="0" w:color="000000"/>
            </w:tcBorders>
            <w:shd w:val="clear" w:color="auto" w:fill="auto"/>
            <w:vAlign w:val="center"/>
          </w:tcPr>
          <w:p w:rsidR="007073BA" w:rsidRPr="0067414B" w:rsidRDefault="00AE1A90">
            <w:pPr>
              <w:spacing w:after="0" w:line="240" w:lineRule="auto"/>
              <w:rPr>
                <w:rFonts w:ascii="Arial Narrow" w:eastAsia="Arial Narrow" w:hAnsi="Arial Narrow" w:cs="Arial Narrow"/>
                <w:color w:val="000000"/>
                <w:sz w:val="18"/>
                <w:szCs w:val="18"/>
                <w:lang w:val="en-GB"/>
              </w:rPr>
            </w:pPr>
            <w:r w:rsidRPr="0067414B">
              <w:rPr>
                <w:rFonts w:ascii="Arial Narrow" w:eastAsia="Arial Narrow" w:hAnsi="Arial Narrow" w:cs="Arial Narrow"/>
                <w:color w:val="000000"/>
                <w:sz w:val="18"/>
                <w:szCs w:val="18"/>
                <w:lang w:val="en-GB"/>
              </w:rPr>
              <w:t>Optional subject</w:t>
            </w:r>
            <w:r w:rsidR="00670D06" w:rsidRPr="0067414B">
              <w:rPr>
                <w:rFonts w:ascii="Arial Narrow" w:eastAsia="Arial Narrow" w:hAnsi="Arial Narrow" w:cs="Arial Narrow"/>
                <w:color w:val="000000"/>
                <w:sz w:val="18"/>
                <w:szCs w:val="18"/>
                <w:lang w:val="en-GB"/>
              </w:rPr>
              <w:t>*</w:t>
            </w:r>
          </w:p>
        </w:tc>
        <w:tc>
          <w:tcPr>
            <w:tcW w:w="887" w:type="dxa"/>
            <w:tcBorders>
              <w:top w:val="nil"/>
              <w:left w:val="nil"/>
              <w:bottom w:val="single" w:sz="8" w:space="0" w:color="000000"/>
              <w:right w:val="single" w:sz="8" w:space="0" w:color="000000"/>
            </w:tcBorders>
            <w:shd w:val="clear" w:color="auto" w:fill="auto"/>
            <w:vAlign w:val="center"/>
          </w:tcPr>
          <w:p w:rsidR="007073BA" w:rsidRPr="0067414B" w:rsidRDefault="00670D06">
            <w:pPr>
              <w:spacing w:after="0" w:line="240" w:lineRule="auto"/>
              <w:jc w:val="center"/>
              <w:rPr>
                <w:rFonts w:ascii="Arial Narrow" w:eastAsia="Arial Narrow" w:hAnsi="Arial Narrow" w:cs="Arial Narrow"/>
                <w:color w:val="000000"/>
                <w:sz w:val="18"/>
                <w:szCs w:val="18"/>
                <w:lang w:val="en-GB"/>
              </w:rPr>
            </w:pPr>
            <w:r w:rsidRPr="0067414B">
              <w:rPr>
                <w:rFonts w:ascii="Arial Narrow" w:eastAsia="Arial Narrow" w:hAnsi="Arial Narrow" w:cs="Arial Narrow"/>
                <w:color w:val="000000"/>
                <w:sz w:val="18"/>
                <w:szCs w:val="18"/>
                <w:lang w:val="en-GB"/>
              </w:rPr>
              <w:t> </w:t>
            </w:r>
          </w:p>
        </w:tc>
        <w:tc>
          <w:tcPr>
            <w:tcW w:w="1113" w:type="dxa"/>
            <w:tcBorders>
              <w:top w:val="nil"/>
              <w:left w:val="nil"/>
              <w:bottom w:val="single" w:sz="8" w:space="0" w:color="000000"/>
              <w:right w:val="single" w:sz="8" w:space="0" w:color="000000"/>
            </w:tcBorders>
            <w:shd w:val="clear" w:color="auto" w:fill="auto"/>
            <w:vAlign w:val="center"/>
          </w:tcPr>
          <w:p w:rsidR="007073BA" w:rsidRPr="0067414B" w:rsidRDefault="00670D06">
            <w:pPr>
              <w:spacing w:after="0" w:line="240" w:lineRule="auto"/>
              <w:jc w:val="center"/>
              <w:rPr>
                <w:rFonts w:ascii="Arial Narrow" w:eastAsia="Arial Narrow" w:hAnsi="Arial Narrow" w:cs="Arial Narrow"/>
                <w:color w:val="000000"/>
                <w:sz w:val="18"/>
                <w:szCs w:val="18"/>
                <w:lang w:val="en-GB"/>
              </w:rPr>
            </w:pPr>
            <w:r w:rsidRPr="0067414B">
              <w:rPr>
                <w:rFonts w:ascii="Arial Narrow" w:eastAsia="Arial Narrow" w:hAnsi="Arial Narrow" w:cs="Arial Narrow"/>
                <w:color w:val="000000"/>
                <w:sz w:val="18"/>
                <w:szCs w:val="18"/>
                <w:lang w:val="en-GB"/>
              </w:rPr>
              <w:t>10</w:t>
            </w:r>
          </w:p>
        </w:tc>
        <w:tc>
          <w:tcPr>
            <w:tcW w:w="1098" w:type="dxa"/>
            <w:tcBorders>
              <w:top w:val="nil"/>
              <w:left w:val="nil"/>
              <w:bottom w:val="single" w:sz="8" w:space="0" w:color="000000"/>
              <w:right w:val="single" w:sz="8" w:space="0" w:color="000000"/>
            </w:tcBorders>
            <w:shd w:val="clear" w:color="auto" w:fill="auto"/>
            <w:vAlign w:val="center"/>
          </w:tcPr>
          <w:p w:rsidR="007073BA" w:rsidRPr="0067414B" w:rsidRDefault="00670D06">
            <w:pPr>
              <w:spacing w:after="0" w:line="240" w:lineRule="auto"/>
              <w:jc w:val="center"/>
              <w:rPr>
                <w:rFonts w:ascii="Arial Narrow" w:eastAsia="Arial Narrow" w:hAnsi="Arial Narrow" w:cs="Arial Narrow"/>
                <w:color w:val="000000"/>
                <w:sz w:val="18"/>
                <w:szCs w:val="18"/>
                <w:lang w:val="en-GB"/>
              </w:rPr>
            </w:pPr>
            <w:r w:rsidRPr="0067414B">
              <w:rPr>
                <w:rFonts w:ascii="Arial Narrow" w:eastAsia="Arial Narrow" w:hAnsi="Arial Narrow" w:cs="Arial Narrow"/>
                <w:color w:val="000000"/>
                <w:sz w:val="18"/>
                <w:szCs w:val="18"/>
                <w:lang w:val="en-GB"/>
              </w:rPr>
              <w:t> </w:t>
            </w:r>
          </w:p>
        </w:tc>
        <w:tc>
          <w:tcPr>
            <w:tcW w:w="745" w:type="dxa"/>
            <w:tcBorders>
              <w:top w:val="nil"/>
              <w:left w:val="nil"/>
              <w:bottom w:val="single" w:sz="8" w:space="0" w:color="000000"/>
              <w:right w:val="single" w:sz="8" w:space="0" w:color="000000"/>
            </w:tcBorders>
            <w:shd w:val="clear" w:color="auto" w:fill="auto"/>
            <w:vAlign w:val="center"/>
          </w:tcPr>
          <w:p w:rsidR="007073BA" w:rsidRPr="0067414B" w:rsidRDefault="00670D06">
            <w:pPr>
              <w:spacing w:after="0" w:line="240" w:lineRule="auto"/>
              <w:jc w:val="center"/>
              <w:rPr>
                <w:rFonts w:ascii="Arial Narrow" w:eastAsia="Arial Narrow" w:hAnsi="Arial Narrow" w:cs="Arial Narrow"/>
                <w:color w:val="000000"/>
                <w:sz w:val="18"/>
                <w:szCs w:val="18"/>
                <w:lang w:val="en-GB"/>
              </w:rPr>
            </w:pPr>
            <w:r w:rsidRPr="0067414B">
              <w:rPr>
                <w:rFonts w:ascii="Arial Narrow" w:eastAsia="Arial Narrow" w:hAnsi="Arial Narrow" w:cs="Arial Narrow"/>
                <w:color w:val="000000"/>
                <w:sz w:val="18"/>
                <w:szCs w:val="18"/>
                <w:lang w:val="en-GB"/>
              </w:rPr>
              <w:t>10</w:t>
            </w:r>
          </w:p>
        </w:tc>
        <w:tc>
          <w:tcPr>
            <w:tcW w:w="1134" w:type="dxa"/>
            <w:tcBorders>
              <w:top w:val="nil"/>
              <w:left w:val="nil"/>
              <w:bottom w:val="single" w:sz="8" w:space="0" w:color="000000"/>
              <w:right w:val="single" w:sz="8" w:space="0" w:color="000000"/>
            </w:tcBorders>
            <w:shd w:val="clear" w:color="auto" w:fill="auto"/>
            <w:vAlign w:val="center"/>
          </w:tcPr>
          <w:p w:rsidR="007073BA" w:rsidRPr="0067414B" w:rsidRDefault="00017376">
            <w:pPr>
              <w:spacing w:after="0" w:line="240" w:lineRule="auto"/>
              <w:jc w:val="center"/>
              <w:rPr>
                <w:rFonts w:ascii="Arial Narrow" w:eastAsia="Arial Narrow" w:hAnsi="Arial Narrow" w:cs="Arial Narrow"/>
                <w:color w:val="000000"/>
                <w:sz w:val="18"/>
                <w:szCs w:val="18"/>
                <w:lang w:val="en-GB"/>
              </w:rPr>
            </w:pPr>
            <w:r w:rsidRPr="0067414B">
              <w:rPr>
                <w:rFonts w:ascii="Arial Narrow" w:eastAsia="Arial Narrow" w:hAnsi="Arial Narrow" w:cs="Arial Narrow"/>
                <w:color w:val="000000"/>
                <w:sz w:val="18"/>
                <w:szCs w:val="18"/>
                <w:lang w:val="en-GB"/>
              </w:rPr>
              <w:t>E</w:t>
            </w:r>
          </w:p>
        </w:tc>
      </w:tr>
      <w:tr w:rsidR="007073BA" w:rsidRPr="0067414B" w:rsidTr="0052072B">
        <w:trPr>
          <w:trHeight w:val="345"/>
        </w:trPr>
        <w:tc>
          <w:tcPr>
            <w:tcW w:w="441" w:type="dxa"/>
            <w:tcBorders>
              <w:top w:val="nil"/>
              <w:left w:val="single" w:sz="8" w:space="0" w:color="000000"/>
              <w:bottom w:val="single" w:sz="8" w:space="0" w:color="000000"/>
              <w:right w:val="single" w:sz="8" w:space="0" w:color="000000"/>
            </w:tcBorders>
            <w:shd w:val="clear" w:color="auto" w:fill="auto"/>
            <w:vAlign w:val="center"/>
          </w:tcPr>
          <w:p w:rsidR="007073BA" w:rsidRPr="0067414B" w:rsidRDefault="00670D06">
            <w:pPr>
              <w:spacing w:after="0" w:line="240" w:lineRule="auto"/>
              <w:jc w:val="right"/>
              <w:rPr>
                <w:rFonts w:ascii="Arial Narrow" w:eastAsia="Arial Narrow" w:hAnsi="Arial Narrow" w:cs="Arial Narrow"/>
                <w:color w:val="000000"/>
                <w:sz w:val="18"/>
                <w:szCs w:val="18"/>
                <w:lang w:val="en-GB"/>
              </w:rPr>
            </w:pPr>
            <w:r w:rsidRPr="0067414B">
              <w:rPr>
                <w:rFonts w:ascii="Arial Narrow" w:eastAsia="Arial Narrow" w:hAnsi="Arial Narrow" w:cs="Arial Narrow"/>
                <w:color w:val="000000"/>
                <w:sz w:val="18"/>
                <w:szCs w:val="18"/>
                <w:lang w:val="en-GB"/>
              </w:rPr>
              <w:t>3</w:t>
            </w:r>
          </w:p>
        </w:tc>
        <w:tc>
          <w:tcPr>
            <w:tcW w:w="3953" w:type="dxa"/>
            <w:tcBorders>
              <w:top w:val="nil"/>
              <w:left w:val="nil"/>
              <w:bottom w:val="single" w:sz="8" w:space="0" w:color="000000"/>
              <w:right w:val="single" w:sz="8" w:space="0" w:color="000000"/>
            </w:tcBorders>
            <w:shd w:val="clear" w:color="auto" w:fill="auto"/>
            <w:vAlign w:val="center"/>
          </w:tcPr>
          <w:p w:rsidR="007073BA" w:rsidRPr="0067414B" w:rsidRDefault="00C2140B">
            <w:pPr>
              <w:spacing w:after="0" w:line="240" w:lineRule="auto"/>
              <w:rPr>
                <w:rFonts w:ascii="Arial Narrow" w:eastAsia="Arial Narrow" w:hAnsi="Arial Narrow" w:cs="Arial Narrow"/>
                <w:color w:val="000000"/>
                <w:sz w:val="18"/>
                <w:szCs w:val="18"/>
                <w:lang w:val="en-GB"/>
              </w:rPr>
            </w:pPr>
            <w:r w:rsidRPr="0067414B">
              <w:rPr>
                <w:rFonts w:ascii="Arial Narrow" w:eastAsia="Arial Narrow" w:hAnsi="Arial Narrow" w:cs="Arial Narrow"/>
                <w:color w:val="000000"/>
                <w:sz w:val="18"/>
                <w:szCs w:val="18"/>
                <w:lang w:val="en-GB"/>
              </w:rPr>
              <w:t>Doctoral seminar</w:t>
            </w:r>
            <w:r w:rsidR="00670D06" w:rsidRPr="0067414B">
              <w:rPr>
                <w:rFonts w:ascii="Arial Narrow" w:eastAsia="Arial Narrow" w:hAnsi="Arial Narrow" w:cs="Arial Narrow"/>
                <w:color w:val="000000"/>
                <w:sz w:val="18"/>
                <w:szCs w:val="18"/>
                <w:lang w:val="en-GB"/>
              </w:rPr>
              <w:t xml:space="preserve"> VII </w:t>
            </w:r>
          </w:p>
        </w:tc>
        <w:tc>
          <w:tcPr>
            <w:tcW w:w="887" w:type="dxa"/>
            <w:tcBorders>
              <w:top w:val="nil"/>
              <w:left w:val="nil"/>
              <w:bottom w:val="single" w:sz="8" w:space="0" w:color="000000"/>
              <w:right w:val="single" w:sz="8" w:space="0" w:color="000000"/>
            </w:tcBorders>
            <w:shd w:val="clear" w:color="auto" w:fill="auto"/>
            <w:vAlign w:val="center"/>
          </w:tcPr>
          <w:p w:rsidR="007073BA" w:rsidRPr="0067414B" w:rsidRDefault="00670D06">
            <w:pPr>
              <w:spacing w:after="0" w:line="240" w:lineRule="auto"/>
              <w:jc w:val="center"/>
              <w:rPr>
                <w:rFonts w:ascii="Arial Narrow" w:eastAsia="Arial Narrow" w:hAnsi="Arial Narrow" w:cs="Arial Narrow"/>
                <w:color w:val="000000"/>
                <w:sz w:val="18"/>
                <w:szCs w:val="18"/>
                <w:lang w:val="en-GB"/>
              </w:rPr>
            </w:pPr>
            <w:r w:rsidRPr="0067414B">
              <w:rPr>
                <w:rFonts w:ascii="Arial Narrow" w:eastAsia="Arial Narrow" w:hAnsi="Arial Narrow" w:cs="Arial Narrow"/>
                <w:color w:val="000000"/>
                <w:sz w:val="18"/>
                <w:szCs w:val="18"/>
                <w:lang w:val="en-GB"/>
              </w:rPr>
              <w:t> </w:t>
            </w:r>
          </w:p>
        </w:tc>
        <w:tc>
          <w:tcPr>
            <w:tcW w:w="1113" w:type="dxa"/>
            <w:tcBorders>
              <w:top w:val="nil"/>
              <w:left w:val="nil"/>
              <w:bottom w:val="single" w:sz="8" w:space="0" w:color="000000"/>
              <w:right w:val="single" w:sz="8" w:space="0" w:color="000000"/>
            </w:tcBorders>
            <w:shd w:val="clear" w:color="auto" w:fill="auto"/>
            <w:vAlign w:val="center"/>
          </w:tcPr>
          <w:p w:rsidR="007073BA" w:rsidRPr="0067414B" w:rsidRDefault="00670D06">
            <w:pPr>
              <w:spacing w:after="0" w:line="240" w:lineRule="auto"/>
              <w:jc w:val="center"/>
              <w:rPr>
                <w:rFonts w:ascii="Arial Narrow" w:eastAsia="Arial Narrow" w:hAnsi="Arial Narrow" w:cs="Arial Narrow"/>
                <w:color w:val="000000"/>
                <w:sz w:val="18"/>
                <w:szCs w:val="18"/>
                <w:lang w:val="en-GB"/>
              </w:rPr>
            </w:pPr>
            <w:r w:rsidRPr="0067414B">
              <w:rPr>
                <w:rFonts w:ascii="Arial Narrow" w:eastAsia="Arial Narrow" w:hAnsi="Arial Narrow" w:cs="Arial Narrow"/>
                <w:color w:val="000000"/>
                <w:sz w:val="18"/>
                <w:szCs w:val="18"/>
                <w:lang w:val="en-GB"/>
              </w:rPr>
              <w:t> </w:t>
            </w:r>
          </w:p>
        </w:tc>
        <w:tc>
          <w:tcPr>
            <w:tcW w:w="1098" w:type="dxa"/>
            <w:tcBorders>
              <w:top w:val="nil"/>
              <w:left w:val="nil"/>
              <w:bottom w:val="single" w:sz="8" w:space="0" w:color="000000"/>
              <w:right w:val="single" w:sz="8" w:space="0" w:color="000000"/>
            </w:tcBorders>
            <w:shd w:val="clear" w:color="auto" w:fill="auto"/>
            <w:vAlign w:val="center"/>
          </w:tcPr>
          <w:p w:rsidR="007073BA" w:rsidRPr="0067414B" w:rsidRDefault="00670D06">
            <w:pPr>
              <w:spacing w:after="0" w:line="240" w:lineRule="auto"/>
              <w:jc w:val="center"/>
              <w:rPr>
                <w:rFonts w:ascii="Arial Narrow" w:eastAsia="Arial Narrow" w:hAnsi="Arial Narrow" w:cs="Arial Narrow"/>
                <w:color w:val="000000"/>
                <w:sz w:val="18"/>
                <w:szCs w:val="18"/>
                <w:lang w:val="en-GB"/>
              </w:rPr>
            </w:pPr>
            <w:r w:rsidRPr="0067414B">
              <w:rPr>
                <w:rFonts w:ascii="Arial Narrow" w:eastAsia="Arial Narrow" w:hAnsi="Arial Narrow" w:cs="Arial Narrow"/>
                <w:color w:val="000000"/>
                <w:sz w:val="18"/>
                <w:szCs w:val="18"/>
                <w:lang w:val="en-GB"/>
              </w:rPr>
              <w:t>15</w:t>
            </w:r>
          </w:p>
        </w:tc>
        <w:tc>
          <w:tcPr>
            <w:tcW w:w="745" w:type="dxa"/>
            <w:tcBorders>
              <w:top w:val="nil"/>
              <w:left w:val="nil"/>
              <w:bottom w:val="single" w:sz="8" w:space="0" w:color="000000"/>
              <w:right w:val="single" w:sz="8" w:space="0" w:color="000000"/>
            </w:tcBorders>
            <w:shd w:val="clear" w:color="auto" w:fill="auto"/>
            <w:vAlign w:val="center"/>
          </w:tcPr>
          <w:p w:rsidR="007073BA" w:rsidRPr="0067414B" w:rsidRDefault="00670D06">
            <w:pPr>
              <w:spacing w:after="0" w:line="240" w:lineRule="auto"/>
              <w:jc w:val="center"/>
              <w:rPr>
                <w:rFonts w:ascii="Arial Narrow" w:eastAsia="Arial Narrow" w:hAnsi="Arial Narrow" w:cs="Arial Narrow"/>
                <w:color w:val="000000"/>
                <w:sz w:val="18"/>
                <w:szCs w:val="18"/>
                <w:lang w:val="en-GB"/>
              </w:rPr>
            </w:pPr>
            <w:r w:rsidRPr="0067414B">
              <w:rPr>
                <w:rFonts w:ascii="Arial Narrow" w:eastAsia="Arial Narrow" w:hAnsi="Arial Narrow" w:cs="Arial Narrow"/>
                <w:color w:val="000000"/>
                <w:sz w:val="18"/>
                <w:szCs w:val="18"/>
                <w:lang w:val="en-GB"/>
              </w:rPr>
              <w:t>15</w:t>
            </w:r>
          </w:p>
        </w:tc>
        <w:tc>
          <w:tcPr>
            <w:tcW w:w="1134" w:type="dxa"/>
            <w:tcBorders>
              <w:top w:val="nil"/>
              <w:left w:val="nil"/>
              <w:bottom w:val="single" w:sz="8" w:space="0" w:color="000000"/>
              <w:right w:val="single" w:sz="8" w:space="0" w:color="000000"/>
            </w:tcBorders>
            <w:shd w:val="clear" w:color="auto" w:fill="auto"/>
            <w:vAlign w:val="center"/>
          </w:tcPr>
          <w:p w:rsidR="007073BA" w:rsidRPr="0067414B" w:rsidRDefault="0052072B">
            <w:pPr>
              <w:spacing w:after="0" w:line="240" w:lineRule="auto"/>
              <w:jc w:val="center"/>
              <w:rPr>
                <w:rFonts w:ascii="Arial Narrow" w:eastAsia="Arial Narrow" w:hAnsi="Arial Narrow" w:cs="Arial Narrow"/>
                <w:color w:val="000000"/>
                <w:sz w:val="18"/>
                <w:szCs w:val="18"/>
                <w:lang w:val="en-GB"/>
              </w:rPr>
            </w:pPr>
            <w:r w:rsidRPr="0067414B">
              <w:rPr>
                <w:rFonts w:ascii="Arial Narrow" w:eastAsia="Arial Narrow" w:hAnsi="Arial Narrow" w:cs="Arial Narrow"/>
                <w:color w:val="000000"/>
                <w:sz w:val="18"/>
                <w:szCs w:val="18"/>
                <w:lang w:val="en-GB"/>
              </w:rPr>
              <w:t>C</w:t>
            </w:r>
          </w:p>
        </w:tc>
      </w:tr>
      <w:tr w:rsidR="007073BA" w:rsidRPr="0067414B" w:rsidTr="0052072B">
        <w:trPr>
          <w:trHeight w:val="285"/>
        </w:trPr>
        <w:tc>
          <w:tcPr>
            <w:tcW w:w="4394" w:type="dxa"/>
            <w:gridSpan w:val="2"/>
            <w:tcBorders>
              <w:top w:val="single" w:sz="8" w:space="0" w:color="000000"/>
              <w:left w:val="single" w:sz="8" w:space="0" w:color="000000"/>
              <w:bottom w:val="single" w:sz="8" w:space="0" w:color="000000"/>
              <w:right w:val="single" w:sz="8" w:space="0" w:color="000000"/>
            </w:tcBorders>
            <w:shd w:val="clear" w:color="auto" w:fill="8DB3E2"/>
            <w:vAlign w:val="center"/>
          </w:tcPr>
          <w:p w:rsidR="007073BA" w:rsidRPr="0067414B" w:rsidRDefault="0052072B">
            <w:pPr>
              <w:spacing w:after="0" w:line="240" w:lineRule="auto"/>
              <w:jc w:val="right"/>
              <w:rPr>
                <w:rFonts w:ascii="Arial Narrow" w:eastAsia="Arial Narrow" w:hAnsi="Arial Narrow" w:cs="Arial Narrow"/>
                <w:i/>
                <w:color w:val="000000"/>
                <w:sz w:val="18"/>
                <w:szCs w:val="18"/>
                <w:lang w:val="en-GB"/>
              </w:rPr>
            </w:pPr>
            <w:r w:rsidRPr="0067414B">
              <w:rPr>
                <w:rFonts w:ascii="Arial Narrow" w:eastAsia="Arial Narrow" w:hAnsi="Arial Narrow" w:cs="Arial Narrow"/>
                <w:i/>
                <w:color w:val="000000"/>
                <w:sz w:val="18"/>
                <w:szCs w:val="18"/>
                <w:lang w:val="en-GB"/>
              </w:rPr>
              <w:t>Total</w:t>
            </w:r>
          </w:p>
        </w:tc>
        <w:tc>
          <w:tcPr>
            <w:tcW w:w="887" w:type="dxa"/>
            <w:tcBorders>
              <w:top w:val="nil"/>
              <w:left w:val="nil"/>
              <w:bottom w:val="single" w:sz="8" w:space="0" w:color="000000"/>
              <w:right w:val="single" w:sz="8" w:space="0" w:color="000000"/>
            </w:tcBorders>
            <w:shd w:val="clear" w:color="auto" w:fill="8DB3E2"/>
            <w:vAlign w:val="center"/>
          </w:tcPr>
          <w:p w:rsidR="007073BA" w:rsidRPr="0067414B" w:rsidRDefault="00670D06">
            <w:pPr>
              <w:spacing w:after="0" w:line="240" w:lineRule="auto"/>
              <w:jc w:val="center"/>
              <w:rPr>
                <w:rFonts w:ascii="Arial Narrow" w:eastAsia="Arial Narrow" w:hAnsi="Arial Narrow" w:cs="Arial Narrow"/>
                <w:i/>
                <w:color w:val="000000"/>
                <w:sz w:val="18"/>
                <w:szCs w:val="18"/>
                <w:lang w:val="en-GB"/>
              </w:rPr>
            </w:pPr>
            <w:r w:rsidRPr="0067414B">
              <w:rPr>
                <w:rFonts w:ascii="Arial Narrow" w:eastAsia="Arial Narrow" w:hAnsi="Arial Narrow" w:cs="Arial Narrow"/>
                <w:i/>
                <w:color w:val="000000"/>
                <w:sz w:val="18"/>
                <w:szCs w:val="18"/>
                <w:lang w:val="en-GB"/>
              </w:rPr>
              <w:t>0</w:t>
            </w:r>
          </w:p>
        </w:tc>
        <w:tc>
          <w:tcPr>
            <w:tcW w:w="1113" w:type="dxa"/>
            <w:tcBorders>
              <w:top w:val="nil"/>
              <w:left w:val="nil"/>
              <w:bottom w:val="single" w:sz="8" w:space="0" w:color="000000"/>
              <w:right w:val="single" w:sz="8" w:space="0" w:color="000000"/>
            </w:tcBorders>
            <w:shd w:val="clear" w:color="auto" w:fill="8DB3E2"/>
            <w:vAlign w:val="center"/>
          </w:tcPr>
          <w:p w:rsidR="007073BA" w:rsidRPr="0067414B" w:rsidRDefault="00670D06">
            <w:pPr>
              <w:spacing w:after="0" w:line="240" w:lineRule="auto"/>
              <w:jc w:val="center"/>
              <w:rPr>
                <w:rFonts w:ascii="Arial Narrow" w:eastAsia="Arial Narrow" w:hAnsi="Arial Narrow" w:cs="Arial Narrow"/>
                <w:i/>
                <w:color w:val="000000"/>
                <w:sz w:val="18"/>
                <w:szCs w:val="18"/>
                <w:lang w:val="en-GB"/>
              </w:rPr>
            </w:pPr>
            <w:r w:rsidRPr="0067414B">
              <w:rPr>
                <w:rFonts w:ascii="Arial Narrow" w:eastAsia="Arial Narrow" w:hAnsi="Arial Narrow" w:cs="Arial Narrow"/>
                <w:i/>
                <w:color w:val="000000"/>
                <w:sz w:val="18"/>
                <w:szCs w:val="18"/>
                <w:lang w:val="en-GB"/>
              </w:rPr>
              <w:t>20</w:t>
            </w:r>
          </w:p>
        </w:tc>
        <w:tc>
          <w:tcPr>
            <w:tcW w:w="1098" w:type="dxa"/>
            <w:tcBorders>
              <w:top w:val="nil"/>
              <w:left w:val="nil"/>
              <w:bottom w:val="single" w:sz="8" w:space="0" w:color="000000"/>
              <w:right w:val="single" w:sz="8" w:space="0" w:color="000000"/>
            </w:tcBorders>
            <w:shd w:val="clear" w:color="auto" w:fill="8DB3E2"/>
            <w:vAlign w:val="center"/>
          </w:tcPr>
          <w:p w:rsidR="007073BA" w:rsidRPr="0067414B" w:rsidRDefault="00670D06">
            <w:pPr>
              <w:spacing w:after="0" w:line="240" w:lineRule="auto"/>
              <w:jc w:val="center"/>
              <w:rPr>
                <w:rFonts w:ascii="Arial Narrow" w:eastAsia="Arial Narrow" w:hAnsi="Arial Narrow" w:cs="Arial Narrow"/>
                <w:i/>
                <w:color w:val="000000"/>
                <w:sz w:val="18"/>
                <w:szCs w:val="18"/>
                <w:lang w:val="en-GB"/>
              </w:rPr>
            </w:pPr>
            <w:r w:rsidRPr="0067414B">
              <w:rPr>
                <w:rFonts w:ascii="Arial Narrow" w:eastAsia="Arial Narrow" w:hAnsi="Arial Narrow" w:cs="Arial Narrow"/>
                <w:i/>
                <w:color w:val="000000"/>
                <w:sz w:val="18"/>
                <w:szCs w:val="18"/>
                <w:lang w:val="en-GB"/>
              </w:rPr>
              <w:t>15</w:t>
            </w:r>
          </w:p>
        </w:tc>
        <w:tc>
          <w:tcPr>
            <w:tcW w:w="745" w:type="dxa"/>
            <w:tcBorders>
              <w:top w:val="nil"/>
              <w:left w:val="nil"/>
              <w:bottom w:val="single" w:sz="8" w:space="0" w:color="000000"/>
              <w:right w:val="single" w:sz="8" w:space="0" w:color="000000"/>
            </w:tcBorders>
            <w:shd w:val="clear" w:color="auto" w:fill="8DB3E2"/>
            <w:vAlign w:val="center"/>
          </w:tcPr>
          <w:p w:rsidR="007073BA" w:rsidRPr="0067414B" w:rsidRDefault="00670D06">
            <w:pPr>
              <w:spacing w:after="0" w:line="240" w:lineRule="auto"/>
              <w:jc w:val="center"/>
              <w:rPr>
                <w:rFonts w:ascii="Arial Narrow" w:eastAsia="Arial Narrow" w:hAnsi="Arial Narrow" w:cs="Arial Narrow"/>
                <w:i/>
                <w:color w:val="000000"/>
                <w:sz w:val="18"/>
                <w:szCs w:val="18"/>
                <w:lang w:val="en-GB"/>
              </w:rPr>
            </w:pPr>
            <w:r w:rsidRPr="0067414B">
              <w:rPr>
                <w:rFonts w:ascii="Arial Narrow" w:eastAsia="Arial Narrow" w:hAnsi="Arial Narrow" w:cs="Arial Narrow"/>
                <w:i/>
                <w:color w:val="000000"/>
                <w:sz w:val="18"/>
                <w:szCs w:val="18"/>
                <w:lang w:val="en-GB"/>
              </w:rPr>
              <w:t>35</w:t>
            </w:r>
          </w:p>
        </w:tc>
        <w:tc>
          <w:tcPr>
            <w:tcW w:w="1134" w:type="dxa"/>
            <w:tcBorders>
              <w:top w:val="nil"/>
              <w:left w:val="nil"/>
              <w:bottom w:val="single" w:sz="8" w:space="0" w:color="000000"/>
              <w:right w:val="single" w:sz="8" w:space="0" w:color="000000"/>
            </w:tcBorders>
            <w:shd w:val="clear" w:color="auto" w:fill="8DB3E2"/>
            <w:vAlign w:val="center"/>
          </w:tcPr>
          <w:p w:rsidR="007073BA" w:rsidRPr="0067414B" w:rsidRDefault="00670D06">
            <w:pPr>
              <w:spacing w:after="0" w:line="240" w:lineRule="auto"/>
              <w:jc w:val="center"/>
              <w:rPr>
                <w:rFonts w:ascii="Arial Narrow" w:eastAsia="Arial Narrow" w:hAnsi="Arial Narrow" w:cs="Arial Narrow"/>
                <w:i/>
                <w:color w:val="000000"/>
                <w:sz w:val="18"/>
                <w:szCs w:val="18"/>
                <w:lang w:val="en-GB"/>
              </w:rPr>
            </w:pPr>
            <w:r w:rsidRPr="0067414B">
              <w:rPr>
                <w:rFonts w:ascii="Arial Narrow" w:eastAsia="Arial Narrow" w:hAnsi="Arial Narrow" w:cs="Arial Narrow"/>
                <w:i/>
                <w:color w:val="000000"/>
                <w:sz w:val="18"/>
                <w:szCs w:val="18"/>
                <w:lang w:val="en-GB"/>
              </w:rPr>
              <w:t>x</w:t>
            </w:r>
          </w:p>
        </w:tc>
      </w:tr>
      <w:tr w:rsidR="007073BA" w:rsidRPr="00E26E8D" w:rsidTr="0052072B">
        <w:trPr>
          <w:trHeight w:val="480"/>
        </w:trPr>
        <w:tc>
          <w:tcPr>
            <w:tcW w:w="4394" w:type="dxa"/>
            <w:gridSpan w:val="2"/>
            <w:tcBorders>
              <w:top w:val="single" w:sz="8" w:space="0" w:color="000000"/>
              <w:left w:val="single" w:sz="8" w:space="0" w:color="000000"/>
              <w:bottom w:val="nil"/>
              <w:right w:val="single" w:sz="8" w:space="0" w:color="000000"/>
            </w:tcBorders>
            <w:shd w:val="clear" w:color="auto" w:fill="DEEAF6"/>
            <w:vAlign w:val="center"/>
          </w:tcPr>
          <w:p w:rsidR="007073BA" w:rsidRPr="0067414B" w:rsidRDefault="0052072B">
            <w:pPr>
              <w:spacing w:after="0" w:line="240" w:lineRule="auto"/>
              <w:jc w:val="center"/>
              <w:rPr>
                <w:rFonts w:ascii="Arial Narrow" w:eastAsia="Arial Narrow" w:hAnsi="Arial Narrow" w:cs="Arial Narrow"/>
                <w:b/>
                <w:color w:val="000000"/>
                <w:sz w:val="18"/>
                <w:szCs w:val="18"/>
                <w:lang w:val="en-GB"/>
              </w:rPr>
            </w:pPr>
            <w:r w:rsidRPr="0067414B">
              <w:rPr>
                <w:rFonts w:ascii="Arial Narrow" w:eastAsia="Arial Narrow" w:hAnsi="Arial Narrow" w:cs="Arial Narrow"/>
                <w:b/>
                <w:color w:val="000000"/>
                <w:sz w:val="18"/>
                <w:szCs w:val="18"/>
                <w:lang w:val="en-GB"/>
              </w:rPr>
              <w:t>Semester</w:t>
            </w:r>
            <w:r w:rsidR="00670D06" w:rsidRPr="0067414B">
              <w:rPr>
                <w:rFonts w:ascii="Arial Narrow" w:eastAsia="Arial Narrow" w:hAnsi="Arial Narrow" w:cs="Arial Narrow"/>
                <w:b/>
                <w:color w:val="000000"/>
                <w:sz w:val="18"/>
                <w:szCs w:val="18"/>
                <w:lang w:val="en-GB"/>
              </w:rPr>
              <w:t xml:space="preserve"> 8</w:t>
            </w:r>
          </w:p>
        </w:tc>
        <w:tc>
          <w:tcPr>
            <w:tcW w:w="4977" w:type="dxa"/>
            <w:gridSpan w:val="5"/>
            <w:tcBorders>
              <w:top w:val="single" w:sz="8" w:space="0" w:color="000000"/>
              <w:left w:val="nil"/>
              <w:bottom w:val="nil"/>
              <w:right w:val="single" w:sz="8" w:space="0" w:color="000000"/>
            </w:tcBorders>
            <w:shd w:val="clear" w:color="auto" w:fill="DEEAF6"/>
            <w:vAlign w:val="center"/>
          </w:tcPr>
          <w:p w:rsidR="007073BA" w:rsidRPr="0067414B" w:rsidRDefault="00EB2F27">
            <w:pPr>
              <w:spacing w:after="0" w:line="240" w:lineRule="auto"/>
              <w:jc w:val="center"/>
              <w:rPr>
                <w:rFonts w:ascii="Arial Narrow" w:eastAsia="Arial Narrow" w:hAnsi="Arial Narrow" w:cs="Arial Narrow"/>
                <w:color w:val="000000"/>
                <w:sz w:val="18"/>
                <w:szCs w:val="18"/>
                <w:lang w:val="en-GB"/>
              </w:rPr>
            </w:pPr>
            <w:r>
              <w:rPr>
                <w:rFonts w:ascii="Arial Narrow" w:eastAsia="Arial Narrow" w:hAnsi="Arial Narrow" w:cs="Arial Narrow"/>
                <w:color w:val="000000"/>
                <w:sz w:val="18"/>
                <w:szCs w:val="18"/>
                <w:lang w:val="en-GB"/>
              </w:rPr>
              <w:t>Pathway</w:t>
            </w:r>
            <w:r w:rsidR="0052072B" w:rsidRPr="0067414B">
              <w:rPr>
                <w:rFonts w:ascii="Arial Narrow" w:eastAsia="Arial Narrow" w:hAnsi="Arial Narrow" w:cs="Arial Narrow"/>
                <w:color w:val="000000"/>
                <w:sz w:val="18"/>
                <w:szCs w:val="18"/>
                <w:lang w:val="en-GB"/>
              </w:rPr>
              <w:t>s in the field/discipline</w:t>
            </w:r>
          </w:p>
        </w:tc>
      </w:tr>
      <w:tr w:rsidR="007073BA" w:rsidRPr="0067414B" w:rsidTr="0052072B">
        <w:trPr>
          <w:trHeight w:val="289"/>
        </w:trPr>
        <w:tc>
          <w:tcPr>
            <w:tcW w:w="441" w:type="dxa"/>
            <w:tcBorders>
              <w:top w:val="nil"/>
              <w:left w:val="single" w:sz="8" w:space="0" w:color="000000"/>
              <w:bottom w:val="single" w:sz="8" w:space="0" w:color="000000"/>
              <w:right w:val="single" w:sz="8" w:space="0" w:color="000000"/>
            </w:tcBorders>
            <w:shd w:val="clear" w:color="auto" w:fill="auto"/>
            <w:vAlign w:val="center"/>
          </w:tcPr>
          <w:p w:rsidR="007073BA" w:rsidRPr="0067414B" w:rsidRDefault="00670D06">
            <w:pPr>
              <w:spacing w:after="0" w:line="240" w:lineRule="auto"/>
              <w:jc w:val="right"/>
              <w:rPr>
                <w:rFonts w:ascii="Arial Narrow" w:eastAsia="Arial Narrow" w:hAnsi="Arial Narrow" w:cs="Arial Narrow"/>
                <w:color w:val="000000"/>
                <w:sz w:val="18"/>
                <w:szCs w:val="18"/>
                <w:lang w:val="en-GB"/>
              </w:rPr>
            </w:pPr>
            <w:r w:rsidRPr="0067414B">
              <w:rPr>
                <w:rFonts w:ascii="Arial Narrow" w:eastAsia="Arial Narrow" w:hAnsi="Arial Narrow" w:cs="Arial Narrow"/>
                <w:color w:val="000000"/>
                <w:sz w:val="18"/>
                <w:szCs w:val="18"/>
                <w:lang w:val="en-GB"/>
              </w:rPr>
              <w:t>1</w:t>
            </w:r>
          </w:p>
        </w:tc>
        <w:tc>
          <w:tcPr>
            <w:tcW w:w="3953" w:type="dxa"/>
            <w:tcBorders>
              <w:top w:val="single" w:sz="8" w:space="0" w:color="000000"/>
              <w:left w:val="nil"/>
              <w:bottom w:val="single" w:sz="8" w:space="0" w:color="000000"/>
              <w:right w:val="single" w:sz="8" w:space="0" w:color="000000"/>
            </w:tcBorders>
            <w:shd w:val="clear" w:color="auto" w:fill="auto"/>
            <w:vAlign w:val="center"/>
          </w:tcPr>
          <w:p w:rsidR="007073BA" w:rsidRPr="0067414B" w:rsidRDefault="00AE1A90">
            <w:pPr>
              <w:spacing w:after="0" w:line="240" w:lineRule="auto"/>
              <w:rPr>
                <w:rFonts w:ascii="Arial Narrow" w:eastAsia="Arial Narrow" w:hAnsi="Arial Narrow" w:cs="Arial Narrow"/>
                <w:color w:val="000000"/>
                <w:sz w:val="18"/>
                <w:szCs w:val="18"/>
                <w:lang w:val="en-GB"/>
              </w:rPr>
            </w:pPr>
            <w:r w:rsidRPr="0067414B">
              <w:rPr>
                <w:rFonts w:ascii="Arial Narrow" w:eastAsia="Arial Narrow" w:hAnsi="Arial Narrow" w:cs="Arial Narrow"/>
                <w:color w:val="000000"/>
                <w:sz w:val="18"/>
                <w:szCs w:val="18"/>
                <w:lang w:val="en-GB"/>
              </w:rPr>
              <w:t>Optional subject</w:t>
            </w:r>
            <w:r w:rsidR="00670D06" w:rsidRPr="0067414B">
              <w:rPr>
                <w:rFonts w:ascii="Arial Narrow" w:eastAsia="Arial Narrow" w:hAnsi="Arial Narrow" w:cs="Arial Narrow"/>
                <w:color w:val="000000"/>
                <w:sz w:val="18"/>
                <w:szCs w:val="18"/>
                <w:lang w:val="en-GB"/>
              </w:rPr>
              <w:t>*</w:t>
            </w:r>
          </w:p>
        </w:tc>
        <w:tc>
          <w:tcPr>
            <w:tcW w:w="887" w:type="dxa"/>
            <w:tcBorders>
              <w:top w:val="single" w:sz="8" w:space="0" w:color="000000"/>
              <w:left w:val="nil"/>
              <w:bottom w:val="single" w:sz="8" w:space="0" w:color="000000"/>
              <w:right w:val="single" w:sz="8" w:space="0" w:color="000000"/>
            </w:tcBorders>
            <w:shd w:val="clear" w:color="auto" w:fill="auto"/>
            <w:vAlign w:val="center"/>
          </w:tcPr>
          <w:p w:rsidR="007073BA" w:rsidRPr="0067414B" w:rsidRDefault="00670D06">
            <w:pPr>
              <w:spacing w:after="0" w:line="240" w:lineRule="auto"/>
              <w:jc w:val="center"/>
              <w:rPr>
                <w:rFonts w:ascii="Arial Narrow" w:eastAsia="Arial Narrow" w:hAnsi="Arial Narrow" w:cs="Arial Narrow"/>
                <w:color w:val="000000"/>
                <w:sz w:val="18"/>
                <w:szCs w:val="18"/>
                <w:lang w:val="en-GB"/>
              </w:rPr>
            </w:pPr>
            <w:r w:rsidRPr="0067414B">
              <w:rPr>
                <w:rFonts w:ascii="Arial Narrow" w:eastAsia="Arial Narrow" w:hAnsi="Arial Narrow" w:cs="Arial Narrow"/>
                <w:color w:val="000000"/>
                <w:sz w:val="18"/>
                <w:szCs w:val="18"/>
                <w:lang w:val="en-GB"/>
              </w:rPr>
              <w:t> </w:t>
            </w:r>
          </w:p>
        </w:tc>
        <w:tc>
          <w:tcPr>
            <w:tcW w:w="1113" w:type="dxa"/>
            <w:tcBorders>
              <w:top w:val="single" w:sz="8" w:space="0" w:color="000000"/>
              <w:left w:val="nil"/>
              <w:bottom w:val="single" w:sz="8" w:space="0" w:color="000000"/>
              <w:right w:val="single" w:sz="8" w:space="0" w:color="000000"/>
            </w:tcBorders>
            <w:shd w:val="clear" w:color="auto" w:fill="auto"/>
            <w:vAlign w:val="center"/>
          </w:tcPr>
          <w:p w:rsidR="007073BA" w:rsidRPr="0067414B" w:rsidRDefault="00670D06">
            <w:pPr>
              <w:spacing w:after="0" w:line="240" w:lineRule="auto"/>
              <w:jc w:val="center"/>
              <w:rPr>
                <w:rFonts w:ascii="Arial Narrow" w:eastAsia="Arial Narrow" w:hAnsi="Arial Narrow" w:cs="Arial Narrow"/>
                <w:color w:val="000000"/>
                <w:sz w:val="18"/>
                <w:szCs w:val="18"/>
                <w:lang w:val="en-GB"/>
              </w:rPr>
            </w:pPr>
            <w:r w:rsidRPr="0067414B">
              <w:rPr>
                <w:rFonts w:ascii="Arial Narrow" w:eastAsia="Arial Narrow" w:hAnsi="Arial Narrow" w:cs="Arial Narrow"/>
                <w:color w:val="000000"/>
                <w:sz w:val="18"/>
                <w:szCs w:val="18"/>
                <w:lang w:val="en-GB"/>
              </w:rPr>
              <w:t>10</w:t>
            </w:r>
          </w:p>
        </w:tc>
        <w:tc>
          <w:tcPr>
            <w:tcW w:w="1098" w:type="dxa"/>
            <w:tcBorders>
              <w:top w:val="single" w:sz="8" w:space="0" w:color="000000"/>
              <w:left w:val="nil"/>
              <w:bottom w:val="single" w:sz="8" w:space="0" w:color="000000"/>
              <w:right w:val="single" w:sz="8" w:space="0" w:color="000000"/>
            </w:tcBorders>
            <w:shd w:val="clear" w:color="auto" w:fill="auto"/>
            <w:vAlign w:val="center"/>
          </w:tcPr>
          <w:p w:rsidR="007073BA" w:rsidRPr="0067414B" w:rsidRDefault="00670D06">
            <w:pPr>
              <w:spacing w:after="0" w:line="240" w:lineRule="auto"/>
              <w:jc w:val="center"/>
              <w:rPr>
                <w:rFonts w:ascii="Arial Narrow" w:eastAsia="Arial Narrow" w:hAnsi="Arial Narrow" w:cs="Arial Narrow"/>
                <w:color w:val="000000"/>
                <w:sz w:val="18"/>
                <w:szCs w:val="18"/>
                <w:lang w:val="en-GB"/>
              </w:rPr>
            </w:pPr>
            <w:r w:rsidRPr="0067414B">
              <w:rPr>
                <w:rFonts w:ascii="Arial Narrow" w:eastAsia="Arial Narrow" w:hAnsi="Arial Narrow" w:cs="Arial Narrow"/>
                <w:color w:val="000000"/>
                <w:sz w:val="18"/>
                <w:szCs w:val="18"/>
                <w:lang w:val="en-GB"/>
              </w:rPr>
              <w:t> </w:t>
            </w:r>
          </w:p>
        </w:tc>
        <w:tc>
          <w:tcPr>
            <w:tcW w:w="745" w:type="dxa"/>
            <w:tcBorders>
              <w:top w:val="single" w:sz="8" w:space="0" w:color="000000"/>
              <w:left w:val="nil"/>
              <w:bottom w:val="single" w:sz="8" w:space="0" w:color="000000"/>
              <w:right w:val="single" w:sz="8" w:space="0" w:color="000000"/>
            </w:tcBorders>
            <w:shd w:val="clear" w:color="auto" w:fill="auto"/>
            <w:vAlign w:val="center"/>
          </w:tcPr>
          <w:p w:rsidR="007073BA" w:rsidRPr="0067414B" w:rsidRDefault="00670D06">
            <w:pPr>
              <w:spacing w:after="0" w:line="240" w:lineRule="auto"/>
              <w:jc w:val="center"/>
              <w:rPr>
                <w:rFonts w:ascii="Arial Narrow" w:eastAsia="Arial Narrow" w:hAnsi="Arial Narrow" w:cs="Arial Narrow"/>
                <w:color w:val="000000"/>
                <w:sz w:val="18"/>
                <w:szCs w:val="18"/>
                <w:lang w:val="en-GB"/>
              </w:rPr>
            </w:pPr>
            <w:r w:rsidRPr="0067414B">
              <w:rPr>
                <w:rFonts w:ascii="Arial Narrow" w:eastAsia="Arial Narrow" w:hAnsi="Arial Narrow" w:cs="Arial Narrow"/>
                <w:color w:val="000000"/>
                <w:sz w:val="18"/>
                <w:szCs w:val="18"/>
                <w:lang w:val="en-GB"/>
              </w:rPr>
              <w:t>10</w:t>
            </w:r>
          </w:p>
        </w:tc>
        <w:tc>
          <w:tcPr>
            <w:tcW w:w="1134" w:type="dxa"/>
            <w:tcBorders>
              <w:top w:val="single" w:sz="8" w:space="0" w:color="000000"/>
              <w:left w:val="nil"/>
              <w:bottom w:val="single" w:sz="8" w:space="0" w:color="000000"/>
              <w:right w:val="single" w:sz="8" w:space="0" w:color="000000"/>
            </w:tcBorders>
            <w:shd w:val="clear" w:color="auto" w:fill="auto"/>
            <w:vAlign w:val="center"/>
          </w:tcPr>
          <w:p w:rsidR="007073BA" w:rsidRPr="0067414B" w:rsidRDefault="00017376">
            <w:pPr>
              <w:spacing w:after="0" w:line="240" w:lineRule="auto"/>
              <w:jc w:val="center"/>
              <w:rPr>
                <w:rFonts w:ascii="Arial Narrow" w:eastAsia="Arial Narrow" w:hAnsi="Arial Narrow" w:cs="Arial Narrow"/>
                <w:color w:val="000000"/>
                <w:sz w:val="18"/>
                <w:szCs w:val="18"/>
                <w:lang w:val="en-GB"/>
              </w:rPr>
            </w:pPr>
            <w:r w:rsidRPr="0067414B">
              <w:rPr>
                <w:rFonts w:ascii="Arial Narrow" w:eastAsia="Arial Narrow" w:hAnsi="Arial Narrow" w:cs="Arial Narrow"/>
                <w:color w:val="000000"/>
                <w:sz w:val="18"/>
                <w:szCs w:val="18"/>
                <w:lang w:val="en-GB"/>
              </w:rPr>
              <w:t>E</w:t>
            </w:r>
          </w:p>
        </w:tc>
      </w:tr>
      <w:tr w:rsidR="007073BA" w:rsidRPr="0067414B" w:rsidTr="0052072B">
        <w:trPr>
          <w:trHeight w:val="345"/>
        </w:trPr>
        <w:tc>
          <w:tcPr>
            <w:tcW w:w="441" w:type="dxa"/>
            <w:tcBorders>
              <w:top w:val="nil"/>
              <w:left w:val="single" w:sz="8" w:space="0" w:color="000000"/>
              <w:bottom w:val="single" w:sz="8" w:space="0" w:color="000000"/>
              <w:right w:val="single" w:sz="8" w:space="0" w:color="000000"/>
            </w:tcBorders>
            <w:shd w:val="clear" w:color="auto" w:fill="auto"/>
            <w:vAlign w:val="center"/>
          </w:tcPr>
          <w:p w:rsidR="007073BA" w:rsidRPr="0067414B" w:rsidRDefault="00670D06">
            <w:pPr>
              <w:spacing w:after="0" w:line="240" w:lineRule="auto"/>
              <w:jc w:val="right"/>
              <w:rPr>
                <w:rFonts w:ascii="Arial Narrow" w:eastAsia="Arial Narrow" w:hAnsi="Arial Narrow" w:cs="Arial Narrow"/>
                <w:color w:val="000000"/>
                <w:sz w:val="18"/>
                <w:szCs w:val="18"/>
                <w:lang w:val="en-GB"/>
              </w:rPr>
            </w:pPr>
            <w:r w:rsidRPr="0067414B">
              <w:rPr>
                <w:rFonts w:ascii="Arial Narrow" w:eastAsia="Arial Narrow" w:hAnsi="Arial Narrow" w:cs="Arial Narrow"/>
                <w:color w:val="000000"/>
                <w:sz w:val="18"/>
                <w:szCs w:val="18"/>
                <w:lang w:val="en-GB"/>
              </w:rPr>
              <w:t>2</w:t>
            </w:r>
          </w:p>
        </w:tc>
        <w:tc>
          <w:tcPr>
            <w:tcW w:w="3953" w:type="dxa"/>
            <w:tcBorders>
              <w:top w:val="nil"/>
              <w:left w:val="nil"/>
              <w:bottom w:val="single" w:sz="8" w:space="0" w:color="000000"/>
              <w:right w:val="single" w:sz="8" w:space="0" w:color="000000"/>
            </w:tcBorders>
            <w:shd w:val="clear" w:color="auto" w:fill="auto"/>
            <w:vAlign w:val="center"/>
          </w:tcPr>
          <w:p w:rsidR="007073BA" w:rsidRPr="0067414B" w:rsidRDefault="00C2140B">
            <w:pPr>
              <w:spacing w:after="0" w:line="240" w:lineRule="auto"/>
              <w:rPr>
                <w:rFonts w:ascii="Arial Narrow" w:eastAsia="Arial Narrow" w:hAnsi="Arial Narrow" w:cs="Arial Narrow"/>
                <w:color w:val="000000"/>
                <w:sz w:val="18"/>
                <w:szCs w:val="18"/>
                <w:lang w:val="en-GB"/>
              </w:rPr>
            </w:pPr>
            <w:r w:rsidRPr="0067414B">
              <w:rPr>
                <w:rFonts w:ascii="Arial Narrow" w:eastAsia="Arial Narrow" w:hAnsi="Arial Narrow" w:cs="Arial Narrow"/>
                <w:color w:val="000000"/>
                <w:sz w:val="18"/>
                <w:szCs w:val="18"/>
                <w:lang w:val="en-GB"/>
              </w:rPr>
              <w:t>Doctoral seminar</w:t>
            </w:r>
            <w:r w:rsidR="00670D06" w:rsidRPr="0067414B">
              <w:rPr>
                <w:rFonts w:ascii="Arial Narrow" w:eastAsia="Arial Narrow" w:hAnsi="Arial Narrow" w:cs="Arial Narrow"/>
                <w:color w:val="000000"/>
                <w:sz w:val="18"/>
                <w:szCs w:val="18"/>
                <w:lang w:val="en-GB"/>
              </w:rPr>
              <w:t xml:space="preserve"> VIII </w:t>
            </w:r>
          </w:p>
        </w:tc>
        <w:tc>
          <w:tcPr>
            <w:tcW w:w="887" w:type="dxa"/>
            <w:tcBorders>
              <w:top w:val="nil"/>
              <w:left w:val="nil"/>
              <w:bottom w:val="single" w:sz="8" w:space="0" w:color="000000"/>
              <w:right w:val="single" w:sz="8" w:space="0" w:color="000000"/>
            </w:tcBorders>
            <w:shd w:val="clear" w:color="auto" w:fill="auto"/>
            <w:vAlign w:val="center"/>
          </w:tcPr>
          <w:p w:rsidR="007073BA" w:rsidRPr="0067414B" w:rsidRDefault="00670D06">
            <w:pPr>
              <w:spacing w:after="0" w:line="240" w:lineRule="auto"/>
              <w:jc w:val="center"/>
              <w:rPr>
                <w:rFonts w:ascii="Arial Narrow" w:eastAsia="Arial Narrow" w:hAnsi="Arial Narrow" w:cs="Arial Narrow"/>
                <w:color w:val="000000"/>
                <w:sz w:val="18"/>
                <w:szCs w:val="18"/>
                <w:lang w:val="en-GB"/>
              </w:rPr>
            </w:pPr>
            <w:r w:rsidRPr="0067414B">
              <w:rPr>
                <w:rFonts w:ascii="Arial Narrow" w:eastAsia="Arial Narrow" w:hAnsi="Arial Narrow" w:cs="Arial Narrow"/>
                <w:color w:val="000000"/>
                <w:sz w:val="18"/>
                <w:szCs w:val="18"/>
                <w:lang w:val="en-GB"/>
              </w:rPr>
              <w:t> </w:t>
            </w:r>
          </w:p>
        </w:tc>
        <w:tc>
          <w:tcPr>
            <w:tcW w:w="1113" w:type="dxa"/>
            <w:tcBorders>
              <w:top w:val="nil"/>
              <w:left w:val="nil"/>
              <w:bottom w:val="single" w:sz="8" w:space="0" w:color="000000"/>
              <w:right w:val="single" w:sz="8" w:space="0" w:color="000000"/>
            </w:tcBorders>
            <w:shd w:val="clear" w:color="auto" w:fill="auto"/>
            <w:vAlign w:val="center"/>
          </w:tcPr>
          <w:p w:rsidR="007073BA" w:rsidRPr="0067414B" w:rsidRDefault="00670D06">
            <w:pPr>
              <w:spacing w:after="0" w:line="240" w:lineRule="auto"/>
              <w:jc w:val="center"/>
              <w:rPr>
                <w:rFonts w:ascii="Arial Narrow" w:eastAsia="Arial Narrow" w:hAnsi="Arial Narrow" w:cs="Arial Narrow"/>
                <w:color w:val="000000"/>
                <w:sz w:val="18"/>
                <w:szCs w:val="18"/>
                <w:lang w:val="en-GB"/>
              </w:rPr>
            </w:pPr>
            <w:r w:rsidRPr="0067414B">
              <w:rPr>
                <w:rFonts w:ascii="Arial Narrow" w:eastAsia="Arial Narrow" w:hAnsi="Arial Narrow" w:cs="Arial Narrow"/>
                <w:color w:val="000000"/>
                <w:sz w:val="18"/>
                <w:szCs w:val="18"/>
                <w:lang w:val="en-GB"/>
              </w:rPr>
              <w:t> </w:t>
            </w:r>
          </w:p>
        </w:tc>
        <w:tc>
          <w:tcPr>
            <w:tcW w:w="1098" w:type="dxa"/>
            <w:tcBorders>
              <w:top w:val="nil"/>
              <w:left w:val="nil"/>
              <w:bottom w:val="single" w:sz="8" w:space="0" w:color="000000"/>
              <w:right w:val="single" w:sz="8" w:space="0" w:color="000000"/>
            </w:tcBorders>
            <w:shd w:val="clear" w:color="auto" w:fill="auto"/>
            <w:vAlign w:val="center"/>
          </w:tcPr>
          <w:p w:rsidR="007073BA" w:rsidRPr="0067414B" w:rsidRDefault="00670D06">
            <w:pPr>
              <w:spacing w:after="0" w:line="240" w:lineRule="auto"/>
              <w:jc w:val="center"/>
              <w:rPr>
                <w:rFonts w:ascii="Arial Narrow" w:eastAsia="Arial Narrow" w:hAnsi="Arial Narrow" w:cs="Arial Narrow"/>
                <w:color w:val="000000"/>
                <w:sz w:val="18"/>
                <w:szCs w:val="18"/>
                <w:lang w:val="en-GB"/>
              </w:rPr>
            </w:pPr>
            <w:r w:rsidRPr="0067414B">
              <w:rPr>
                <w:rFonts w:ascii="Arial Narrow" w:eastAsia="Arial Narrow" w:hAnsi="Arial Narrow" w:cs="Arial Narrow"/>
                <w:color w:val="000000"/>
                <w:sz w:val="18"/>
                <w:szCs w:val="18"/>
                <w:lang w:val="en-GB"/>
              </w:rPr>
              <w:t>15</w:t>
            </w:r>
          </w:p>
        </w:tc>
        <w:tc>
          <w:tcPr>
            <w:tcW w:w="745" w:type="dxa"/>
            <w:tcBorders>
              <w:top w:val="nil"/>
              <w:left w:val="nil"/>
              <w:bottom w:val="single" w:sz="8" w:space="0" w:color="000000"/>
              <w:right w:val="single" w:sz="8" w:space="0" w:color="000000"/>
            </w:tcBorders>
            <w:shd w:val="clear" w:color="auto" w:fill="auto"/>
            <w:vAlign w:val="center"/>
          </w:tcPr>
          <w:p w:rsidR="007073BA" w:rsidRPr="0067414B" w:rsidRDefault="00670D06">
            <w:pPr>
              <w:spacing w:after="0" w:line="240" w:lineRule="auto"/>
              <w:jc w:val="center"/>
              <w:rPr>
                <w:rFonts w:ascii="Arial Narrow" w:eastAsia="Arial Narrow" w:hAnsi="Arial Narrow" w:cs="Arial Narrow"/>
                <w:color w:val="000000"/>
                <w:sz w:val="18"/>
                <w:szCs w:val="18"/>
                <w:lang w:val="en-GB"/>
              </w:rPr>
            </w:pPr>
            <w:r w:rsidRPr="0067414B">
              <w:rPr>
                <w:rFonts w:ascii="Arial Narrow" w:eastAsia="Arial Narrow" w:hAnsi="Arial Narrow" w:cs="Arial Narrow"/>
                <w:color w:val="000000"/>
                <w:sz w:val="18"/>
                <w:szCs w:val="18"/>
                <w:lang w:val="en-GB"/>
              </w:rPr>
              <w:t>15</w:t>
            </w:r>
          </w:p>
        </w:tc>
        <w:tc>
          <w:tcPr>
            <w:tcW w:w="1134" w:type="dxa"/>
            <w:tcBorders>
              <w:top w:val="nil"/>
              <w:left w:val="nil"/>
              <w:bottom w:val="single" w:sz="8" w:space="0" w:color="000000"/>
              <w:right w:val="single" w:sz="8" w:space="0" w:color="000000"/>
            </w:tcBorders>
            <w:shd w:val="clear" w:color="auto" w:fill="auto"/>
            <w:vAlign w:val="center"/>
          </w:tcPr>
          <w:p w:rsidR="007073BA" w:rsidRPr="0067414B" w:rsidRDefault="0052072B">
            <w:pPr>
              <w:spacing w:after="0" w:line="240" w:lineRule="auto"/>
              <w:jc w:val="center"/>
              <w:rPr>
                <w:rFonts w:ascii="Arial Narrow" w:eastAsia="Arial Narrow" w:hAnsi="Arial Narrow" w:cs="Arial Narrow"/>
                <w:color w:val="000000"/>
                <w:sz w:val="18"/>
                <w:szCs w:val="18"/>
                <w:lang w:val="en-GB"/>
              </w:rPr>
            </w:pPr>
            <w:r w:rsidRPr="0067414B">
              <w:rPr>
                <w:rFonts w:ascii="Arial Narrow" w:eastAsia="Arial Narrow" w:hAnsi="Arial Narrow" w:cs="Arial Narrow"/>
                <w:color w:val="000000"/>
                <w:sz w:val="18"/>
                <w:szCs w:val="18"/>
                <w:lang w:val="en-GB"/>
              </w:rPr>
              <w:t>C</w:t>
            </w:r>
          </w:p>
        </w:tc>
      </w:tr>
      <w:tr w:rsidR="007073BA" w:rsidRPr="0067414B" w:rsidTr="0052072B">
        <w:trPr>
          <w:trHeight w:val="285"/>
        </w:trPr>
        <w:tc>
          <w:tcPr>
            <w:tcW w:w="4394" w:type="dxa"/>
            <w:gridSpan w:val="2"/>
            <w:tcBorders>
              <w:top w:val="single" w:sz="8" w:space="0" w:color="000000"/>
              <w:left w:val="single" w:sz="8" w:space="0" w:color="000000"/>
              <w:bottom w:val="single" w:sz="8" w:space="0" w:color="000000"/>
              <w:right w:val="single" w:sz="8" w:space="0" w:color="000000"/>
            </w:tcBorders>
            <w:shd w:val="clear" w:color="auto" w:fill="8DB3E2"/>
            <w:vAlign w:val="center"/>
          </w:tcPr>
          <w:p w:rsidR="007073BA" w:rsidRPr="0067414B" w:rsidRDefault="0052072B">
            <w:pPr>
              <w:spacing w:after="0" w:line="240" w:lineRule="auto"/>
              <w:jc w:val="right"/>
              <w:rPr>
                <w:rFonts w:ascii="Arial Narrow" w:eastAsia="Arial Narrow" w:hAnsi="Arial Narrow" w:cs="Arial Narrow"/>
                <w:i/>
                <w:color w:val="000000"/>
                <w:sz w:val="18"/>
                <w:szCs w:val="18"/>
                <w:lang w:val="en-GB"/>
              </w:rPr>
            </w:pPr>
            <w:r w:rsidRPr="0067414B">
              <w:rPr>
                <w:rFonts w:ascii="Arial Narrow" w:eastAsia="Arial Narrow" w:hAnsi="Arial Narrow" w:cs="Arial Narrow"/>
                <w:i/>
                <w:color w:val="000000"/>
                <w:sz w:val="18"/>
                <w:szCs w:val="18"/>
                <w:lang w:val="en-GB"/>
              </w:rPr>
              <w:lastRenderedPageBreak/>
              <w:t>Total</w:t>
            </w:r>
          </w:p>
        </w:tc>
        <w:tc>
          <w:tcPr>
            <w:tcW w:w="887" w:type="dxa"/>
            <w:tcBorders>
              <w:top w:val="nil"/>
              <w:left w:val="nil"/>
              <w:bottom w:val="single" w:sz="8" w:space="0" w:color="000000"/>
              <w:right w:val="single" w:sz="8" w:space="0" w:color="000000"/>
            </w:tcBorders>
            <w:shd w:val="clear" w:color="auto" w:fill="8DB3E2"/>
            <w:vAlign w:val="center"/>
          </w:tcPr>
          <w:p w:rsidR="007073BA" w:rsidRPr="0067414B" w:rsidRDefault="00670D06">
            <w:pPr>
              <w:spacing w:after="0" w:line="240" w:lineRule="auto"/>
              <w:jc w:val="center"/>
              <w:rPr>
                <w:rFonts w:ascii="Arial Narrow" w:eastAsia="Arial Narrow" w:hAnsi="Arial Narrow" w:cs="Arial Narrow"/>
                <w:i/>
                <w:color w:val="000000"/>
                <w:sz w:val="18"/>
                <w:szCs w:val="18"/>
                <w:lang w:val="en-GB"/>
              </w:rPr>
            </w:pPr>
            <w:r w:rsidRPr="0067414B">
              <w:rPr>
                <w:rFonts w:ascii="Arial Narrow" w:eastAsia="Arial Narrow" w:hAnsi="Arial Narrow" w:cs="Arial Narrow"/>
                <w:i/>
                <w:color w:val="000000"/>
                <w:sz w:val="18"/>
                <w:szCs w:val="18"/>
                <w:lang w:val="en-GB"/>
              </w:rPr>
              <w:t>0</w:t>
            </w:r>
          </w:p>
        </w:tc>
        <w:tc>
          <w:tcPr>
            <w:tcW w:w="1113" w:type="dxa"/>
            <w:tcBorders>
              <w:top w:val="nil"/>
              <w:left w:val="nil"/>
              <w:bottom w:val="single" w:sz="8" w:space="0" w:color="000000"/>
              <w:right w:val="single" w:sz="8" w:space="0" w:color="000000"/>
            </w:tcBorders>
            <w:shd w:val="clear" w:color="auto" w:fill="8DB3E2"/>
            <w:vAlign w:val="center"/>
          </w:tcPr>
          <w:p w:rsidR="007073BA" w:rsidRPr="0067414B" w:rsidRDefault="00670D06">
            <w:pPr>
              <w:spacing w:after="0" w:line="240" w:lineRule="auto"/>
              <w:jc w:val="center"/>
              <w:rPr>
                <w:rFonts w:ascii="Arial Narrow" w:eastAsia="Arial Narrow" w:hAnsi="Arial Narrow" w:cs="Arial Narrow"/>
                <w:i/>
                <w:color w:val="000000"/>
                <w:sz w:val="18"/>
                <w:szCs w:val="18"/>
                <w:lang w:val="en-GB"/>
              </w:rPr>
            </w:pPr>
            <w:r w:rsidRPr="0067414B">
              <w:rPr>
                <w:rFonts w:ascii="Arial Narrow" w:eastAsia="Arial Narrow" w:hAnsi="Arial Narrow" w:cs="Arial Narrow"/>
                <w:i/>
                <w:color w:val="000000"/>
                <w:sz w:val="18"/>
                <w:szCs w:val="18"/>
                <w:lang w:val="en-GB"/>
              </w:rPr>
              <w:t>10</w:t>
            </w:r>
          </w:p>
        </w:tc>
        <w:tc>
          <w:tcPr>
            <w:tcW w:w="1098" w:type="dxa"/>
            <w:tcBorders>
              <w:top w:val="nil"/>
              <w:left w:val="nil"/>
              <w:bottom w:val="single" w:sz="8" w:space="0" w:color="000000"/>
              <w:right w:val="single" w:sz="8" w:space="0" w:color="000000"/>
            </w:tcBorders>
            <w:shd w:val="clear" w:color="auto" w:fill="8DB3E2"/>
            <w:vAlign w:val="center"/>
          </w:tcPr>
          <w:p w:rsidR="007073BA" w:rsidRPr="0067414B" w:rsidRDefault="00670D06">
            <w:pPr>
              <w:spacing w:after="0" w:line="240" w:lineRule="auto"/>
              <w:jc w:val="center"/>
              <w:rPr>
                <w:rFonts w:ascii="Arial Narrow" w:eastAsia="Arial Narrow" w:hAnsi="Arial Narrow" w:cs="Arial Narrow"/>
                <w:i/>
                <w:color w:val="000000"/>
                <w:sz w:val="18"/>
                <w:szCs w:val="18"/>
                <w:lang w:val="en-GB"/>
              </w:rPr>
            </w:pPr>
            <w:r w:rsidRPr="0067414B">
              <w:rPr>
                <w:rFonts w:ascii="Arial Narrow" w:eastAsia="Arial Narrow" w:hAnsi="Arial Narrow" w:cs="Arial Narrow"/>
                <w:i/>
                <w:color w:val="000000"/>
                <w:sz w:val="18"/>
                <w:szCs w:val="18"/>
                <w:lang w:val="en-GB"/>
              </w:rPr>
              <w:t>15</w:t>
            </w:r>
          </w:p>
        </w:tc>
        <w:tc>
          <w:tcPr>
            <w:tcW w:w="745" w:type="dxa"/>
            <w:tcBorders>
              <w:top w:val="nil"/>
              <w:left w:val="nil"/>
              <w:bottom w:val="single" w:sz="8" w:space="0" w:color="000000"/>
              <w:right w:val="single" w:sz="8" w:space="0" w:color="000000"/>
            </w:tcBorders>
            <w:shd w:val="clear" w:color="auto" w:fill="8DB3E2"/>
            <w:vAlign w:val="center"/>
          </w:tcPr>
          <w:p w:rsidR="007073BA" w:rsidRPr="0067414B" w:rsidRDefault="00670D06">
            <w:pPr>
              <w:spacing w:after="0" w:line="240" w:lineRule="auto"/>
              <w:jc w:val="center"/>
              <w:rPr>
                <w:rFonts w:ascii="Arial Narrow" w:eastAsia="Arial Narrow" w:hAnsi="Arial Narrow" w:cs="Arial Narrow"/>
                <w:i/>
                <w:color w:val="000000"/>
                <w:sz w:val="18"/>
                <w:szCs w:val="18"/>
                <w:lang w:val="en-GB"/>
              </w:rPr>
            </w:pPr>
            <w:r w:rsidRPr="0067414B">
              <w:rPr>
                <w:rFonts w:ascii="Arial Narrow" w:eastAsia="Arial Narrow" w:hAnsi="Arial Narrow" w:cs="Arial Narrow"/>
                <w:i/>
                <w:color w:val="000000"/>
                <w:sz w:val="18"/>
                <w:szCs w:val="18"/>
                <w:lang w:val="en-GB"/>
              </w:rPr>
              <w:t>25</w:t>
            </w:r>
          </w:p>
        </w:tc>
        <w:tc>
          <w:tcPr>
            <w:tcW w:w="1134" w:type="dxa"/>
            <w:tcBorders>
              <w:top w:val="nil"/>
              <w:left w:val="nil"/>
              <w:bottom w:val="single" w:sz="8" w:space="0" w:color="000000"/>
              <w:right w:val="single" w:sz="8" w:space="0" w:color="000000"/>
            </w:tcBorders>
            <w:shd w:val="clear" w:color="auto" w:fill="8DB3E2"/>
            <w:vAlign w:val="center"/>
          </w:tcPr>
          <w:p w:rsidR="007073BA" w:rsidRPr="0067414B" w:rsidRDefault="00670D06">
            <w:pPr>
              <w:spacing w:after="0" w:line="240" w:lineRule="auto"/>
              <w:jc w:val="center"/>
              <w:rPr>
                <w:rFonts w:ascii="Arial Narrow" w:eastAsia="Arial Narrow" w:hAnsi="Arial Narrow" w:cs="Arial Narrow"/>
                <w:i/>
                <w:color w:val="000000"/>
                <w:sz w:val="18"/>
                <w:szCs w:val="18"/>
                <w:lang w:val="en-GB"/>
              </w:rPr>
            </w:pPr>
            <w:r w:rsidRPr="0067414B">
              <w:rPr>
                <w:rFonts w:ascii="Arial Narrow" w:eastAsia="Arial Narrow" w:hAnsi="Arial Narrow" w:cs="Arial Narrow"/>
                <w:i/>
                <w:color w:val="000000"/>
                <w:sz w:val="18"/>
                <w:szCs w:val="18"/>
                <w:lang w:val="en-GB"/>
              </w:rPr>
              <w:t>x</w:t>
            </w:r>
          </w:p>
        </w:tc>
      </w:tr>
      <w:tr w:rsidR="007073BA" w:rsidRPr="0067414B" w:rsidTr="0052072B">
        <w:trPr>
          <w:trHeight w:val="285"/>
        </w:trPr>
        <w:tc>
          <w:tcPr>
            <w:tcW w:w="4394" w:type="dxa"/>
            <w:gridSpan w:val="2"/>
            <w:tcBorders>
              <w:top w:val="single" w:sz="8" w:space="0" w:color="000000"/>
              <w:left w:val="single" w:sz="8" w:space="0" w:color="000000"/>
              <w:bottom w:val="single" w:sz="8" w:space="0" w:color="000000"/>
              <w:right w:val="single" w:sz="8" w:space="0" w:color="000000"/>
            </w:tcBorders>
            <w:shd w:val="clear" w:color="auto" w:fill="DDEBF7"/>
            <w:vAlign w:val="center"/>
          </w:tcPr>
          <w:p w:rsidR="007073BA" w:rsidRPr="0067414B" w:rsidRDefault="0052072B">
            <w:pPr>
              <w:spacing w:after="0" w:line="240" w:lineRule="auto"/>
              <w:jc w:val="right"/>
              <w:rPr>
                <w:rFonts w:ascii="Arial Narrow" w:eastAsia="Arial Narrow" w:hAnsi="Arial Narrow" w:cs="Arial Narrow"/>
                <w:b/>
                <w:color w:val="000000"/>
                <w:sz w:val="18"/>
                <w:szCs w:val="18"/>
                <w:lang w:val="en-GB"/>
              </w:rPr>
            </w:pPr>
            <w:r w:rsidRPr="0067414B">
              <w:rPr>
                <w:rFonts w:ascii="Arial Narrow" w:eastAsia="Arial Narrow" w:hAnsi="Arial Narrow" w:cs="Arial Narrow"/>
                <w:b/>
                <w:color w:val="000000"/>
                <w:sz w:val="18"/>
                <w:szCs w:val="18"/>
                <w:lang w:val="en-GB"/>
              </w:rPr>
              <w:t>Grand total</w:t>
            </w:r>
          </w:p>
        </w:tc>
        <w:tc>
          <w:tcPr>
            <w:tcW w:w="887" w:type="dxa"/>
            <w:tcBorders>
              <w:top w:val="nil"/>
              <w:left w:val="nil"/>
              <w:bottom w:val="single" w:sz="8" w:space="0" w:color="000000"/>
              <w:right w:val="single" w:sz="8" w:space="0" w:color="000000"/>
            </w:tcBorders>
            <w:shd w:val="clear" w:color="auto" w:fill="DDEBF7"/>
            <w:vAlign w:val="center"/>
          </w:tcPr>
          <w:p w:rsidR="007073BA" w:rsidRPr="0067414B" w:rsidRDefault="00670D06">
            <w:pPr>
              <w:spacing w:after="0" w:line="240" w:lineRule="auto"/>
              <w:jc w:val="center"/>
              <w:rPr>
                <w:rFonts w:ascii="Arial Narrow" w:eastAsia="Arial Narrow" w:hAnsi="Arial Narrow" w:cs="Arial Narrow"/>
                <w:b/>
                <w:color w:val="000000"/>
                <w:sz w:val="18"/>
                <w:szCs w:val="18"/>
                <w:lang w:val="en-GB"/>
              </w:rPr>
            </w:pPr>
            <w:r w:rsidRPr="0067414B">
              <w:rPr>
                <w:rFonts w:ascii="Arial Narrow" w:eastAsia="Arial Narrow" w:hAnsi="Arial Narrow" w:cs="Arial Narrow"/>
                <w:b/>
                <w:color w:val="000000"/>
                <w:sz w:val="18"/>
                <w:szCs w:val="18"/>
                <w:lang w:val="en-GB"/>
              </w:rPr>
              <w:t>30</w:t>
            </w:r>
          </w:p>
        </w:tc>
        <w:tc>
          <w:tcPr>
            <w:tcW w:w="1113" w:type="dxa"/>
            <w:tcBorders>
              <w:top w:val="nil"/>
              <w:left w:val="nil"/>
              <w:bottom w:val="single" w:sz="8" w:space="0" w:color="000000"/>
              <w:right w:val="single" w:sz="8" w:space="0" w:color="000000"/>
            </w:tcBorders>
            <w:shd w:val="clear" w:color="auto" w:fill="DDEBF7"/>
            <w:vAlign w:val="center"/>
          </w:tcPr>
          <w:p w:rsidR="007073BA" w:rsidRPr="0067414B" w:rsidRDefault="00670D06">
            <w:pPr>
              <w:spacing w:after="0" w:line="240" w:lineRule="auto"/>
              <w:jc w:val="center"/>
              <w:rPr>
                <w:rFonts w:ascii="Arial Narrow" w:eastAsia="Arial Narrow" w:hAnsi="Arial Narrow" w:cs="Arial Narrow"/>
                <w:b/>
                <w:color w:val="000000"/>
                <w:sz w:val="18"/>
                <w:szCs w:val="18"/>
                <w:lang w:val="en-GB"/>
              </w:rPr>
            </w:pPr>
            <w:r w:rsidRPr="0067414B">
              <w:rPr>
                <w:rFonts w:ascii="Arial Narrow" w:eastAsia="Arial Narrow" w:hAnsi="Arial Narrow" w:cs="Arial Narrow"/>
                <w:b/>
                <w:color w:val="000000"/>
                <w:sz w:val="18"/>
                <w:szCs w:val="18"/>
                <w:lang w:val="en-GB"/>
              </w:rPr>
              <w:t>455</w:t>
            </w:r>
          </w:p>
        </w:tc>
        <w:tc>
          <w:tcPr>
            <w:tcW w:w="1098" w:type="dxa"/>
            <w:tcBorders>
              <w:top w:val="nil"/>
              <w:left w:val="nil"/>
              <w:bottom w:val="single" w:sz="8" w:space="0" w:color="000000"/>
              <w:right w:val="single" w:sz="8" w:space="0" w:color="000000"/>
            </w:tcBorders>
            <w:shd w:val="clear" w:color="auto" w:fill="DDEBF7"/>
            <w:vAlign w:val="center"/>
          </w:tcPr>
          <w:p w:rsidR="007073BA" w:rsidRPr="0067414B" w:rsidRDefault="00670D06">
            <w:pPr>
              <w:spacing w:after="0" w:line="240" w:lineRule="auto"/>
              <w:jc w:val="center"/>
              <w:rPr>
                <w:rFonts w:ascii="Arial Narrow" w:eastAsia="Arial Narrow" w:hAnsi="Arial Narrow" w:cs="Arial Narrow"/>
                <w:b/>
                <w:color w:val="000000"/>
                <w:sz w:val="18"/>
                <w:szCs w:val="18"/>
                <w:lang w:val="en-GB"/>
              </w:rPr>
            </w:pPr>
            <w:r w:rsidRPr="0067414B">
              <w:rPr>
                <w:rFonts w:ascii="Arial Narrow" w:eastAsia="Arial Narrow" w:hAnsi="Arial Narrow" w:cs="Arial Narrow"/>
                <w:b/>
                <w:color w:val="000000"/>
                <w:sz w:val="18"/>
                <w:szCs w:val="18"/>
                <w:lang w:val="en-GB"/>
              </w:rPr>
              <w:t>120</w:t>
            </w:r>
          </w:p>
        </w:tc>
        <w:tc>
          <w:tcPr>
            <w:tcW w:w="745" w:type="dxa"/>
            <w:tcBorders>
              <w:top w:val="nil"/>
              <w:left w:val="nil"/>
              <w:bottom w:val="single" w:sz="8" w:space="0" w:color="000000"/>
              <w:right w:val="single" w:sz="8" w:space="0" w:color="000000"/>
            </w:tcBorders>
            <w:shd w:val="clear" w:color="auto" w:fill="DDEBF7"/>
            <w:vAlign w:val="center"/>
          </w:tcPr>
          <w:p w:rsidR="007073BA" w:rsidRPr="0067414B" w:rsidRDefault="00670D06">
            <w:pPr>
              <w:spacing w:after="0" w:line="240" w:lineRule="auto"/>
              <w:jc w:val="center"/>
              <w:rPr>
                <w:rFonts w:ascii="Arial Narrow" w:eastAsia="Arial Narrow" w:hAnsi="Arial Narrow" w:cs="Arial Narrow"/>
                <w:b/>
                <w:color w:val="000000"/>
                <w:sz w:val="18"/>
                <w:szCs w:val="18"/>
                <w:lang w:val="en-GB"/>
              </w:rPr>
            </w:pPr>
            <w:r w:rsidRPr="0067414B">
              <w:rPr>
                <w:rFonts w:ascii="Arial Narrow" w:eastAsia="Arial Narrow" w:hAnsi="Arial Narrow" w:cs="Arial Narrow"/>
                <w:b/>
                <w:color w:val="000000"/>
                <w:sz w:val="18"/>
                <w:szCs w:val="18"/>
                <w:lang w:val="en-GB"/>
              </w:rPr>
              <w:t>605</w:t>
            </w:r>
          </w:p>
        </w:tc>
        <w:tc>
          <w:tcPr>
            <w:tcW w:w="1134" w:type="dxa"/>
            <w:tcBorders>
              <w:top w:val="nil"/>
              <w:left w:val="nil"/>
              <w:bottom w:val="single" w:sz="8" w:space="0" w:color="000000"/>
              <w:right w:val="single" w:sz="8" w:space="0" w:color="000000"/>
            </w:tcBorders>
            <w:shd w:val="clear" w:color="auto" w:fill="DDEBF7"/>
            <w:vAlign w:val="center"/>
          </w:tcPr>
          <w:p w:rsidR="007073BA" w:rsidRPr="0067414B" w:rsidRDefault="00670D06">
            <w:pPr>
              <w:spacing w:after="0" w:line="240" w:lineRule="auto"/>
              <w:jc w:val="center"/>
              <w:rPr>
                <w:rFonts w:ascii="Arial Narrow" w:eastAsia="Arial Narrow" w:hAnsi="Arial Narrow" w:cs="Arial Narrow"/>
                <w:b/>
                <w:color w:val="000000"/>
                <w:sz w:val="18"/>
                <w:szCs w:val="18"/>
                <w:lang w:val="en-GB"/>
              </w:rPr>
            </w:pPr>
            <w:r w:rsidRPr="0067414B">
              <w:rPr>
                <w:rFonts w:ascii="Arial Narrow" w:eastAsia="Arial Narrow" w:hAnsi="Arial Narrow" w:cs="Arial Narrow"/>
                <w:b/>
                <w:color w:val="000000"/>
                <w:sz w:val="18"/>
                <w:szCs w:val="18"/>
                <w:lang w:val="en-GB"/>
              </w:rPr>
              <w:t>x</w:t>
            </w:r>
          </w:p>
        </w:tc>
      </w:tr>
    </w:tbl>
    <w:p w:rsidR="007073BA" w:rsidRPr="0067414B" w:rsidRDefault="007073BA">
      <w:pPr>
        <w:pBdr>
          <w:top w:val="nil"/>
          <w:left w:val="nil"/>
          <w:bottom w:val="nil"/>
          <w:right w:val="nil"/>
          <w:between w:val="nil"/>
        </w:pBdr>
        <w:spacing w:before="48" w:after="48"/>
        <w:jc w:val="both"/>
        <w:rPr>
          <w:color w:val="000000"/>
          <w:lang w:val="en-GB"/>
        </w:rPr>
      </w:pPr>
    </w:p>
    <w:p w:rsidR="007073BA" w:rsidRPr="0067414B" w:rsidRDefault="00670D06">
      <w:pPr>
        <w:pStyle w:val="Nagwek3"/>
        <w:spacing w:after="240"/>
        <w:rPr>
          <w:highlight w:val="none"/>
          <w:lang w:val="en-GB"/>
        </w:rPr>
      </w:pPr>
      <w:bookmarkStart w:id="10" w:name="_Toc74731777"/>
      <w:r w:rsidRPr="0067414B">
        <w:rPr>
          <w:highlight w:val="none"/>
          <w:lang w:val="en-GB"/>
        </w:rPr>
        <w:t>§ 6. [</w:t>
      </w:r>
      <w:r w:rsidR="00811427" w:rsidRPr="0067414B">
        <w:rPr>
          <w:highlight w:val="none"/>
          <w:lang w:val="en-GB"/>
        </w:rPr>
        <w:t>Organisation of education plan</w:t>
      </w:r>
      <w:r w:rsidRPr="0067414B">
        <w:rPr>
          <w:highlight w:val="none"/>
          <w:lang w:val="en-GB"/>
        </w:rPr>
        <w:t>]</w:t>
      </w:r>
      <w:bookmarkEnd w:id="10"/>
    </w:p>
    <w:p w:rsidR="007073BA" w:rsidRPr="0067414B" w:rsidRDefault="00AA0BE9">
      <w:pPr>
        <w:numPr>
          <w:ilvl w:val="0"/>
          <w:numId w:val="8"/>
        </w:numPr>
        <w:pBdr>
          <w:top w:val="nil"/>
          <w:left w:val="nil"/>
          <w:bottom w:val="nil"/>
          <w:right w:val="nil"/>
          <w:between w:val="nil"/>
        </w:pBdr>
        <w:spacing w:after="0"/>
        <w:ind w:left="720"/>
        <w:jc w:val="both"/>
        <w:rPr>
          <w:lang w:val="en-GB"/>
        </w:rPr>
      </w:pPr>
      <w:r w:rsidRPr="0067414B">
        <w:rPr>
          <w:color w:val="000000"/>
          <w:lang w:val="en-GB"/>
        </w:rPr>
        <w:t>Upon application</w:t>
      </w:r>
      <w:r w:rsidR="00EF4B1C" w:rsidRPr="0067414B">
        <w:rPr>
          <w:color w:val="000000"/>
          <w:lang w:val="en-GB"/>
        </w:rPr>
        <w:t xml:space="preserve"> of the </w:t>
      </w:r>
      <w:r w:rsidR="00593E2C" w:rsidRPr="0067414B">
        <w:rPr>
          <w:color w:val="000000"/>
          <w:lang w:val="en-GB"/>
        </w:rPr>
        <w:t>head</w:t>
      </w:r>
      <w:r w:rsidR="00EF4B1C" w:rsidRPr="0067414B">
        <w:rPr>
          <w:color w:val="000000"/>
          <w:lang w:val="en-GB"/>
        </w:rPr>
        <w:t xml:space="preserve"> of the Doctoral School, the </w:t>
      </w:r>
      <w:r w:rsidR="00AF3C7F" w:rsidRPr="0067414B">
        <w:rPr>
          <w:color w:val="000000"/>
          <w:lang w:val="en-GB"/>
        </w:rPr>
        <w:t xml:space="preserve">Discipline </w:t>
      </w:r>
      <w:r w:rsidR="00593E2C" w:rsidRPr="0067414B">
        <w:rPr>
          <w:color w:val="000000"/>
          <w:lang w:val="en-GB"/>
        </w:rPr>
        <w:t>Council</w:t>
      </w:r>
      <w:r w:rsidR="00EF4B1C" w:rsidRPr="0067414B">
        <w:rPr>
          <w:color w:val="000000"/>
          <w:lang w:val="en-GB"/>
        </w:rPr>
        <w:t xml:space="preserve">s </w:t>
      </w:r>
      <w:r w:rsidR="006751F7" w:rsidRPr="0067414B">
        <w:rPr>
          <w:color w:val="000000"/>
          <w:lang w:val="en-GB"/>
        </w:rPr>
        <w:t xml:space="preserve">shall </w:t>
      </w:r>
      <w:r w:rsidR="00EF4B1C" w:rsidRPr="0067414B">
        <w:rPr>
          <w:color w:val="000000"/>
          <w:lang w:val="en-GB"/>
        </w:rPr>
        <w:t xml:space="preserve">submit optional subjects (in the form of syllabuses), together with an indication of the persons who are substantially suitable for the realisation of those subjects by the end of the </w:t>
      </w:r>
      <w:r w:rsidRPr="0067414B">
        <w:rPr>
          <w:color w:val="000000"/>
          <w:lang w:val="en-GB"/>
        </w:rPr>
        <w:t>1st</w:t>
      </w:r>
      <w:r w:rsidR="00EF4B1C" w:rsidRPr="0067414B">
        <w:rPr>
          <w:color w:val="000000"/>
          <w:lang w:val="en-GB"/>
        </w:rPr>
        <w:t xml:space="preserve"> semester of education (end of winter semester).</w:t>
      </w:r>
    </w:p>
    <w:p w:rsidR="007073BA" w:rsidRPr="0067414B" w:rsidRDefault="00AF3C7F">
      <w:pPr>
        <w:numPr>
          <w:ilvl w:val="0"/>
          <w:numId w:val="8"/>
        </w:numPr>
        <w:pBdr>
          <w:top w:val="nil"/>
          <w:left w:val="nil"/>
          <w:bottom w:val="nil"/>
          <w:right w:val="nil"/>
          <w:between w:val="nil"/>
        </w:pBdr>
        <w:spacing w:after="0"/>
        <w:ind w:left="720"/>
        <w:jc w:val="both"/>
        <w:rPr>
          <w:lang w:val="en-GB"/>
        </w:rPr>
      </w:pPr>
      <w:r w:rsidRPr="0067414B">
        <w:rPr>
          <w:color w:val="000000"/>
          <w:lang w:val="en-GB"/>
        </w:rPr>
        <w:t xml:space="preserve">Members of the Doctoral School’s Curriculum </w:t>
      </w:r>
      <w:r w:rsidR="00593E2C" w:rsidRPr="0067414B">
        <w:rPr>
          <w:color w:val="000000"/>
          <w:lang w:val="en-GB"/>
        </w:rPr>
        <w:t>Council</w:t>
      </w:r>
      <w:r w:rsidRPr="0067414B">
        <w:rPr>
          <w:color w:val="000000"/>
          <w:lang w:val="en-GB"/>
        </w:rPr>
        <w:t xml:space="preserve"> </w:t>
      </w:r>
      <w:r w:rsidR="006751F7" w:rsidRPr="0067414B">
        <w:rPr>
          <w:color w:val="000000"/>
          <w:lang w:val="en-GB"/>
        </w:rPr>
        <w:t xml:space="preserve">shall </w:t>
      </w:r>
      <w:r w:rsidRPr="0067414B">
        <w:rPr>
          <w:color w:val="000000"/>
          <w:lang w:val="en-GB"/>
        </w:rPr>
        <w:t xml:space="preserve">give opinions and verify the submitted syllabuses of subjects. The </w:t>
      </w:r>
      <w:r w:rsidR="00593E2C" w:rsidRPr="0067414B">
        <w:rPr>
          <w:color w:val="000000"/>
          <w:lang w:val="en-GB"/>
        </w:rPr>
        <w:t>head</w:t>
      </w:r>
      <w:r w:rsidRPr="0067414B">
        <w:rPr>
          <w:color w:val="000000"/>
          <w:lang w:val="en-GB"/>
        </w:rPr>
        <w:t xml:space="preserve"> of the Doctoral School </w:t>
      </w:r>
      <w:r w:rsidR="006751F7" w:rsidRPr="0067414B">
        <w:rPr>
          <w:color w:val="000000"/>
          <w:lang w:val="en-GB"/>
        </w:rPr>
        <w:t>shall agree</w:t>
      </w:r>
      <w:r w:rsidRPr="0067414B">
        <w:rPr>
          <w:color w:val="000000"/>
          <w:lang w:val="en-GB"/>
        </w:rPr>
        <w:t xml:space="preserve"> with the Chairperson of the Discipline </w:t>
      </w:r>
      <w:r w:rsidR="00593E2C" w:rsidRPr="0067414B">
        <w:rPr>
          <w:color w:val="000000"/>
          <w:lang w:val="en-GB"/>
        </w:rPr>
        <w:t>Council</w:t>
      </w:r>
      <w:r w:rsidRPr="0067414B">
        <w:rPr>
          <w:color w:val="000000"/>
          <w:lang w:val="en-GB"/>
        </w:rPr>
        <w:t xml:space="preserve"> on the proposed curricular changes.</w:t>
      </w:r>
    </w:p>
    <w:p w:rsidR="007073BA" w:rsidRPr="0067414B" w:rsidRDefault="006031E5">
      <w:pPr>
        <w:numPr>
          <w:ilvl w:val="0"/>
          <w:numId w:val="8"/>
        </w:numPr>
        <w:pBdr>
          <w:top w:val="nil"/>
          <w:left w:val="nil"/>
          <w:bottom w:val="nil"/>
          <w:right w:val="nil"/>
          <w:between w:val="nil"/>
        </w:pBdr>
        <w:spacing w:after="0"/>
        <w:ind w:left="720"/>
        <w:jc w:val="both"/>
        <w:rPr>
          <w:lang w:val="en-GB"/>
        </w:rPr>
      </w:pPr>
      <w:r w:rsidRPr="0067414B">
        <w:rPr>
          <w:color w:val="000000"/>
          <w:lang w:val="en-GB"/>
        </w:rPr>
        <w:t xml:space="preserve">Classes </w:t>
      </w:r>
      <w:r w:rsidR="006751F7" w:rsidRPr="0067414B">
        <w:rPr>
          <w:color w:val="000000"/>
          <w:lang w:val="en-GB"/>
        </w:rPr>
        <w:t xml:space="preserve">shall be </w:t>
      </w:r>
      <w:r w:rsidRPr="0067414B">
        <w:rPr>
          <w:color w:val="000000"/>
          <w:lang w:val="en-GB"/>
        </w:rPr>
        <w:t>conducted by persons with specialised knowledge in the field provided for in the curriculum.</w:t>
      </w:r>
    </w:p>
    <w:p w:rsidR="007073BA" w:rsidRPr="0067414B" w:rsidRDefault="00E24FC7" w:rsidP="002057DA">
      <w:pPr>
        <w:numPr>
          <w:ilvl w:val="0"/>
          <w:numId w:val="8"/>
        </w:numPr>
        <w:pBdr>
          <w:top w:val="nil"/>
          <w:left w:val="nil"/>
          <w:bottom w:val="nil"/>
          <w:right w:val="nil"/>
          <w:between w:val="nil"/>
        </w:pBdr>
        <w:spacing w:after="0"/>
        <w:ind w:left="720"/>
        <w:jc w:val="both"/>
        <w:rPr>
          <w:lang w:val="en-GB"/>
        </w:rPr>
      </w:pPr>
      <w:r>
        <w:rPr>
          <w:color w:val="000000"/>
          <w:lang w:val="en-GB"/>
        </w:rPr>
        <w:t>Staff members</w:t>
      </w:r>
      <w:r w:rsidR="00FF1CA7" w:rsidRPr="0067414B">
        <w:rPr>
          <w:color w:val="000000"/>
          <w:lang w:val="en-GB"/>
        </w:rPr>
        <w:t xml:space="preserve"> of</w:t>
      </w:r>
      <w:r w:rsidR="00B0307C" w:rsidRPr="0067414B">
        <w:rPr>
          <w:color w:val="000000"/>
          <w:lang w:val="en-GB"/>
        </w:rPr>
        <w:t xml:space="preserve"> individual Institutes specialis</w:t>
      </w:r>
      <w:r w:rsidR="00FF1CA7" w:rsidRPr="0067414B">
        <w:rPr>
          <w:color w:val="000000"/>
          <w:lang w:val="en-GB"/>
        </w:rPr>
        <w:t xml:space="preserve">ing in a given issue - as part of optional subjects - </w:t>
      </w:r>
      <w:r w:rsidR="006751F7" w:rsidRPr="0067414B">
        <w:rPr>
          <w:color w:val="000000"/>
          <w:lang w:val="en-GB"/>
        </w:rPr>
        <w:t xml:space="preserve">shall </w:t>
      </w:r>
      <w:r w:rsidR="00FF1CA7" w:rsidRPr="0067414B">
        <w:rPr>
          <w:color w:val="000000"/>
          <w:lang w:val="en-GB"/>
        </w:rPr>
        <w:t>conduct interdisciplinary education (available to all doctoral students, regardless of the discipline of their doctorate).</w:t>
      </w:r>
      <w:r w:rsidR="00B0307C" w:rsidRPr="0067414B">
        <w:rPr>
          <w:color w:val="000000"/>
          <w:lang w:val="en-GB"/>
        </w:rPr>
        <w:t xml:space="preserve"> </w:t>
      </w:r>
    </w:p>
    <w:p w:rsidR="007073BA" w:rsidRPr="0067414B" w:rsidRDefault="00B0307C">
      <w:pPr>
        <w:numPr>
          <w:ilvl w:val="0"/>
          <w:numId w:val="8"/>
        </w:numPr>
        <w:pBdr>
          <w:top w:val="nil"/>
          <w:left w:val="nil"/>
          <w:bottom w:val="nil"/>
          <w:right w:val="nil"/>
          <w:between w:val="nil"/>
        </w:pBdr>
        <w:spacing w:after="0"/>
        <w:ind w:left="720"/>
        <w:jc w:val="both"/>
        <w:rPr>
          <w:lang w:val="en-GB"/>
        </w:rPr>
      </w:pPr>
      <w:r w:rsidRPr="0067414B">
        <w:rPr>
          <w:color w:val="000000"/>
          <w:lang w:val="en-GB"/>
        </w:rPr>
        <w:t>Doctoral students may select 1 subject per semester, forming groups, in accordance with § 3 item 5.</w:t>
      </w:r>
    </w:p>
    <w:p w:rsidR="007073BA" w:rsidRPr="0067414B" w:rsidRDefault="00B0307C">
      <w:pPr>
        <w:numPr>
          <w:ilvl w:val="0"/>
          <w:numId w:val="8"/>
        </w:numPr>
        <w:pBdr>
          <w:top w:val="nil"/>
          <w:left w:val="nil"/>
          <w:bottom w:val="nil"/>
          <w:right w:val="nil"/>
          <w:between w:val="nil"/>
        </w:pBdr>
        <w:spacing w:after="0"/>
        <w:ind w:left="720"/>
        <w:jc w:val="both"/>
        <w:rPr>
          <w:lang w:val="en-GB"/>
        </w:rPr>
      </w:pPr>
      <w:r w:rsidRPr="0067414B">
        <w:rPr>
          <w:color w:val="000000"/>
          <w:lang w:val="en-GB"/>
        </w:rPr>
        <w:t xml:space="preserve">Seminars </w:t>
      </w:r>
      <w:r w:rsidR="006751F7" w:rsidRPr="0067414B">
        <w:rPr>
          <w:color w:val="000000"/>
          <w:lang w:val="en-GB"/>
        </w:rPr>
        <w:t xml:space="preserve">shall be </w:t>
      </w:r>
      <w:r w:rsidRPr="0067414B">
        <w:rPr>
          <w:color w:val="000000"/>
          <w:lang w:val="en-GB"/>
        </w:rPr>
        <w:t xml:space="preserve">conducted with doctoral students in groups of about 10 persons. It </w:t>
      </w:r>
      <w:r w:rsidR="006751F7" w:rsidRPr="0067414B">
        <w:rPr>
          <w:color w:val="000000"/>
          <w:lang w:val="en-GB"/>
        </w:rPr>
        <w:t xml:space="preserve">shall be </w:t>
      </w:r>
      <w:r w:rsidRPr="0067414B">
        <w:rPr>
          <w:color w:val="000000"/>
          <w:lang w:val="en-GB"/>
        </w:rPr>
        <w:t>allowed to combine doctoral students representing different disciplines.</w:t>
      </w:r>
    </w:p>
    <w:p w:rsidR="007073BA" w:rsidRPr="0067414B" w:rsidRDefault="00B0307C">
      <w:pPr>
        <w:numPr>
          <w:ilvl w:val="0"/>
          <w:numId w:val="8"/>
        </w:numPr>
        <w:pBdr>
          <w:top w:val="nil"/>
          <w:left w:val="nil"/>
          <w:bottom w:val="nil"/>
          <w:right w:val="nil"/>
          <w:between w:val="nil"/>
        </w:pBdr>
        <w:spacing w:after="0"/>
        <w:ind w:left="720"/>
        <w:jc w:val="both"/>
        <w:rPr>
          <w:lang w:val="en-GB"/>
        </w:rPr>
      </w:pPr>
      <w:r w:rsidRPr="0067414B">
        <w:rPr>
          <w:color w:val="000000"/>
          <w:lang w:val="en-GB"/>
        </w:rPr>
        <w:t xml:space="preserve">The content presented as part of the optional subjects </w:t>
      </w:r>
      <w:r w:rsidR="006751F7" w:rsidRPr="0067414B">
        <w:rPr>
          <w:color w:val="000000"/>
          <w:lang w:val="en-GB"/>
        </w:rPr>
        <w:t>shall take</w:t>
      </w:r>
      <w:r w:rsidRPr="0067414B">
        <w:rPr>
          <w:color w:val="000000"/>
          <w:lang w:val="en-GB"/>
        </w:rPr>
        <w:t xml:space="preserve"> into account the global scientific achievements in a given field/discipline.</w:t>
      </w:r>
    </w:p>
    <w:p w:rsidR="007073BA" w:rsidRPr="0067414B" w:rsidRDefault="00B0307C">
      <w:pPr>
        <w:numPr>
          <w:ilvl w:val="0"/>
          <w:numId w:val="8"/>
        </w:numPr>
        <w:pBdr>
          <w:top w:val="nil"/>
          <w:left w:val="nil"/>
          <w:bottom w:val="nil"/>
          <w:right w:val="nil"/>
          <w:between w:val="nil"/>
        </w:pBdr>
        <w:spacing w:after="0"/>
        <w:ind w:left="720"/>
        <w:jc w:val="both"/>
        <w:rPr>
          <w:lang w:val="en-GB"/>
        </w:rPr>
      </w:pPr>
      <w:r w:rsidRPr="0067414B">
        <w:rPr>
          <w:color w:val="000000"/>
          <w:lang w:val="en-GB"/>
        </w:rPr>
        <w:t>It is recommended that a first-year doctoral student attends didactic classes, which he/she will conduct in a specific field of education as part of didactic practice, starting from the 2nd year of education at the Doctoral School, in order to gain earlier experience in conducting these classes.</w:t>
      </w:r>
    </w:p>
    <w:p w:rsidR="007073BA" w:rsidRPr="0067414B" w:rsidRDefault="001C3EED">
      <w:pPr>
        <w:numPr>
          <w:ilvl w:val="0"/>
          <w:numId w:val="8"/>
        </w:numPr>
        <w:pBdr>
          <w:top w:val="nil"/>
          <w:left w:val="nil"/>
          <w:bottom w:val="nil"/>
          <w:right w:val="nil"/>
          <w:between w:val="nil"/>
        </w:pBdr>
        <w:spacing w:after="0"/>
        <w:ind w:left="720"/>
        <w:jc w:val="both"/>
        <w:rPr>
          <w:lang w:val="en-GB"/>
        </w:rPr>
      </w:pPr>
      <w:r w:rsidRPr="0067414B">
        <w:rPr>
          <w:color w:val="000000"/>
          <w:lang w:val="en-GB"/>
        </w:rPr>
        <w:t xml:space="preserve">A </w:t>
      </w:r>
      <w:r w:rsidR="00B0307C" w:rsidRPr="0067414B">
        <w:rPr>
          <w:color w:val="000000"/>
          <w:lang w:val="en-GB"/>
        </w:rPr>
        <w:t xml:space="preserve">doctoral student </w:t>
      </w:r>
      <w:r w:rsidR="006751F7" w:rsidRPr="0067414B">
        <w:rPr>
          <w:color w:val="000000"/>
          <w:lang w:val="en-GB"/>
        </w:rPr>
        <w:t>shall carry</w:t>
      </w:r>
      <w:r w:rsidR="00B0307C" w:rsidRPr="0067414B">
        <w:rPr>
          <w:color w:val="000000"/>
          <w:lang w:val="en-GB"/>
        </w:rPr>
        <w:t xml:space="preserve"> out a </w:t>
      </w:r>
      <w:r w:rsidR="00232ED8" w:rsidRPr="0067414B">
        <w:rPr>
          <w:color w:val="000000"/>
          <w:lang w:val="en-GB"/>
        </w:rPr>
        <w:t xml:space="preserve">didactic </w:t>
      </w:r>
      <w:r w:rsidR="00B0307C" w:rsidRPr="0067414B">
        <w:rPr>
          <w:color w:val="000000"/>
          <w:lang w:val="en-GB"/>
        </w:rPr>
        <w:t xml:space="preserve">practice in the 2nd and 3rd year of studies, 60 hours a year in total. The annual arrangement of classes </w:t>
      </w:r>
      <w:r w:rsidR="006751F7" w:rsidRPr="0067414B">
        <w:rPr>
          <w:color w:val="000000"/>
          <w:lang w:val="en-GB"/>
        </w:rPr>
        <w:t>shall depend</w:t>
      </w:r>
      <w:r w:rsidR="00B0307C" w:rsidRPr="0067414B">
        <w:rPr>
          <w:color w:val="000000"/>
          <w:lang w:val="en-GB"/>
        </w:rPr>
        <w:t xml:space="preserve"> on the organization of classes in the department where the doctoral student prepares the dissertation (it is acceptable to complete 60 hours in one semester or 30 hours in two semesters).</w:t>
      </w:r>
    </w:p>
    <w:p w:rsidR="007073BA" w:rsidRPr="0067414B" w:rsidRDefault="00741F9A">
      <w:pPr>
        <w:numPr>
          <w:ilvl w:val="0"/>
          <w:numId w:val="8"/>
        </w:numPr>
        <w:pBdr>
          <w:top w:val="nil"/>
          <w:left w:val="nil"/>
          <w:bottom w:val="nil"/>
          <w:right w:val="nil"/>
          <w:between w:val="nil"/>
        </w:pBdr>
        <w:spacing w:after="0"/>
        <w:ind w:left="720"/>
        <w:jc w:val="both"/>
        <w:rPr>
          <w:lang w:val="en-GB"/>
        </w:rPr>
      </w:pPr>
      <w:r w:rsidRPr="0067414B">
        <w:rPr>
          <w:color w:val="000000"/>
          <w:lang w:val="en-GB"/>
        </w:rPr>
        <w:t>It is recommended that at least one subject per year be taught by visiting professors or supervisors from abroad.</w:t>
      </w:r>
    </w:p>
    <w:p w:rsidR="007073BA" w:rsidRPr="0067414B" w:rsidRDefault="001C3EED">
      <w:pPr>
        <w:numPr>
          <w:ilvl w:val="0"/>
          <w:numId w:val="8"/>
        </w:numPr>
        <w:pBdr>
          <w:top w:val="nil"/>
          <w:left w:val="nil"/>
          <w:bottom w:val="nil"/>
          <w:right w:val="nil"/>
          <w:between w:val="nil"/>
        </w:pBdr>
        <w:spacing w:after="0"/>
        <w:ind w:left="720"/>
        <w:jc w:val="both"/>
        <w:rPr>
          <w:lang w:val="en-GB"/>
        </w:rPr>
      </w:pPr>
      <w:r w:rsidRPr="0067414B">
        <w:rPr>
          <w:color w:val="000000"/>
          <w:lang w:val="en-GB"/>
        </w:rPr>
        <w:t xml:space="preserve">A </w:t>
      </w:r>
      <w:r w:rsidR="00741F9A" w:rsidRPr="0067414B">
        <w:rPr>
          <w:color w:val="000000"/>
          <w:lang w:val="en-GB"/>
        </w:rPr>
        <w:t xml:space="preserve">doctoral student </w:t>
      </w:r>
      <w:r w:rsidR="006751F7" w:rsidRPr="0067414B">
        <w:rPr>
          <w:color w:val="000000"/>
          <w:lang w:val="en-GB"/>
        </w:rPr>
        <w:t xml:space="preserve">shall be </w:t>
      </w:r>
      <w:r w:rsidR="00741F9A" w:rsidRPr="0067414B">
        <w:rPr>
          <w:color w:val="000000"/>
          <w:lang w:val="en-GB"/>
        </w:rPr>
        <w:t>obliged to apply for internships in Poland and abroad, e.g. within the Erasmus programme and NCN competitions or others.</w:t>
      </w:r>
    </w:p>
    <w:p w:rsidR="00B5178A" w:rsidRPr="0067414B" w:rsidRDefault="00741F9A" w:rsidP="00B5178A">
      <w:pPr>
        <w:numPr>
          <w:ilvl w:val="0"/>
          <w:numId w:val="8"/>
        </w:numPr>
        <w:pBdr>
          <w:top w:val="nil"/>
          <w:left w:val="nil"/>
          <w:bottom w:val="nil"/>
          <w:right w:val="nil"/>
          <w:between w:val="nil"/>
        </w:pBdr>
        <w:spacing w:after="0"/>
        <w:ind w:left="720"/>
        <w:jc w:val="both"/>
        <w:rPr>
          <w:color w:val="000000"/>
          <w:lang w:val="en-GB"/>
        </w:rPr>
      </w:pPr>
      <w:r w:rsidRPr="0067414B">
        <w:rPr>
          <w:color w:val="000000"/>
          <w:lang w:val="en-GB"/>
        </w:rPr>
        <w:t xml:space="preserve">A </w:t>
      </w:r>
      <w:r w:rsidR="001C3EED" w:rsidRPr="0067414B">
        <w:rPr>
          <w:color w:val="000000"/>
          <w:lang w:val="en-GB"/>
        </w:rPr>
        <w:t xml:space="preserve">doctoral </w:t>
      </w:r>
      <w:r w:rsidRPr="0067414B">
        <w:rPr>
          <w:color w:val="000000"/>
          <w:lang w:val="en-GB"/>
        </w:rPr>
        <w:t xml:space="preserve">student </w:t>
      </w:r>
      <w:r w:rsidR="006751F7" w:rsidRPr="0067414B">
        <w:rPr>
          <w:color w:val="000000"/>
          <w:lang w:val="en-GB"/>
        </w:rPr>
        <w:t xml:space="preserve">shall be </w:t>
      </w:r>
      <w:r w:rsidRPr="0067414B">
        <w:rPr>
          <w:color w:val="000000"/>
          <w:lang w:val="en-GB"/>
        </w:rPr>
        <w:t>required to apply for funding for research projects.</w:t>
      </w:r>
    </w:p>
    <w:p w:rsidR="007073BA" w:rsidRPr="0067414B" w:rsidRDefault="00670D06">
      <w:pPr>
        <w:rPr>
          <w:b/>
          <w:color w:val="000000"/>
          <w:sz w:val="24"/>
          <w:szCs w:val="24"/>
          <w:lang w:val="en-GB"/>
        </w:rPr>
      </w:pPr>
      <w:r w:rsidRPr="0067414B">
        <w:rPr>
          <w:lang w:val="en-GB"/>
        </w:rPr>
        <w:br w:type="page"/>
      </w:r>
    </w:p>
    <w:p w:rsidR="007073BA" w:rsidRPr="0067414B" w:rsidRDefault="0085124A">
      <w:pPr>
        <w:pStyle w:val="Nagwek2"/>
        <w:spacing w:before="240"/>
        <w:rPr>
          <w:highlight w:val="none"/>
          <w:lang w:val="en-GB"/>
        </w:rPr>
      </w:pPr>
      <w:bookmarkStart w:id="11" w:name="_Toc74731778"/>
      <w:r w:rsidRPr="0067414B">
        <w:rPr>
          <w:highlight w:val="none"/>
          <w:lang w:val="en-GB"/>
        </w:rPr>
        <w:lastRenderedPageBreak/>
        <w:t>CHAPTER</w:t>
      </w:r>
      <w:r w:rsidR="00670D06" w:rsidRPr="0067414B">
        <w:rPr>
          <w:highlight w:val="none"/>
          <w:lang w:val="en-GB"/>
        </w:rPr>
        <w:t xml:space="preserve"> 3. </w:t>
      </w:r>
      <w:r w:rsidR="001C3EED" w:rsidRPr="0067414B">
        <w:rPr>
          <w:highlight w:val="none"/>
          <w:lang w:val="en-GB"/>
        </w:rPr>
        <w:t xml:space="preserve">LEARNING OUTCOMES OF THE </w:t>
      </w:r>
      <w:r w:rsidR="0085186C" w:rsidRPr="0067414B">
        <w:rPr>
          <w:highlight w:val="none"/>
          <w:lang w:val="en-GB"/>
        </w:rPr>
        <w:t>DOCTORAL SCHOOL OF</w:t>
      </w:r>
      <w:r w:rsidR="001C3EED" w:rsidRPr="0067414B">
        <w:rPr>
          <w:highlight w:val="none"/>
          <w:lang w:val="en-GB"/>
        </w:rPr>
        <w:t xml:space="preserve"> THE </w:t>
      </w:r>
      <w:r w:rsidR="008D52AC">
        <w:rPr>
          <w:highlight w:val="none"/>
          <w:lang w:val="en-GB"/>
        </w:rPr>
        <w:t>WARSAW UNIVERSITY OF LIFE SCIENCES - SGGW</w:t>
      </w:r>
      <w:bookmarkEnd w:id="11"/>
    </w:p>
    <w:p w:rsidR="007073BA" w:rsidRPr="0067414B" w:rsidRDefault="00670D06">
      <w:pPr>
        <w:pStyle w:val="Nagwek3"/>
        <w:spacing w:before="240" w:after="240"/>
        <w:rPr>
          <w:highlight w:val="none"/>
          <w:lang w:val="en-GB"/>
        </w:rPr>
      </w:pPr>
      <w:bookmarkStart w:id="12" w:name="_Toc74731779"/>
      <w:r w:rsidRPr="0067414B">
        <w:rPr>
          <w:highlight w:val="none"/>
          <w:lang w:val="en-GB"/>
        </w:rPr>
        <w:t>§ 7. [</w:t>
      </w:r>
      <w:r w:rsidR="001C3EED" w:rsidRPr="0067414B">
        <w:rPr>
          <w:highlight w:val="none"/>
          <w:lang w:val="en-GB"/>
        </w:rPr>
        <w:t>Learning outcomes referenced to particular categories and scopes</w:t>
      </w:r>
      <w:r w:rsidRPr="0067414B">
        <w:rPr>
          <w:highlight w:val="none"/>
          <w:lang w:val="en-GB"/>
        </w:rPr>
        <w:t>]</w:t>
      </w:r>
      <w:bookmarkEnd w:id="12"/>
    </w:p>
    <w:p w:rsidR="007073BA" w:rsidRPr="0067414B" w:rsidRDefault="001C3EED">
      <w:pPr>
        <w:pBdr>
          <w:top w:val="nil"/>
          <w:left w:val="nil"/>
          <w:bottom w:val="nil"/>
          <w:right w:val="nil"/>
          <w:between w:val="nil"/>
        </w:pBdr>
        <w:jc w:val="both"/>
        <w:rPr>
          <w:rFonts w:ascii="Arial" w:eastAsia="Arial" w:hAnsi="Arial" w:cs="Arial"/>
          <w:color w:val="000000"/>
          <w:lang w:val="en-GB"/>
        </w:rPr>
      </w:pPr>
      <w:r w:rsidRPr="0067414B">
        <w:rPr>
          <w:lang w:val="en-GB"/>
        </w:rPr>
        <w:t xml:space="preserve">Table 2 presents the learning outcomes referenced to particular categories and scopes realized at the Doctoral School of the </w:t>
      </w:r>
      <w:r w:rsidR="008D52AC">
        <w:rPr>
          <w:lang w:val="en-GB"/>
        </w:rPr>
        <w:t>Warsaw University of Life Sciences - SGGW</w:t>
      </w:r>
      <w:r w:rsidRPr="0067414B">
        <w:rPr>
          <w:color w:val="000000"/>
          <w:lang w:val="en-GB"/>
        </w:rPr>
        <w:t>.</w:t>
      </w:r>
    </w:p>
    <w:p w:rsidR="007073BA" w:rsidRPr="0067414B" w:rsidRDefault="001C3EED" w:rsidP="00B5178A">
      <w:pPr>
        <w:jc w:val="both"/>
        <w:rPr>
          <w:color w:val="000000"/>
          <w:lang w:val="en-GB"/>
        </w:rPr>
      </w:pPr>
      <w:r w:rsidRPr="0067414B">
        <w:rPr>
          <w:b/>
          <w:lang w:val="en-GB"/>
        </w:rPr>
        <w:t>Table 2.</w:t>
      </w:r>
      <w:r w:rsidRPr="0067414B">
        <w:rPr>
          <w:lang w:val="en-GB"/>
        </w:rPr>
        <w:t xml:space="preserve"> </w:t>
      </w:r>
      <w:r w:rsidR="00DD0D7B" w:rsidRPr="0067414B">
        <w:rPr>
          <w:color w:val="000000"/>
          <w:lang w:val="en-GB"/>
        </w:rPr>
        <w:t xml:space="preserve">Learning outcomes referenced to particular categories and scopes </w:t>
      </w:r>
      <w:r w:rsidRPr="0067414B">
        <w:rPr>
          <w:lang w:val="en-GB"/>
        </w:rPr>
        <w:t>(</w:t>
      </w:r>
      <w:r w:rsidR="00306BB7" w:rsidRPr="0067414B">
        <w:rPr>
          <w:lang w:val="en-GB"/>
        </w:rPr>
        <w:t xml:space="preserve">in accordance with </w:t>
      </w:r>
      <w:r w:rsidRPr="0067414B">
        <w:rPr>
          <w:lang w:val="en-GB"/>
        </w:rPr>
        <w:t xml:space="preserve">the Regulation of the Minister of Science and Higher Education of 14 November 2018 on the characteristics of the second level of learning outcomes for qualifications at levels 6-8 of the Polish Qualification Framework - Level 8 of the </w:t>
      </w:r>
      <w:r w:rsidR="00DD0D7B" w:rsidRPr="0067414B">
        <w:rPr>
          <w:lang w:val="en-GB"/>
        </w:rPr>
        <w:t xml:space="preserve">Polish Qualification Framework </w:t>
      </w:r>
      <w:r w:rsidRPr="0067414B">
        <w:rPr>
          <w:lang w:val="en-GB"/>
        </w:rPr>
        <w:t>(</w:t>
      </w:r>
      <w:r w:rsidR="00DD0D7B" w:rsidRPr="0067414B">
        <w:rPr>
          <w:lang w:val="en-GB"/>
        </w:rPr>
        <w:t>Journal of Laws</w:t>
      </w:r>
      <w:r w:rsidRPr="0067414B">
        <w:rPr>
          <w:lang w:val="en-GB"/>
        </w:rPr>
        <w:t xml:space="preserve"> 2018.2218))</w:t>
      </w:r>
      <w:r w:rsidR="00B35914" w:rsidRPr="0067414B">
        <w:rPr>
          <w:lang w:val="en-GB"/>
        </w:rPr>
        <w:t>.</w:t>
      </w:r>
    </w:p>
    <w:tbl>
      <w:tblPr>
        <w:tblStyle w:val="a4"/>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20"/>
        <w:gridCol w:w="5881"/>
        <w:gridCol w:w="1861"/>
      </w:tblGrid>
      <w:tr w:rsidR="007073BA" w:rsidRPr="00E26E8D" w:rsidTr="007073BA">
        <w:trPr>
          <w:cnfStyle w:val="100000000000" w:firstRow="1" w:lastRow="0" w:firstColumn="0" w:lastColumn="0" w:oddVBand="0" w:evenVBand="0" w:oddHBand="0" w:evenHBand="0" w:firstRowFirstColumn="0" w:firstRowLastColumn="0" w:lastRowFirstColumn="0" w:lastRowLastColumn="0"/>
          <w:trHeight w:val="40"/>
        </w:trPr>
        <w:tc>
          <w:tcPr>
            <w:cnfStyle w:val="001000000000" w:firstRow="0" w:lastRow="0" w:firstColumn="1" w:lastColumn="0" w:oddVBand="0" w:evenVBand="0" w:oddHBand="0" w:evenHBand="0" w:firstRowFirstColumn="0" w:firstRowLastColumn="0" w:lastRowFirstColumn="0" w:lastRowLastColumn="0"/>
            <w:tcW w:w="1320" w:type="dxa"/>
            <w:tcBorders>
              <w:top w:val="single" w:sz="4" w:space="0" w:color="000000"/>
              <w:left w:val="single" w:sz="4" w:space="0" w:color="000000"/>
              <w:right w:val="single" w:sz="4" w:space="0" w:color="000000"/>
            </w:tcBorders>
          </w:tcPr>
          <w:p w:rsidR="007073BA" w:rsidRPr="0067414B" w:rsidRDefault="00DD0D7B" w:rsidP="00DD0D7B">
            <w:pPr>
              <w:spacing w:before="24" w:after="24"/>
              <w:rPr>
                <w:rFonts w:ascii="Arial Narrow" w:eastAsia="Arial Narrow" w:hAnsi="Arial Narrow" w:cs="Arial Narrow"/>
                <w:sz w:val="20"/>
                <w:szCs w:val="20"/>
                <w:lang w:val="en-GB"/>
              </w:rPr>
            </w:pPr>
            <w:r w:rsidRPr="0067414B">
              <w:rPr>
                <w:rFonts w:ascii="Arial Narrow" w:eastAsia="Arial Narrow" w:hAnsi="Arial Narrow" w:cs="Arial Narrow"/>
                <w:sz w:val="20"/>
                <w:szCs w:val="20"/>
                <w:lang w:val="en-GB"/>
              </w:rPr>
              <w:t>Learning outcome symbol</w:t>
            </w:r>
          </w:p>
        </w:tc>
        <w:tc>
          <w:tcPr>
            <w:tcW w:w="5881" w:type="dxa"/>
            <w:tcBorders>
              <w:top w:val="single" w:sz="4" w:space="0" w:color="000000"/>
              <w:left w:val="single" w:sz="4" w:space="0" w:color="000000"/>
              <w:right w:val="single" w:sz="4" w:space="0" w:color="000000"/>
            </w:tcBorders>
          </w:tcPr>
          <w:p w:rsidR="00B5178A" w:rsidRPr="0067414B" w:rsidRDefault="001C3EED" w:rsidP="00DD0D7B">
            <w:pPr>
              <w:spacing w:before="24" w:after="24"/>
              <w:cnfStyle w:val="100000000000" w:firstRow="1" w:lastRow="0" w:firstColumn="0" w:lastColumn="0" w:oddVBand="0" w:evenVBand="0" w:oddHBand="0" w:evenHBand="0" w:firstRowFirstColumn="0" w:firstRowLastColumn="0" w:lastRowFirstColumn="0" w:lastRowLastColumn="0"/>
              <w:rPr>
                <w:rFonts w:ascii="Arial Narrow" w:eastAsia="Arial Narrow" w:hAnsi="Arial Narrow" w:cs="Arial Narrow"/>
                <w:sz w:val="20"/>
                <w:szCs w:val="20"/>
                <w:lang w:val="en-GB"/>
              </w:rPr>
            </w:pPr>
            <w:r w:rsidRPr="0067414B">
              <w:rPr>
                <w:rFonts w:ascii="Arial Narrow" w:eastAsia="Arial Narrow" w:hAnsi="Arial Narrow" w:cs="Arial Narrow"/>
                <w:sz w:val="20"/>
                <w:szCs w:val="20"/>
                <w:lang w:val="en-GB"/>
              </w:rPr>
              <w:t>Learning outcomes referenced to particular categories and scopes</w:t>
            </w:r>
          </w:p>
        </w:tc>
        <w:tc>
          <w:tcPr>
            <w:tcW w:w="1861" w:type="dxa"/>
            <w:tcBorders>
              <w:top w:val="single" w:sz="4" w:space="0" w:color="000000"/>
              <w:left w:val="single" w:sz="4" w:space="0" w:color="000000"/>
              <w:right w:val="single" w:sz="4" w:space="0" w:color="000000"/>
            </w:tcBorders>
          </w:tcPr>
          <w:p w:rsidR="007073BA" w:rsidRPr="0067414B" w:rsidRDefault="00DD0D7B" w:rsidP="00DD0D7B">
            <w:pPr>
              <w:spacing w:before="24" w:after="24"/>
              <w:cnfStyle w:val="100000000000" w:firstRow="1" w:lastRow="0" w:firstColumn="0" w:lastColumn="0" w:oddVBand="0" w:evenVBand="0" w:oddHBand="0" w:evenHBand="0" w:firstRowFirstColumn="0" w:firstRowLastColumn="0" w:lastRowFirstColumn="0" w:lastRowLastColumn="0"/>
              <w:rPr>
                <w:rFonts w:ascii="Arial Narrow" w:eastAsia="Arial Narrow" w:hAnsi="Arial Narrow" w:cs="Arial Narrow"/>
                <w:sz w:val="20"/>
                <w:szCs w:val="20"/>
                <w:lang w:val="en-GB"/>
              </w:rPr>
            </w:pPr>
            <w:r w:rsidRPr="0067414B">
              <w:rPr>
                <w:rFonts w:ascii="Arial Narrow" w:eastAsia="Arial Narrow" w:hAnsi="Arial Narrow" w:cs="Arial Narrow"/>
                <w:sz w:val="20"/>
                <w:szCs w:val="20"/>
                <w:lang w:val="en-GB"/>
              </w:rPr>
              <w:t>Reference of learning outcomes to the characteristics of the second level of the Polish Qualification Framework (qualification level 8) including doctoral competences</w:t>
            </w:r>
          </w:p>
        </w:tc>
      </w:tr>
      <w:tr w:rsidR="007073BA" w:rsidRPr="00E26E8D" w:rsidTr="007073BA">
        <w:trPr>
          <w:trHeight w:val="40"/>
        </w:trPr>
        <w:tc>
          <w:tcPr>
            <w:cnfStyle w:val="001000000000" w:firstRow="0" w:lastRow="0" w:firstColumn="1" w:lastColumn="0" w:oddVBand="0" w:evenVBand="0" w:oddHBand="0" w:evenHBand="0" w:firstRowFirstColumn="0" w:firstRowLastColumn="0" w:lastRowFirstColumn="0" w:lastRowLastColumn="0"/>
            <w:tcW w:w="1320" w:type="dxa"/>
            <w:tcBorders>
              <w:top w:val="single" w:sz="4" w:space="0" w:color="000000"/>
              <w:left w:val="single" w:sz="4" w:space="0" w:color="000000"/>
              <w:bottom w:val="single" w:sz="4" w:space="0" w:color="000000"/>
              <w:right w:val="single" w:sz="4" w:space="0" w:color="000000"/>
            </w:tcBorders>
          </w:tcPr>
          <w:p w:rsidR="007073BA" w:rsidRPr="0067414B" w:rsidRDefault="007073BA">
            <w:pPr>
              <w:spacing w:before="24" w:after="24"/>
              <w:rPr>
                <w:rFonts w:ascii="Arial Narrow" w:eastAsia="Arial Narrow" w:hAnsi="Arial Narrow" w:cs="Arial Narrow"/>
                <w:sz w:val="20"/>
                <w:szCs w:val="20"/>
                <w:lang w:val="en-GB"/>
              </w:rPr>
            </w:pPr>
          </w:p>
        </w:tc>
        <w:tc>
          <w:tcPr>
            <w:tcW w:w="5881" w:type="dxa"/>
            <w:tcBorders>
              <w:top w:val="single" w:sz="4" w:space="0" w:color="000000"/>
              <w:left w:val="single" w:sz="4" w:space="0" w:color="000000"/>
              <w:bottom w:val="single" w:sz="4" w:space="0" w:color="000000"/>
              <w:right w:val="single" w:sz="4" w:space="0" w:color="000000"/>
            </w:tcBorders>
          </w:tcPr>
          <w:p w:rsidR="007073BA" w:rsidRPr="0067414B" w:rsidRDefault="00DD0D7B" w:rsidP="00DD0D7B">
            <w:pPr>
              <w:spacing w:before="24" w:after="24"/>
              <w:cnfStyle w:val="000000000000" w:firstRow="0" w:lastRow="0" w:firstColumn="0" w:lastColumn="0" w:oddVBand="0" w:evenVBand="0" w:oddHBand="0" w:evenHBand="0" w:firstRowFirstColumn="0" w:firstRowLastColumn="0" w:lastRowFirstColumn="0" w:lastRowLastColumn="0"/>
              <w:rPr>
                <w:rFonts w:ascii="Arial Narrow" w:eastAsia="Arial Narrow" w:hAnsi="Arial Narrow" w:cs="Arial Narrow"/>
                <w:b/>
                <w:sz w:val="20"/>
                <w:szCs w:val="20"/>
                <w:lang w:val="en-GB"/>
              </w:rPr>
            </w:pPr>
            <w:r w:rsidRPr="0067414B">
              <w:rPr>
                <w:rFonts w:ascii="Arial Narrow" w:eastAsia="Arial Narrow" w:hAnsi="Arial Narrow" w:cs="Arial Narrow"/>
                <w:b/>
                <w:sz w:val="20"/>
                <w:szCs w:val="20"/>
                <w:lang w:val="en-GB"/>
              </w:rPr>
              <w:t>KNOWLEDGE - the graduate KNOWS AND UNDERSTANDS:</w:t>
            </w:r>
          </w:p>
        </w:tc>
        <w:tc>
          <w:tcPr>
            <w:tcW w:w="1861" w:type="dxa"/>
            <w:tcBorders>
              <w:top w:val="single" w:sz="4" w:space="0" w:color="000000"/>
              <w:left w:val="single" w:sz="4" w:space="0" w:color="000000"/>
              <w:bottom w:val="single" w:sz="4" w:space="0" w:color="000000"/>
              <w:right w:val="single" w:sz="4" w:space="0" w:color="000000"/>
            </w:tcBorders>
          </w:tcPr>
          <w:p w:rsidR="007073BA" w:rsidRPr="0067414B" w:rsidRDefault="007073BA">
            <w:pPr>
              <w:spacing w:before="24" w:after="24"/>
              <w:cnfStyle w:val="000000000000" w:firstRow="0" w:lastRow="0" w:firstColumn="0" w:lastColumn="0" w:oddVBand="0" w:evenVBand="0" w:oddHBand="0" w:evenHBand="0" w:firstRowFirstColumn="0" w:firstRowLastColumn="0" w:lastRowFirstColumn="0" w:lastRowLastColumn="0"/>
              <w:rPr>
                <w:rFonts w:ascii="Arial Narrow" w:eastAsia="Arial Narrow" w:hAnsi="Arial Narrow" w:cs="Arial Narrow"/>
                <w:b/>
                <w:sz w:val="20"/>
                <w:szCs w:val="20"/>
                <w:lang w:val="en-GB"/>
              </w:rPr>
            </w:pPr>
          </w:p>
        </w:tc>
      </w:tr>
      <w:tr w:rsidR="007073BA" w:rsidRPr="0067414B" w:rsidTr="007073BA">
        <w:trPr>
          <w:trHeight w:val="40"/>
        </w:trPr>
        <w:tc>
          <w:tcPr>
            <w:cnfStyle w:val="001000000000" w:firstRow="0" w:lastRow="0" w:firstColumn="1" w:lastColumn="0" w:oddVBand="0" w:evenVBand="0" w:oddHBand="0" w:evenHBand="0" w:firstRowFirstColumn="0" w:firstRowLastColumn="0" w:lastRowFirstColumn="0" w:lastRowLastColumn="0"/>
            <w:tcW w:w="1320" w:type="dxa"/>
            <w:tcBorders>
              <w:top w:val="single" w:sz="4" w:space="0" w:color="000000"/>
              <w:left w:val="single" w:sz="4" w:space="0" w:color="000000"/>
              <w:bottom w:val="single" w:sz="4" w:space="0" w:color="000000"/>
              <w:right w:val="single" w:sz="4" w:space="0" w:color="000000"/>
            </w:tcBorders>
          </w:tcPr>
          <w:p w:rsidR="007073BA" w:rsidRPr="0067414B" w:rsidRDefault="00670D06">
            <w:pPr>
              <w:spacing w:before="24" w:after="24"/>
              <w:rPr>
                <w:rFonts w:ascii="Arial Narrow" w:eastAsia="Arial Narrow" w:hAnsi="Arial Narrow" w:cs="Arial Narrow"/>
                <w:sz w:val="20"/>
                <w:szCs w:val="20"/>
                <w:lang w:val="en-GB"/>
              </w:rPr>
            </w:pPr>
            <w:r w:rsidRPr="0067414B">
              <w:rPr>
                <w:rFonts w:ascii="Arial Narrow" w:eastAsia="Arial Narrow" w:hAnsi="Arial Narrow" w:cs="Arial Narrow"/>
                <w:sz w:val="20"/>
                <w:szCs w:val="20"/>
                <w:lang w:val="en-GB"/>
              </w:rPr>
              <w:t>SD1_KW01*</w:t>
            </w:r>
            <w:r w:rsidRPr="0067414B">
              <w:rPr>
                <w:rFonts w:ascii="Arial Narrow" w:eastAsia="Arial Narrow" w:hAnsi="Arial Narrow" w:cs="Arial Narrow"/>
                <w:sz w:val="20"/>
                <w:szCs w:val="20"/>
                <w:vertAlign w:val="superscript"/>
                <w:lang w:val="en-GB"/>
              </w:rPr>
              <w:t>)</w:t>
            </w:r>
          </w:p>
        </w:tc>
        <w:tc>
          <w:tcPr>
            <w:tcW w:w="5881" w:type="dxa"/>
            <w:tcBorders>
              <w:top w:val="single" w:sz="4" w:space="0" w:color="000000"/>
              <w:left w:val="single" w:sz="4" w:space="0" w:color="000000"/>
              <w:bottom w:val="single" w:sz="4" w:space="0" w:color="000000"/>
              <w:right w:val="single" w:sz="4" w:space="0" w:color="000000"/>
            </w:tcBorders>
          </w:tcPr>
          <w:p w:rsidR="007073BA" w:rsidRPr="0067414B" w:rsidRDefault="00DD0D7B" w:rsidP="00386BC9">
            <w:pPr>
              <w:spacing w:before="24" w:after="24"/>
              <w:cnfStyle w:val="000000000000" w:firstRow="0" w:lastRow="0" w:firstColumn="0" w:lastColumn="0" w:oddVBand="0" w:evenVBand="0" w:oddHBand="0" w:evenHBand="0" w:firstRowFirstColumn="0" w:firstRowLastColumn="0" w:lastRowFirstColumn="0" w:lastRowLastColumn="0"/>
              <w:rPr>
                <w:rFonts w:ascii="Arial Narrow" w:eastAsia="Arial Narrow" w:hAnsi="Arial Narrow" w:cs="Arial Narrow"/>
                <w:sz w:val="20"/>
                <w:szCs w:val="20"/>
                <w:lang w:val="en-GB"/>
              </w:rPr>
            </w:pPr>
            <w:r w:rsidRPr="0067414B">
              <w:rPr>
                <w:rFonts w:ascii="Arial Narrow" w:eastAsia="Arial Narrow" w:hAnsi="Arial Narrow" w:cs="Arial Narrow"/>
                <w:sz w:val="20"/>
                <w:szCs w:val="20"/>
                <w:lang w:val="en-GB"/>
              </w:rPr>
              <w:t>To the extent to which it is possible to revise existing paradigms in the field/discipline - the global output, gathering theoretical foundations and general and selected specific issues</w:t>
            </w:r>
          </w:p>
        </w:tc>
        <w:tc>
          <w:tcPr>
            <w:tcW w:w="1861" w:type="dxa"/>
            <w:tcBorders>
              <w:top w:val="single" w:sz="4" w:space="0" w:color="000000"/>
              <w:left w:val="single" w:sz="4" w:space="0" w:color="000000"/>
              <w:bottom w:val="single" w:sz="4" w:space="0" w:color="000000"/>
              <w:right w:val="single" w:sz="4" w:space="0" w:color="000000"/>
            </w:tcBorders>
          </w:tcPr>
          <w:p w:rsidR="007073BA" w:rsidRPr="0067414B" w:rsidRDefault="00670D06">
            <w:pPr>
              <w:spacing w:before="24" w:after="24"/>
              <w:ind w:right="113"/>
              <w:cnfStyle w:val="000000000000" w:firstRow="0" w:lastRow="0" w:firstColumn="0" w:lastColumn="0" w:oddVBand="0" w:evenVBand="0" w:oddHBand="0" w:evenHBand="0" w:firstRowFirstColumn="0" w:firstRowLastColumn="0" w:lastRowFirstColumn="0" w:lastRowLastColumn="0"/>
              <w:rPr>
                <w:rFonts w:ascii="Arial Narrow" w:eastAsia="Arial Narrow" w:hAnsi="Arial Narrow" w:cs="Arial Narrow"/>
                <w:sz w:val="20"/>
                <w:szCs w:val="20"/>
                <w:lang w:val="en-GB"/>
              </w:rPr>
            </w:pPr>
            <w:r w:rsidRPr="0067414B">
              <w:rPr>
                <w:rFonts w:ascii="Arial Narrow" w:eastAsia="Arial Narrow" w:hAnsi="Arial Narrow" w:cs="Arial Narrow"/>
                <w:sz w:val="20"/>
                <w:szCs w:val="20"/>
                <w:lang w:val="en-GB"/>
              </w:rPr>
              <w:t>P8S_WG</w:t>
            </w:r>
          </w:p>
        </w:tc>
      </w:tr>
      <w:tr w:rsidR="007073BA" w:rsidRPr="0067414B" w:rsidTr="007073BA">
        <w:trPr>
          <w:trHeight w:val="40"/>
        </w:trPr>
        <w:tc>
          <w:tcPr>
            <w:cnfStyle w:val="001000000000" w:firstRow="0" w:lastRow="0" w:firstColumn="1" w:lastColumn="0" w:oddVBand="0" w:evenVBand="0" w:oddHBand="0" w:evenHBand="0" w:firstRowFirstColumn="0" w:firstRowLastColumn="0" w:lastRowFirstColumn="0" w:lastRowLastColumn="0"/>
            <w:tcW w:w="1320" w:type="dxa"/>
            <w:tcBorders>
              <w:top w:val="single" w:sz="4" w:space="0" w:color="000000"/>
              <w:left w:val="single" w:sz="4" w:space="0" w:color="000000"/>
              <w:bottom w:val="single" w:sz="4" w:space="0" w:color="000000"/>
              <w:right w:val="single" w:sz="4" w:space="0" w:color="000000"/>
            </w:tcBorders>
          </w:tcPr>
          <w:p w:rsidR="007073BA" w:rsidRPr="0067414B" w:rsidRDefault="00670D06">
            <w:pPr>
              <w:spacing w:before="24" w:after="24"/>
              <w:rPr>
                <w:rFonts w:ascii="Arial Narrow" w:eastAsia="Arial Narrow" w:hAnsi="Arial Narrow" w:cs="Arial Narrow"/>
                <w:sz w:val="20"/>
                <w:szCs w:val="20"/>
                <w:lang w:val="en-GB"/>
              </w:rPr>
            </w:pPr>
            <w:r w:rsidRPr="0067414B">
              <w:rPr>
                <w:rFonts w:ascii="Arial Narrow" w:eastAsia="Arial Narrow" w:hAnsi="Arial Narrow" w:cs="Arial Narrow"/>
                <w:sz w:val="20"/>
                <w:szCs w:val="20"/>
                <w:lang w:val="en-GB"/>
              </w:rPr>
              <w:t>SD1_KW02</w:t>
            </w:r>
          </w:p>
        </w:tc>
        <w:tc>
          <w:tcPr>
            <w:tcW w:w="5881" w:type="dxa"/>
            <w:tcBorders>
              <w:top w:val="single" w:sz="4" w:space="0" w:color="000000"/>
              <w:left w:val="single" w:sz="4" w:space="0" w:color="000000"/>
              <w:bottom w:val="single" w:sz="4" w:space="0" w:color="000000"/>
              <w:right w:val="single" w:sz="4" w:space="0" w:color="000000"/>
            </w:tcBorders>
          </w:tcPr>
          <w:p w:rsidR="007073BA" w:rsidRPr="0067414B" w:rsidRDefault="00386BC9">
            <w:pPr>
              <w:spacing w:before="24" w:after="24"/>
              <w:cnfStyle w:val="000000000000" w:firstRow="0" w:lastRow="0" w:firstColumn="0" w:lastColumn="0" w:oddVBand="0" w:evenVBand="0" w:oddHBand="0" w:evenHBand="0" w:firstRowFirstColumn="0" w:firstRowLastColumn="0" w:lastRowFirstColumn="0" w:lastRowLastColumn="0"/>
              <w:rPr>
                <w:rFonts w:ascii="Arial Narrow" w:eastAsia="Arial Narrow" w:hAnsi="Arial Narrow" w:cs="Arial Narrow"/>
                <w:sz w:val="20"/>
                <w:szCs w:val="20"/>
                <w:lang w:val="en-GB"/>
              </w:rPr>
            </w:pPr>
            <w:r w:rsidRPr="0067414B">
              <w:rPr>
                <w:rFonts w:ascii="Arial Narrow" w:eastAsia="Arial Narrow" w:hAnsi="Arial Narrow" w:cs="Arial Narrow"/>
                <w:sz w:val="20"/>
                <w:szCs w:val="20"/>
                <w:lang w:val="en-GB"/>
              </w:rPr>
              <w:t>Main de</w:t>
            </w:r>
            <w:r w:rsidR="00950026" w:rsidRPr="0067414B">
              <w:rPr>
                <w:rFonts w:ascii="Arial Narrow" w:eastAsia="Arial Narrow" w:hAnsi="Arial Narrow" w:cs="Arial Narrow"/>
                <w:sz w:val="20"/>
                <w:szCs w:val="20"/>
                <w:lang w:val="en-GB"/>
              </w:rPr>
              <w:t>velopment trends in the field/</w:t>
            </w:r>
            <w:r w:rsidRPr="0067414B">
              <w:rPr>
                <w:rFonts w:ascii="Arial Narrow" w:eastAsia="Arial Narrow" w:hAnsi="Arial Narrow" w:cs="Arial Narrow"/>
                <w:sz w:val="20"/>
                <w:szCs w:val="20"/>
                <w:lang w:val="en-GB"/>
              </w:rPr>
              <w:t>discipline</w:t>
            </w:r>
          </w:p>
        </w:tc>
        <w:tc>
          <w:tcPr>
            <w:tcW w:w="1861" w:type="dxa"/>
            <w:tcBorders>
              <w:top w:val="single" w:sz="4" w:space="0" w:color="000000"/>
              <w:left w:val="single" w:sz="4" w:space="0" w:color="000000"/>
              <w:bottom w:val="single" w:sz="4" w:space="0" w:color="000000"/>
              <w:right w:val="single" w:sz="4" w:space="0" w:color="000000"/>
            </w:tcBorders>
          </w:tcPr>
          <w:p w:rsidR="007073BA" w:rsidRPr="0067414B" w:rsidRDefault="00670D06">
            <w:pPr>
              <w:spacing w:before="24" w:after="24"/>
              <w:cnfStyle w:val="000000000000" w:firstRow="0" w:lastRow="0" w:firstColumn="0" w:lastColumn="0" w:oddVBand="0" w:evenVBand="0" w:oddHBand="0" w:evenHBand="0" w:firstRowFirstColumn="0" w:firstRowLastColumn="0" w:lastRowFirstColumn="0" w:lastRowLastColumn="0"/>
              <w:rPr>
                <w:rFonts w:ascii="Arial Narrow" w:eastAsia="Arial Narrow" w:hAnsi="Arial Narrow" w:cs="Arial Narrow"/>
                <w:sz w:val="20"/>
                <w:szCs w:val="20"/>
                <w:lang w:val="en-GB"/>
              </w:rPr>
            </w:pPr>
            <w:r w:rsidRPr="0067414B">
              <w:rPr>
                <w:rFonts w:ascii="Arial Narrow" w:eastAsia="Arial Narrow" w:hAnsi="Arial Narrow" w:cs="Arial Narrow"/>
                <w:sz w:val="20"/>
                <w:szCs w:val="20"/>
                <w:lang w:val="en-GB"/>
              </w:rPr>
              <w:t>P8S_WG</w:t>
            </w:r>
          </w:p>
        </w:tc>
      </w:tr>
      <w:tr w:rsidR="007073BA" w:rsidRPr="0067414B" w:rsidTr="007073BA">
        <w:trPr>
          <w:trHeight w:val="40"/>
        </w:trPr>
        <w:tc>
          <w:tcPr>
            <w:cnfStyle w:val="001000000000" w:firstRow="0" w:lastRow="0" w:firstColumn="1" w:lastColumn="0" w:oddVBand="0" w:evenVBand="0" w:oddHBand="0" w:evenHBand="0" w:firstRowFirstColumn="0" w:firstRowLastColumn="0" w:lastRowFirstColumn="0" w:lastRowLastColumn="0"/>
            <w:tcW w:w="1320" w:type="dxa"/>
            <w:tcBorders>
              <w:top w:val="single" w:sz="4" w:space="0" w:color="000000"/>
              <w:left w:val="single" w:sz="4" w:space="0" w:color="000000"/>
              <w:bottom w:val="single" w:sz="4" w:space="0" w:color="000000"/>
              <w:right w:val="single" w:sz="4" w:space="0" w:color="000000"/>
            </w:tcBorders>
          </w:tcPr>
          <w:p w:rsidR="007073BA" w:rsidRPr="0067414B" w:rsidRDefault="00670D06">
            <w:pPr>
              <w:spacing w:before="24" w:after="24"/>
              <w:rPr>
                <w:rFonts w:ascii="Arial Narrow" w:eastAsia="Arial Narrow" w:hAnsi="Arial Narrow" w:cs="Arial Narrow"/>
                <w:sz w:val="20"/>
                <w:szCs w:val="20"/>
                <w:lang w:val="en-GB"/>
              </w:rPr>
            </w:pPr>
            <w:r w:rsidRPr="0067414B">
              <w:rPr>
                <w:rFonts w:ascii="Arial Narrow" w:eastAsia="Arial Narrow" w:hAnsi="Arial Narrow" w:cs="Arial Narrow"/>
                <w:sz w:val="20"/>
                <w:szCs w:val="20"/>
                <w:lang w:val="en-GB"/>
              </w:rPr>
              <w:t>SD1_KW03</w:t>
            </w:r>
          </w:p>
        </w:tc>
        <w:tc>
          <w:tcPr>
            <w:tcW w:w="5881" w:type="dxa"/>
            <w:tcBorders>
              <w:top w:val="single" w:sz="4" w:space="0" w:color="000000"/>
              <w:left w:val="single" w:sz="4" w:space="0" w:color="000000"/>
              <w:bottom w:val="single" w:sz="4" w:space="0" w:color="000000"/>
              <w:right w:val="single" w:sz="4" w:space="0" w:color="000000"/>
            </w:tcBorders>
          </w:tcPr>
          <w:p w:rsidR="007073BA" w:rsidRPr="0067414B" w:rsidRDefault="00355A85" w:rsidP="00355A85">
            <w:pPr>
              <w:spacing w:before="24" w:after="24"/>
              <w:cnfStyle w:val="000000000000" w:firstRow="0" w:lastRow="0" w:firstColumn="0" w:lastColumn="0" w:oddVBand="0" w:evenVBand="0" w:oddHBand="0" w:evenHBand="0" w:firstRowFirstColumn="0" w:firstRowLastColumn="0" w:lastRowFirstColumn="0" w:lastRowLastColumn="0"/>
              <w:rPr>
                <w:rFonts w:ascii="Arial Narrow" w:eastAsia="Arial Narrow" w:hAnsi="Arial Narrow" w:cs="Arial Narrow"/>
                <w:sz w:val="20"/>
                <w:szCs w:val="20"/>
                <w:lang w:val="en-GB"/>
              </w:rPr>
            </w:pPr>
            <w:r w:rsidRPr="0067414B">
              <w:rPr>
                <w:rFonts w:ascii="Arial Narrow" w:eastAsia="Arial Narrow" w:hAnsi="Arial Narrow" w:cs="Arial Narrow"/>
                <w:sz w:val="20"/>
                <w:szCs w:val="20"/>
                <w:lang w:val="en-GB"/>
              </w:rPr>
              <w:t>M</w:t>
            </w:r>
            <w:r w:rsidR="00386BC9" w:rsidRPr="0067414B">
              <w:rPr>
                <w:rFonts w:ascii="Arial Narrow" w:eastAsia="Arial Narrow" w:hAnsi="Arial Narrow" w:cs="Arial Narrow"/>
                <w:sz w:val="20"/>
                <w:szCs w:val="20"/>
                <w:lang w:val="en-GB"/>
              </w:rPr>
              <w:t xml:space="preserve">ethodology </w:t>
            </w:r>
            <w:r w:rsidRPr="0067414B">
              <w:rPr>
                <w:rFonts w:ascii="Arial Narrow" w:eastAsia="Arial Narrow" w:hAnsi="Arial Narrow" w:cs="Arial Narrow"/>
                <w:sz w:val="20"/>
                <w:szCs w:val="20"/>
                <w:lang w:val="en-GB"/>
              </w:rPr>
              <w:t xml:space="preserve">of scientific research </w:t>
            </w:r>
            <w:r w:rsidR="00386BC9" w:rsidRPr="0067414B">
              <w:rPr>
                <w:rFonts w:ascii="Arial Narrow" w:eastAsia="Arial Narrow" w:hAnsi="Arial Narrow" w:cs="Arial Narrow"/>
                <w:sz w:val="20"/>
                <w:szCs w:val="20"/>
                <w:lang w:val="en-GB"/>
              </w:rPr>
              <w:t xml:space="preserve">in the area of </w:t>
            </w:r>
            <w:r w:rsidR="00DD0D7B" w:rsidRPr="0067414B">
              <w:rPr>
                <w:rFonts w:ascii="Arial Narrow" w:eastAsia="Arial Narrow" w:hAnsi="Arial Narrow" w:cs="Arial Narrow"/>
                <w:sz w:val="20"/>
                <w:szCs w:val="20"/>
                <w:lang w:val="en-GB"/>
              </w:rPr>
              <w:t>the field/discipline of the research conducted, including data analysis software</w:t>
            </w:r>
          </w:p>
        </w:tc>
        <w:tc>
          <w:tcPr>
            <w:tcW w:w="1861" w:type="dxa"/>
            <w:tcBorders>
              <w:top w:val="single" w:sz="4" w:space="0" w:color="000000"/>
              <w:left w:val="single" w:sz="4" w:space="0" w:color="000000"/>
              <w:bottom w:val="single" w:sz="4" w:space="0" w:color="000000"/>
              <w:right w:val="single" w:sz="4" w:space="0" w:color="000000"/>
            </w:tcBorders>
          </w:tcPr>
          <w:p w:rsidR="007073BA" w:rsidRPr="0067414B" w:rsidRDefault="00670D06">
            <w:pPr>
              <w:spacing w:before="24" w:after="24"/>
              <w:cnfStyle w:val="000000000000" w:firstRow="0" w:lastRow="0" w:firstColumn="0" w:lastColumn="0" w:oddVBand="0" w:evenVBand="0" w:oddHBand="0" w:evenHBand="0" w:firstRowFirstColumn="0" w:firstRowLastColumn="0" w:lastRowFirstColumn="0" w:lastRowLastColumn="0"/>
              <w:rPr>
                <w:rFonts w:ascii="Arial Narrow" w:eastAsia="Arial Narrow" w:hAnsi="Arial Narrow" w:cs="Arial Narrow"/>
                <w:sz w:val="20"/>
                <w:szCs w:val="20"/>
                <w:lang w:val="en-GB"/>
              </w:rPr>
            </w:pPr>
            <w:r w:rsidRPr="0067414B">
              <w:rPr>
                <w:rFonts w:ascii="Arial Narrow" w:eastAsia="Arial Narrow" w:hAnsi="Arial Narrow" w:cs="Arial Narrow"/>
                <w:sz w:val="20"/>
                <w:szCs w:val="20"/>
                <w:lang w:val="en-GB"/>
              </w:rPr>
              <w:t>P8S_WG</w:t>
            </w:r>
          </w:p>
        </w:tc>
      </w:tr>
      <w:tr w:rsidR="007073BA" w:rsidRPr="0067414B" w:rsidTr="007073BA">
        <w:trPr>
          <w:trHeight w:val="40"/>
        </w:trPr>
        <w:tc>
          <w:tcPr>
            <w:cnfStyle w:val="001000000000" w:firstRow="0" w:lastRow="0" w:firstColumn="1" w:lastColumn="0" w:oddVBand="0" w:evenVBand="0" w:oddHBand="0" w:evenHBand="0" w:firstRowFirstColumn="0" w:firstRowLastColumn="0" w:lastRowFirstColumn="0" w:lastRowLastColumn="0"/>
            <w:tcW w:w="1320" w:type="dxa"/>
            <w:tcBorders>
              <w:top w:val="single" w:sz="4" w:space="0" w:color="000000"/>
              <w:left w:val="single" w:sz="4" w:space="0" w:color="000000"/>
              <w:bottom w:val="single" w:sz="4" w:space="0" w:color="000000"/>
              <w:right w:val="single" w:sz="4" w:space="0" w:color="000000"/>
            </w:tcBorders>
          </w:tcPr>
          <w:p w:rsidR="007073BA" w:rsidRPr="0067414B" w:rsidRDefault="00670D06">
            <w:pPr>
              <w:spacing w:before="24" w:after="24"/>
              <w:rPr>
                <w:rFonts w:ascii="Arial Narrow" w:eastAsia="Arial Narrow" w:hAnsi="Arial Narrow" w:cs="Arial Narrow"/>
                <w:sz w:val="20"/>
                <w:szCs w:val="20"/>
                <w:lang w:val="en-GB"/>
              </w:rPr>
            </w:pPr>
            <w:r w:rsidRPr="0067414B">
              <w:rPr>
                <w:rFonts w:ascii="Arial Narrow" w:eastAsia="Arial Narrow" w:hAnsi="Arial Narrow" w:cs="Arial Narrow"/>
                <w:sz w:val="20"/>
                <w:szCs w:val="20"/>
                <w:lang w:val="en-GB"/>
              </w:rPr>
              <w:t>SD1_KW04</w:t>
            </w:r>
          </w:p>
        </w:tc>
        <w:tc>
          <w:tcPr>
            <w:tcW w:w="5881" w:type="dxa"/>
            <w:tcBorders>
              <w:top w:val="single" w:sz="4" w:space="0" w:color="000000"/>
              <w:left w:val="single" w:sz="4" w:space="0" w:color="000000"/>
              <w:bottom w:val="single" w:sz="4" w:space="0" w:color="000000"/>
              <w:right w:val="single" w:sz="4" w:space="0" w:color="000000"/>
            </w:tcBorders>
          </w:tcPr>
          <w:p w:rsidR="007073BA" w:rsidRPr="0067414B" w:rsidRDefault="00DD0D7B" w:rsidP="00355A85">
            <w:pPr>
              <w:spacing w:before="24" w:after="24"/>
              <w:cnfStyle w:val="000000000000" w:firstRow="0" w:lastRow="0" w:firstColumn="0" w:lastColumn="0" w:oddVBand="0" w:evenVBand="0" w:oddHBand="0" w:evenHBand="0" w:firstRowFirstColumn="0" w:firstRowLastColumn="0" w:lastRowFirstColumn="0" w:lastRowLastColumn="0"/>
              <w:rPr>
                <w:rFonts w:ascii="Arial Narrow" w:eastAsia="Arial Narrow" w:hAnsi="Arial Narrow" w:cs="Arial Narrow"/>
                <w:sz w:val="20"/>
                <w:szCs w:val="20"/>
                <w:lang w:val="en-GB"/>
              </w:rPr>
            </w:pPr>
            <w:r w:rsidRPr="0067414B">
              <w:rPr>
                <w:rFonts w:ascii="Arial Narrow" w:eastAsia="Arial Narrow" w:hAnsi="Arial Narrow" w:cs="Arial Narrow"/>
                <w:sz w:val="20"/>
                <w:szCs w:val="20"/>
                <w:lang w:val="en-GB"/>
              </w:rPr>
              <w:t>Applicable principles for dissemination of scientific research results in the field/discipline, including with the use of e-communication</w:t>
            </w:r>
          </w:p>
        </w:tc>
        <w:tc>
          <w:tcPr>
            <w:tcW w:w="1861" w:type="dxa"/>
            <w:tcBorders>
              <w:top w:val="single" w:sz="4" w:space="0" w:color="000000"/>
              <w:left w:val="single" w:sz="4" w:space="0" w:color="000000"/>
              <w:bottom w:val="single" w:sz="4" w:space="0" w:color="000000"/>
              <w:right w:val="single" w:sz="4" w:space="0" w:color="000000"/>
            </w:tcBorders>
          </w:tcPr>
          <w:p w:rsidR="007073BA" w:rsidRPr="0067414B" w:rsidRDefault="00670D06">
            <w:pPr>
              <w:spacing w:before="24" w:after="24"/>
              <w:cnfStyle w:val="000000000000" w:firstRow="0" w:lastRow="0" w:firstColumn="0" w:lastColumn="0" w:oddVBand="0" w:evenVBand="0" w:oddHBand="0" w:evenHBand="0" w:firstRowFirstColumn="0" w:firstRowLastColumn="0" w:lastRowFirstColumn="0" w:lastRowLastColumn="0"/>
              <w:rPr>
                <w:rFonts w:ascii="Arial Narrow" w:eastAsia="Arial Narrow" w:hAnsi="Arial Narrow" w:cs="Arial Narrow"/>
                <w:sz w:val="20"/>
                <w:szCs w:val="20"/>
                <w:lang w:val="en-GB"/>
              </w:rPr>
            </w:pPr>
            <w:r w:rsidRPr="0067414B">
              <w:rPr>
                <w:rFonts w:ascii="Arial Narrow" w:eastAsia="Arial Narrow" w:hAnsi="Arial Narrow" w:cs="Arial Narrow"/>
                <w:sz w:val="20"/>
                <w:szCs w:val="20"/>
                <w:lang w:val="en-GB"/>
              </w:rPr>
              <w:t>P8S_WG</w:t>
            </w:r>
          </w:p>
        </w:tc>
      </w:tr>
      <w:tr w:rsidR="007073BA" w:rsidRPr="0067414B" w:rsidTr="007073BA">
        <w:trPr>
          <w:trHeight w:val="40"/>
        </w:trPr>
        <w:tc>
          <w:tcPr>
            <w:cnfStyle w:val="001000000000" w:firstRow="0" w:lastRow="0" w:firstColumn="1" w:lastColumn="0" w:oddVBand="0" w:evenVBand="0" w:oddHBand="0" w:evenHBand="0" w:firstRowFirstColumn="0" w:firstRowLastColumn="0" w:lastRowFirstColumn="0" w:lastRowLastColumn="0"/>
            <w:tcW w:w="1320" w:type="dxa"/>
            <w:tcBorders>
              <w:top w:val="single" w:sz="4" w:space="0" w:color="000000"/>
              <w:left w:val="single" w:sz="4" w:space="0" w:color="000000"/>
              <w:bottom w:val="single" w:sz="4" w:space="0" w:color="000000"/>
              <w:right w:val="single" w:sz="4" w:space="0" w:color="000000"/>
            </w:tcBorders>
          </w:tcPr>
          <w:p w:rsidR="007073BA" w:rsidRPr="0067414B" w:rsidRDefault="00670D06">
            <w:pPr>
              <w:spacing w:before="24" w:after="24"/>
              <w:rPr>
                <w:rFonts w:ascii="Arial Narrow" w:eastAsia="Arial Narrow" w:hAnsi="Arial Narrow" w:cs="Arial Narrow"/>
                <w:sz w:val="20"/>
                <w:szCs w:val="20"/>
                <w:lang w:val="en-GB"/>
              </w:rPr>
            </w:pPr>
            <w:r w:rsidRPr="0067414B">
              <w:rPr>
                <w:rFonts w:ascii="Arial Narrow" w:eastAsia="Arial Narrow" w:hAnsi="Arial Narrow" w:cs="Arial Narrow"/>
                <w:sz w:val="20"/>
                <w:szCs w:val="20"/>
                <w:lang w:val="en-GB"/>
              </w:rPr>
              <w:t>SD1_KW05</w:t>
            </w:r>
          </w:p>
        </w:tc>
        <w:tc>
          <w:tcPr>
            <w:tcW w:w="5881" w:type="dxa"/>
            <w:tcBorders>
              <w:top w:val="single" w:sz="4" w:space="0" w:color="000000"/>
              <w:left w:val="single" w:sz="4" w:space="0" w:color="000000"/>
              <w:bottom w:val="single" w:sz="4" w:space="0" w:color="000000"/>
              <w:right w:val="single" w:sz="4" w:space="0" w:color="000000"/>
            </w:tcBorders>
          </w:tcPr>
          <w:p w:rsidR="007073BA" w:rsidRPr="0067414B" w:rsidRDefault="00DD0D7B" w:rsidP="00355A85">
            <w:pPr>
              <w:spacing w:before="24" w:after="24"/>
              <w:cnfStyle w:val="000000000000" w:firstRow="0" w:lastRow="0" w:firstColumn="0" w:lastColumn="0" w:oddVBand="0" w:evenVBand="0" w:oddHBand="0" w:evenHBand="0" w:firstRowFirstColumn="0" w:firstRowLastColumn="0" w:lastRowFirstColumn="0" w:lastRowLastColumn="0"/>
              <w:rPr>
                <w:rFonts w:ascii="Arial Narrow" w:eastAsia="Arial Narrow" w:hAnsi="Arial Narrow" w:cs="Arial Narrow"/>
                <w:sz w:val="20"/>
                <w:szCs w:val="20"/>
                <w:lang w:val="en-GB"/>
              </w:rPr>
            </w:pPr>
            <w:r w:rsidRPr="0067414B">
              <w:rPr>
                <w:rFonts w:ascii="Arial Narrow" w:eastAsia="Arial Narrow" w:hAnsi="Arial Narrow" w:cs="Arial Narrow"/>
                <w:sz w:val="20"/>
                <w:szCs w:val="20"/>
                <w:lang w:val="en-GB"/>
              </w:rPr>
              <w:t>Fundamental dilemmas of the modern world</w:t>
            </w:r>
          </w:p>
        </w:tc>
        <w:tc>
          <w:tcPr>
            <w:tcW w:w="1861" w:type="dxa"/>
            <w:tcBorders>
              <w:top w:val="single" w:sz="4" w:space="0" w:color="000000"/>
              <w:left w:val="single" w:sz="4" w:space="0" w:color="000000"/>
              <w:bottom w:val="single" w:sz="4" w:space="0" w:color="000000"/>
              <w:right w:val="single" w:sz="4" w:space="0" w:color="000000"/>
            </w:tcBorders>
          </w:tcPr>
          <w:p w:rsidR="007073BA" w:rsidRPr="0067414B" w:rsidRDefault="00670D06">
            <w:pPr>
              <w:spacing w:before="24" w:after="24"/>
              <w:cnfStyle w:val="000000000000" w:firstRow="0" w:lastRow="0" w:firstColumn="0" w:lastColumn="0" w:oddVBand="0" w:evenVBand="0" w:oddHBand="0" w:evenHBand="0" w:firstRowFirstColumn="0" w:firstRowLastColumn="0" w:lastRowFirstColumn="0" w:lastRowLastColumn="0"/>
              <w:rPr>
                <w:rFonts w:ascii="Arial Narrow" w:eastAsia="Arial Narrow" w:hAnsi="Arial Narrow" w:cs="Arial Narrow"/>
                <w:sz w:val="20"/>
                <w:szCs w:val="20"/>
                <w:lang w:val="en-GB"/>
              </w:rPr>
            </w:pPr>
            <w:r w:rsidRPr="0067414B">
              <w:rPr>
                <w:rFonts w:ascii="Arial Narrow" w:eastAsia="Arial Narrow" w:hAnsi="Arial Narrow" w:cs="Arial Narrow"/>
                <w:sz w:val="20"/>
                <w:szCs w:val="20"/>
                <w:lang w:val="en-GB"/>
              </w:rPr>
              <w:t>P8S_WK</w:t>
            </w:r>
          </w:p>
        </w:tc>
      </w:tr>
      <w:tr w:rsidR="007073BA" w:rsidRPr="0067414B" w:rsidTr="007073BA">
        <w:trPr>
          <w:trHeight w:val="40"/>
        </w:trPr>
        <w:tc>
          <w:tcPr>
            <w:cnfStyle w:val="001000000000" w:firstRow="0" w:lastRow="0" w:firstColumn="1" w:lastColumn="0" w:oddVBand="0" w:evenVBand="0" w:oddHBand="0" w:evenHBand="0" w:firstRowFirstColumn="0" w:firstRowLastColumn="0" w:lastRowFirstColumn="0" w:lastRowLastColumn="0"/>
            <w:tcW w:w="1320" w:type="dxa"/>
            <w:tcBorders>
              <w:top w:val="single" w:sz="4" w:space="0" w:color="000000"/>
              <w:left w:val="single" w:sz="4" w:space="0" w:color="000000"/>
              <w:bottom w:val="single" w:sz="4" w:space="0" w:color="000000"/>
              <w:right w:val="single" w:sz="4" w:space="0" w:color="000000"/>
            </w:tcBorders>
          </w:tcPr>
          <w:p w:rsidR="007073BA" w:rsidRPr="0067414B" w:rsidRDefault="00670D06">
            <w:pPr>
              <w:spacing w:before="24" w:after="24"/>
              <w:rPr>
                <w:rFonts w:ascii="Arial Narrow" w:eastAsia="Arial Narrow" w:hAnsi="Arial Narrow" w:cs="Arial Narrow"/>
                <w:sz w:val="20"/>
                <w:szCs w:val="20"/>
                <w:lang w:val="en-GB"/>
              </w:rPr>
            </w:pPr>
            <w:r w:rsidRPr="0067414B">
              <w:rPr>
                <w:rFonts w:ascii="Arial Narrow" w:eastAsia="Arial Narrow" w:hAnsi="Arial Narrow" w:cs="Arial Narrow"/>
                <w:sz w:val="20"/>
                <w:szCs w:val="20"/>
                <w:lang w:val="en-GB"/>
              </w:rPr>
              <w:t>SD1_KW06</w:t>
            </w:r>
          </w:p>
        </w:tc>
        <w:tc>
          <w:tcPr>
            <w:tcW w:w="5881" w:type="dxa"/>
            <w:tcBorders>
              <w:top w:val="single" w:sz="4" w:space="0" w:color="000000"/>
              <w:left w:val="single" w:sz="4" w:space="0" w:color="000000"/>
              <w:bottom w:val="single" w:sz="4" w:space="0" w:color="000000"/>
              <w:right w:val="single" w:sz="4" w:space="0" w:color="000000"/>
            </w:tcBorders>
          </w:tcPr>
          <w:p w:rsidR="007073BA" w:rsidRPr="0067414B" w:rsidRDefault="00DD0D7B" w:rsidP="00355A85">
            <w:pPr>
              <w:spacing w:before="24" w:after="24"/>
              <w:cnfStyle w:val="000000000000" w:firstRow="0" w:lastRow="0" w:firstColumn="0" w:lastColumn="0" w:oddVBand="0" w:evenVBand="0" w:oddHBand="0" w:evenHBand="0" w:firstRowFirstColumn="0" w:firstRowLastColumn="0" w:lastRowFirstColumn="0" w:lastRowLastColumn="0"/>
              <w:rPr>
                <w:rFonts w:ascii="Arial Narrow" w:eastAsia="Arial Narrow" w:hAnsi="Arial Narrow" w:cs="Arial Narrow"/>
                <w:sz w:val="20"/>
                <w:szCs w:val="20"/>
                <w:lang w:val="en-GB"/>
              </w:rPr>
            </w:pPr>
            <w:r w:rsidRPr="0067414B">
              <w:rPr>
                <w:rFonts w:ascii="Arial Narrow" w:eastAsia="Arial Narrow" w:hAnsi="Arial Narrow" w:cs="Arial Narrow"/>
                <w:sz w:val="20"/>
                <w:szCs w:val="20"/>
                <w:lang w:val="en-GB"/>
              </w:rPr>
              <w:t xml:space="preserve">Economic, legal, ethical and other relevant </w:t>
            </w:r>
            <w:r w:rsidR="00355A85" w:rsidRPr="0067414B">
              <w:rPr>
                <w:rFonts w:ascii="Arial Narrow" w:eastAsia="Arial Narrow" w:hAnsi="Arial Narrow" w:cs="Arial Narrow"/>
                <w:sz w:val="20"/>
                <w:szCs w:val="20"/>
                <w:lang w:val="en-GB"/>
              </w:rPr>
              <w:t xml:space="preserve">conditions </w:t>
            </w:r>
            <w:r w:rsidRPr="0067414B">
              <w:rPr>
                <w:rFonts w:ascii="Arial Narrow" w:eastAsia="Arial Narrow" w:hAnsi="Arial Narrow" w:cs="Arial Narrow"/>
                <w:sz w:val="20"/>
                <w:szCs w:val="20"/>
                <w:lang w:val="en-GB"/>
              </w:rPr>
              <w:t>of scientific activity</w:t>
            </w:r>
          </w:p>
        </w:tc>
        <w:tc>
          <w:tcPr>
            <w:tcW w:w="1861" w:type="dxa"/>
            <w:tcBorders>
              <w:top w:val="single" w:sz="4" w:space="0" w:color="000000"/>
              <w:left w:val="single" w:sz="4" w:space="0" w:color="000000"/>
              <w:bottom w:val="single" w:sz="4" w:space="0" w:color="000000"/>
              <w:right w:val="single" w:sz="4" w:space="0" w:color="000000"/>
            </w:tcBorders>
          </w:tcPr>
          <w:p w:rsidR="007073BA" w:rsidRPr="0067414B" w:rsidRDefault="00670D06">
            <w:pPr>
              <w:spacing w:before="24" w:after="24"/>
              <w:cnfStyle w:val="000000000000" w:firstRow="0" w:lastRow="0" w:firstColumn="0" w:lastColumn="0" w:oddVBand="0" w:evenVBand="0" w:oddHBand="0" w:evenHBand="0" w:firstRowFirstColumn="0" w:firstRowLastColumn="0" w:lastRowFirstColumn="0" w:lastRowLastColumn="0"/>
              <w:rPr>
                <w:rFonts w:ascii="Arial Narrow" w:eastAsia="Arial Narrow" w:hAnsi="Arial Narrow" w:cs="Arial Narrow"/>
                <w:sz w:val="20"/>
                <w:szCs w:val="20"/>
                <w:lang w:val="en-GB"/>
              </w:rPr>
            </w:pPr>
            <w:r w:rsidRPr="0067414B">
              <w:rPr>
                <w:rFonts w:ascii="Arial Narrow" w:eastAsia="Arial Narrow" w:hAnsi="Arial Narrow" w:cs="Arial Narrow"/>
                <w:sz w:val="20"/>
                <w:szCs w:val="20"/>
                <w:lang w:val="en-GB"/>
              </w:rPr>
              <w:t>P8S_WK</w:t>
            </w:r>
          </w:p>
        </w:tc>
      </w:tr>
      <w:tr w:rsidR="007073BA" w:rsidRPr="0067414B" w:rsidTr="007073BA">
        <w:trPr>
          <w:trHeight w:val="40"/>
        </w:trPr>
        <w:tc>
          <w:tcPr>
            <w:cnfStyle w:val="001000000000" w:firstRow="0" w:lastRow="0" w:firstColumn="1" w:lastColumn="0" w:oddVBand="0" w:evenVBand="0" w:oddHBand="0" w:evenHBand="0" w:firstRowFirstColumn="0" w:firstRowLastColumn="0" w:lastRowFirstColumn="0" w:lastRowLastColumn="0"/>
            <w:tcW w:w="1320" w:type="dxa"/>
            <w:tcBorders>
              <w:top w:val="single" w:sz="4" w:space="0" w:color="000000"/>
              <w:left w:val="single" w:sz="4" w:space="0" w:color="000000"/>
              <w:bottom w:val="single" w:sz="4" w:space="0" w:color="000000"/>
              <w:right w:val="single" w:sz="4" w:space="0" w:color="000000"/>
            </w:tcBorders>
          </w:tcPr>
          <w:p w:rsidR="007073BA" w:rsidRPr="0067414B" w:rsidRDefault="00670D06">
            <w:pPr>
              <w:spacing w:before="24" w:after="24"/>
              <w:rPr>
                <w:rFonts w:ascii="Arial Narrow" w:eastAsia="Arial Narrow" w:hAnsi="Arial Narrow" w:cs="Arial Narrow"/>
                <w:sz w:val="20"/>
                <w:szCs w:val="20"/>
                <w:lang w:val="en-GB"/>
              </w:rPr>
            </w:pPr>
            <w:r w:rsidRPr="0067414B">
              <w:rPr>
                <w:rFonts w:ascii="Arial Narrow" w:eastAsia="Arial Narrow" w:hAnsi="Arial Narrow" w:cs="Arial Narrow"/>
                <w:sz w:val="20"/>
                <w:szCs w:val="20"/>
                <w:lang w:val="en-GB"/>
              </w:rPr>
              <w:t>SD1_KW07</w:t>
            </w:r>
          </w:p>
        </w:tc>
        <w:tc>
          <w:tcPr>
            <w:tcW w:w="5881" w:type="dxa"/>
            <w:tcBorders>
              <w:top w:val="single" w:sz="4" w:space="0" w:color="000000"/>
              <w:left w:val="single" w:sz="4" w:space="0" w:color="000000"/>
              <w:bottom w:val="single" w:sz="4" w:space="0" w:color="000000"/>
              <w:right w:val="single" w:sz="4" w:space="0" w:color="000000"/>
            </w:tcBorders>
          </w:tcPr>
          <w:p w:rsidR="007073BA" w:rsidRPr="0067414B" w:rsidRDefault="00DD0D7B" w:rsidP="00355A85">
            <w:pPr>
              <w:spacing w:before="24" w:after="24"/>
              <w:cnfStyle w:val="000000000000" w:firstRow="0" w:lastRow="0" w:firstColumn="0" w:lastColumn="0" w:oddVBand="0" w:evenVBand="0" w:oddHBand="0" w:evenHBand="0" w:firstRowFirstColumn="0" w:firstRowLastColumn="0" w:lastRowFirstColumn="0" w:lastRowLastColumn="0"/>
              <w:rPr>
                <w:rFonts w:ascii="Arial Narrow" w:eastAsia="Arial Narrow" w:hAnsi="Arial Narrow" w:cs="Arial Narrow"/>
                <w:sz w:val="20"/>
                <w:szCs w:val="20"/>
                <w:lang w:val="en-GB"/>
              </w:rPr>
            </w:pPr>
            <w:r w:rsidRPr="0067414B">
              <w:rPr>
                <w:rFonts w:ascii="Arial Narrow" w:eastAsia="Arial Narrow" w:hAnsi="Arial Narrow" w:cs="Arial Narrow"/>
                <w:sz w:val="20"/>
                <w:szCs w:val="20"/>
                <w:lang w:val="en-GB"/>
              </w:rPr>
              <w:t>Basic principles of knowledge transfer to the economic and social</w:t>
            </w:r>
            <w:r w:rsidR="00355A85" w:rsidRPr="0067414B">
              <w:rPr>
                <w:rFonts w:ascii="Arial Narrow" w:eastAsia="Arial Narrow" w:hAnsi="Arial Narrow" w:cs="Arial Narrow"/>
                <w:sz w:val="20"/>
                <w:szCs w:val="20"/>
                <w:lang w:val="en-GB"/>
              </w:rPr>
              <w:t xml:space="preserve"> sphere, as well as commercialis</w:t>
            </w:r>
            <w:r w:rsidRPr="0067414B">
              <w:rPr>
                <w:rFonts w:ascii="Arial Narrow" w:eastAsia="Arial Narrow" w:hAnsi="Arial Narrow" w:cs="Arial Narrow"/>
                <w:sz w:val="20"/>
                <w:szCs w:val="20"/>
                <w:lang w:val="en-GB"/>
              </w:rPr>
              <w:t xml:space="preserve">ation of </w:t>
            </w:r>
            <w:r w:rsidR="00355A85" w:rsidRPr="0067414B">
              <w:rPr>
                <w:rFonts w:ascii="Arial Narrow" w:eastAsia="Arial Narrow" w:hAnsi="Arial Narrow" w:cs="Arial Narrow"/>
                <w:sz w:val="20"/>
                <w:szCs w:val="20"/>
                <w:lang w:val="en-GB"/>
              </w:rPr>
              <w:t xml:space="preserve">scientific </w:t>
            </w:r>
            <w:r w:rsidRPr="0067414B">
              <w:rPr>
                <w:rFonts w:ascii="Arial Narrow" w:eastAsia="Arial Narrow" w:hAnsi="Arial Narrow" w:cs="Arial Narrow"/>
                <w:sz w:val="20"/>
                <w:szCs w:val="20"/>
                <w:lang w:val="en-GB"/>
              </w:rPr>
              <w:t>research results</w:t>
            </w:r>
          </w:p>
        </w:tc>
        <w:tc>
          <w:tcPr>
            <w:tcW w:w="1861" w:type="dxa"/>
            <w:tcBorders>
              <w:top w:val="single" w:sz="4" w:space="0" w:color="000000"/>
              <w:left w:val="single" w:sz="4" w:space="0" w:color="000000"/>
              <w:bottom w:val="single" w:sz="4" w:space="0" w:color="000000"/>
              <w:right w:val="single" w:sz="4" w:space="0" w:color="000000"/>
            </w:tcBorders>
          </w:tcPr>
          <w:p w:rsidR="007073BA" w:rsidRPr="0067414B" w:rsidRDefault="00670D06">
            <w:pPr>
              <w:spacing w:before="24" w:after="24"/>
              <w:cnfStyle w:val="000000000000" w:firstRow="0" w:lastRow="0" w:firstColumn="0" w:lastColumn="0" w:oddVBand="0" w:evenVBand="0" w:oddHBand="0" w:evenHBand="0" w:firstRowFirstColumn="0" w:firstRowLastColumn="0" w:lastRowFirstColumn="0" w:lastRowLastColumn="0"/>
              <w:rPr>
                <w:rFonts w:ascii="Arial Narrow" w:eastAsia="Arial Narrow" w:hAnsi="Arial Narrow" w:cs="Arial Narrow"/>
                <w:sz w:val="20"/>
                <w:szCs w:val="20"/>
                <w:lang w:val="en-GB"/>
              </w:rPr>
            </w:pPr>
            <w:r w:rsidRPr="0067414B">
              <w:rPr>
                <w:rFonts w:ascii="Arial Narrow" w:eastAsia="Arial Narrow" w:hAnsi="Arial Narrow" w:cs="Arial Narrow"/>
                <w:sz w:val="20"/>
                <w:szCs w:val="20"/>
                <w:lang w:val="en-GB"/>
              </w:rPr>
              <w:t>P8S_WK</w:t>
            </w:r>
          </w:p>
        </w:tc>
      </w:tr>
      <w:tr w:rsidR="007073BA" w:rsidRPr="00E26E8D" w:rsidTr="007073BA">
        <w:trPr>
          <w:trHeight w:val="40"/>
        </w:trPr>
        <w:tc>
          <w:tcPr>
            <w:cnfStyle w:val="001000000000" w:firstRow="0" w:lastRow="0" w:firstColumn="1" w:lastColumn="0" w:oddVBand="0" w:evenVBand="0" w:oddHBand="0" w:evenHBand="0" w:firstRowFirstColumn="0" w:firstRowLastColumn="0" w:lastRowFirstColumn="0" w:lastRowLastColumn="0"/>
            <w:tcW w:w="1320" w:type="dxa"/>
            <w:tcBorders>
              <w:top w:val="single" w:sz="4" w:space="0" w:color="000000"/>
              <w:left w:val="single" w:sz="4" w:space="0" w:color="000000"/>
              <w:bottom w:val="single" w:sz="4" w:space="0" w:color="000000"/>
              <w:right w:val="single" w:sz="4" w:space="0" w:color="000000"/>
            </w:tcBorders>
          </w:tcPr>
          <w:p w:rsidR="007073BA" w:rsidRPr="0067414B" w:rsidRDefault="007073BA">
            <w:pPr>
              <w:spacing w:before="24" w:after="24"/>
              <w:rPr>
                <w:rFonts w:ascii="Arial Narrow" w:eastAsia="Arial Narrow" w:hAnsi="Arial Narrow" w:cs="Arial Narrow"/>
                <w:sz w:val="20"/>
                <w:szCs w:val="20"/>
                <w:lang w:val="en-GB"/>
              </w:rPr>
            </w:pPr>
          </w:p>
        </w:tc>
        <w:tc>
          <w:tcPr>
            <w:tcW w:w="5881" w:type="dxa"/>
            <w:tcBorders>
              <w:top w:val="single" w:sz="4" w:space="0" w:color="000000"/>
              <w:left w:val="single" w:sz="4" w:space="0" w:color="000000"/>
              <w:bottom w:val="single" w:sz="4" w:space="0" w:color="000000"/>
              <w:right w:val="single" w:sz="4" w:space="0" w:color="000000"/>
            </w:tcBorders>
          </w:tcPr>
          <w:p w:rsidR="007073BA" w:rsidRPr="0067414B" w:rsidRDefault="00DD0D7B" w:rsidP="00DD0D7B">
            <w:pPr>
              <w:spacing w:before="24" w:after="24"/>
              <w:cnfStyle w:val="000000000000" w:firstRow="0" w:lastRow="0" w:firstColumn="0" w:lastColumn="0" w:oddVBand="0" w:evenVBand="0" w:oddHBand="0" w:evenHBand="0" w:firstRowFirstColumn="0" w:firstRowLastColumn="0" w:lastRowFirstColumn="0" w:lastRowLastColumn="0"/>
              <w:rPr>
                <w:rFonts w:ascii="Arial Narrow" w:eastAsia="Arial Narrow" w:hAnsi="Arial Narrow" w:cs="Arial Narrow"/>
                <w:sz w:val="20"/>
                <w:szCs w:val="20"/>
                <w:lang w:val="en-GB"/>
              </w:rPr>
            </w:pPr>
            <w:r w:rsidRPr="0067414B">
              <w:rPr>
                <w:rFonts w:ascii="Arial Narrow" w:eastAsia="Arial Narrow" w:hAnsi="Arial Narrow" w:cs="Arial Narrow"/>
                <w:b/>
                <w:sz w:val="20"/>
                <w:szCs w:val="20"/>
                <w:lang w:val="en-GB"/>
              </w:rPr>
              <w:t>SKILLS - the graduate IS ABLE TO</w:t>
            </w:r>
            <w:r w:rsidR="00670D06" w:rsidRPr="0067414B">
              <w:rPr>
                <w:rFonts w:ascii="Arial Narrow" w:eastAsia="Arial Narrow" w:hAnsi="Arial Narrow" w:cs="Arial Narrow"/>
                <w:b/>
                <w:sz w:val="20"/>
                <w:szCs w:val="20"/>
                <w:lang w:val="en-GB"/>
              </w:rPr>
              <w:t>:</w:t>
            </w:r>
          </w:p>
        </w:tc>
        <w:tc>
          <w:tcPr>
            <w:tcW w:w="1861" w:type="dxa"/>
            <w:tcBorders>
              <w:top w:val="single" w:sz="4" w:space="0" w:color="000000"/>
              <w:left w:val="single" w:sz="4" w:space="0" w:color="000000"/>
              <w:bottom w:val="single" w:sz="4" w:space="0" w:color="000000"/>
              <w:right w:val="single" w:sz="4" w:space="0" w:color="000000"/>
            </w:tcBorders>
          </w:tcPr>
          <w:p w:rsidR="007073BA" w:rsidRPr="0067414B" w:rsidRDefault="007073BA">
            <w:pPr>
              <w:spacing w:before="24" w:after="24"/>
              <w:cnfStyle w:val="000000000000" w:firstRow="0" w:lastRow="0" w:firstColumn="0" w:lastColumn="0" w:oddVBand="0" w:evenVBand="0" w:oddHBand="0" w:evenHBand="0" w:firstRowFirstColumn="0" w:firstRowLastColumn="0" w:lastRowFirstColumn="0" w:lastRowLastColumn="0"/>
              <w:rPr>
                <w:rFonts w:ascii="Arial Narrow" w:eastAsia="Arial Narrow" w:hAnsi="Arial Narrow" w:cs="Arial Narrow"/>
                <w:sz w:val="20"/>
                <w:szCs w:val="20"/>
                <w:lang w:val="en-GB"/>
              </w:rPr>
            </w:pPr>
          </w:p>
        </w:tc>
      </w:tr>
      <w:tr w:rsidR="007073BA" w:rsidRPr="0067414B" w:rsidTr="007073BA">
        <w:trPr>
          <w:trHeight w:val="40"/>
        </w:trPr>
        <w:tc>
          <w:tcPr>
            <w:cnfStyle w:val="001000000000" w:firstRow="0" w:lastRow="0" w:firstColumn="1" w:lastColumn="0" w:oddVBand="0" w:evenVBand="0" w:oddHBand="0" w:evenHBand="0" w:firstRowFirstColumn="0" w:firstRowLastColumn="0" w:lastRowFirstColumn="0" w:lastRowLastColumn="0"/>
            <w:tcW w:w="1320" w:type="dxa"/>
            <w:tcBorders>
              <w:top w:val="single" w:sz="4" w:space="0" w:color="000000"/>
              <w:left w:val="single" w:sz="4" w:space="0" w:color="000000"/>
              <w:bottom w:val="single" w:sz="4" w:space="0" w:color="000000"/>
              <w:right w:val="single" w:sz="4" w:space="0" w:color="000000"/>
            </w:tcBorders>
          </w:tcPr>
          <w:p w:rsidR="007073BA" w:rsidRPr="0067414B" w:rsidRDefault="00670D06">
            <w:pPr>
              <w:spacing w:before="24" w:after="24"/>
              <w:rPr>
                <w:rFonts w:ascii="Arial Narrow" w:eastAsia="Arial Narrow" w:hAnsi="Arial Narrow" w:cs="Arial Narrow"/>
                <w:sz w:val="20"/>
                <w:szCs w:val="20"/>
                <w:lang w:val="en-GB"/>
              </w:rPr>
            </w:pPr>
            <w:r w:rsidRPr="0067414B">
              <w:rPr>
                <w:rFonts w:ascii="Arial Narrow" w:eastAsia="Arial Narrow" w:hAnsi="Arial Narrow" w:cs="Arial Narrow"/>
                <w:sz w:val="20"/>
                <w:szCs w:val="20"/>
                <w:lang w:val="en-GB"/>
              </w:rPr>
              <w:t>SD1_KU01</w:t>
            </w:r>
          </w:p>
        </w:tc>
        <w:tc>
          <w:tcPr>
            <w:tcW w:w="5881" w:type="dxa"/>
            <w:tcBorders>
              <w:top w:val="single" w:sz="4" w:space="0" w:color="000000"/>
              <w:left w:val="single" w:sz="4" w:space="0" w:color="000000"/>
              <w:bottom w:val="single" w:sz="4" w:space="0" w:color="000000"/>
              <w:right w:val="single" w:sz="4" w:space="0" w:color="000000"/>
            </w:tcBorders>
          </w:tcPr>
          <w:p w:rsidR="007073BA" w:rsidRPr="0067414B" w:rsidRDefault="00DD0D7B" w:rsidP="00243E0A">
            <w:pPr>
              <w:spacing w:before="24" w:after="24"/>
              <w:cnfStyle w:val="000000000000" w:firstRow="0" w:lastRow="0" w:firstColumn="0" w:lastColumn="0" w:oddVBand="0" w:evenVBand="0" w:oddHBand="0" w:evenHBand="0" w:firstRowFirstColumn="0" w:firstRowLastColumn="0" w:lastRowFirstColumn="0" w:lastRowLastColumn="0"/>
              <w:rPr>
                <w:rFonts w:ascii="Arial Narrow" w:eastAsia="Arial Narrow" w:hAnsi="Arial Narrow" w:cs="Arial Narrow"/>
                <w:sz w:val="20"/>
                <w:szCs w:val="20"/>
                <w:lang w:val="en-GB"/>
              </w:rPr>
            </w:pPr>
            <w:r w:rsidRPr="0067414B">
              <w:rPr>
                <w:rFonts w:ascii="Arial Narrow" w:eastAsia="Arial Narrow" w:hAnsi="Arial Narrow" w:cs="Arial Narrow"/>
                <w:sz w:val="20"/>
                <w:szCs w:val="20"/>
                <w:lang w:val="en-GB"/>
              </w:rPr>
              <w:t>Use knowledge from different fields of science to creatively identify, formulate and innovatively solve complex research problems</w:t>
            </w:r>
          </w:p>
        </w:tc>
        <w:tc>
          <w:tcPr>
            <w:tcW w:w="1861" w:type="dxa"/>
            <w:tcBorders>
              <w:top w:val="single" w:sz="4" w:space="0" w:color="000000"/>
              <w:left w:val="single" w:sz="4" w:space="0" w:color="000000"/>
              <w:bottom w:val="single" w:sz="4" w:space="0" w:color="000000"/>
              <w:right w:val="single" w:sz="4" w:space="0" w:color="000000"/>
            </w:tcBorders>
          </w:tcPr>
          <w:p w:rsidR="007073BA" w:rsidRPr="0067414B" w:rsidRDefault="00670D06">
            <w:pPr>
              <w:spacing w:before="24" w:after="24"/>
              <w:cnfStyle w:val="000000000000" w:firstRow="0" w:lastRow="0" w:firstColumn="0" w:lastColumn="0" w:oddVBand="0" w:evenVBand="0" w:oddHBand="0" w:evenHBand="0" w:firstRowFirstColumn="0" w:firstRowLastColumn="0" w:lastRowFirstColumn="0" w:lastRowLastColumn="0"/>
              <w:rPr>
                <w:rFonts w:ascii="Arial Narrow" w:eastAsia="Arial Narrow" w:hAnsi="Arial Narrow" w:cs="Arial Narrow"/>
                <w:sz w:val="20"/>
                <w:szCs w:val="20"/>
                <w:lang w:val="en-GB"/>
              </w:rPr>
            </w:pPr>
            <w:r w:rsidRPr="0067414B">
              <w:rPr>
                <w:rFonts w:ascii="Arial Narrow" w:eastAsia="Arial Narrow" w:hAnsi="Arial Narrow" w:cs="Arial Narrow"/>
                <w:sz w:val="20"/>
                <w:szCs w:val="20"/>
                <w:lang w:val="en-GB"/>
              </w:rPr>
              <w:t>P8S_UW</w:t>
            </w:r>
          </w:p>
        </w:tc>
      </w:tr>
      <w:tr w:rsidR="007073BA" w:rsidRPr="0067414B" w:rsidTr="007073BA">
        <w:trPr>
          <w:trHeight w:val="40"/>
        </w:trPr>
        <w:tc>
          <w:tcPr>
            <w:cnfStyle w:val="001000000000" w:firstRow="0" w:lastRow="0" w:firstColumn="1" w:lastColumn="0" w:oddVBand="0" w:evenVBand="0" w:oddHBand="0" w:evenHBand="0" w:firstRowFirstColumn="0" w:firstRowLastColumn="0" w:lastRowFirstColumn="0" w:lastRowLastColumn="0"/>
            <w:tcW w:w="1320" w:type="dxa"/>
            <w:tcBorders>
              <w:top w:val="single" w:sz="4" w:space="0" w:color="000000"/>
              <w:left w:val="single" w:sz="4" w:space="0" w:color="000000"/>
              <w:bottom w:val="single" w:sz="4" w:space="0" w:color="000000"/>
              <w:right w:val="single" w:sz="4" w:space="0" w:color="000000"/>
            </w:tcBorders>
          </w:tcPr>
          <w:p w:rsidR="007073BA" w:rsidRPr="0067414B" w:rsidRDefault="00670D06">
            <w:pPr>
              <w:spacing w:before="24" w:after="24"/>
              <w:rPr>
                <w:rFonts w:ascii="Arial Narrow" w:eastAsia="Arial Narrow" w:hAnsi="Arial Narrow" w:cs="Arial Narrow"/>
                <w:sz w:val="20"/>
                <w:szCs w:val="20"/>
                <w:lang w:val="en-GB"/>
              </w:rPr>
            </w:pPr>
            <w:r w:rsidRPr="0067414B">
              <w:rPr>
                <w:rFonts w:ascii="Arial Narrow" w:eastAsia="Arial Narrow" w:hAnsi="Arial Narrow" w:cs="Arial Narrow"/>
                <w:sz w:val="20"/>
                <w:szCs w:val="20"/>
                <w:lang w:val="en-GB"/>
              </w:rPr>
              <w:t>SD1_KU02</w:t>
            </w:r>
          </w:p>
        </w:tc>
        <w:tc>
          <w:tcPr>
            <w:tcW w:w="5881" w:type="dxa"/>
            <w:tcBorders>
              <w:top w:val="single" w:sz="4" w:space="0" w:color="000000"/>
              <w:left w:val="single" w:sz="4" w:space="0" w:color="000000"/>
              <w:bottom w:val="single" w:sz="4" w:space="0" w:color="000000"/>
              <w:right w:val="single" w:sz="4" w:space="0" w:color="000000"/>
            </w:tcBorders>
          </w:tcPr>
          <w:p w:rsidR="007073BA" w:rsidRPr="0067414B" w:rsidRDefault="00DD0D7B" w:rsidP="00243E0A">
            <w:pPr>
              <w:pBdr>
                <w:top w:val="nil"/>
                <w:left w:val="nil"/>
                <w:bottom w:val="nil"/>
                <w:right w:val="nil"/>
                <w:between w:val="nil"/>
              </w:pBdr>
              <w:spacing w:before="24" w:after="24"/>
              <w:cnfStyle w:val="000000000000" w:firstRow="0" w:lastRow="0" w:firstColumn="0" w:lastColumn="0" w:oddVBand="0" w:evenVBand="0" w:oddHBand="0" w:evenHBand="0" w:firstRowFirstColumn="0" w:firstRowLastColumn="0" w:lastRowFirstColumn="0" w:lastRowLastColumn="0"/>
              <w:rPr>
                <w:rFonts w:ascii="Arial Narrow" w:eastAsia="Arial Narrow" w:hAnsi="Arial Narrow" w:cs="Arial Narrow"/>
                <w:sz w:val="20"/>
                <w:szCs w:val="20"/>
                <w:lang w:val="en-GB"/>
              </w:rPr>
            </w:pPr>
            <w:r w:rsidRPr="0067414B">
              <w:rPr>
                <w:rFonts w:ascii="Arial Narrow" w:eastAsia="Arial Narrow" w:hAnsi="Arial Narrow" w:cs="Arial Narrow"/>
                <w:sz w:val="20"/>
                <w:szCs w:val="20"/>
                <w:lang w:val="en-GB"/>
              </w:rPr>
              <w:t xml:space="preserve">Define the </w:t>
            </w:r>
            <w:r w:rsidR="00243E0A" w:rsidRPr="0067414B">
              <w:rPr>
                <w:rFonts w:ascii="Arial Narrow" w:eastAsia="Arial Narrow" w:hAnsi="Arial Narrow" w:cs="Arial Narrow"/>
                <w:sz w:val="20"/>
                <w:szCs w:val="20"/>
                <w:lang w:val="en-GB"/>
              </w:rPr>
              <w:t xml:space="preserve">purpose and subject of </w:t>
            </w:r>
            <w:r w:rsidRPr="0067414B">
              <w:rPr>
                <w:rFonts w:ascii="Arial Narrow" w:eastAsia="Arial Narrow" w:hAnsi="Arial Narrow" w:cs="Arial Narrow"/>
                <w:sz w:val="20"/>
                <w:szCs w:val="20"/>
                <w:lang w:val="en-GB"/>
              </w:rPr>
              <w:t xml:space="preserve">scientific research and pose and verify a research hypothesis </w:t>
            </w:r>
          </w:p>
        </w:tc>
        <w:tc>
          <w:tcPr>
            <w:tcW w:w="1861" w:type="dxa"/>
            <w:tcBorders>
              <w:top w:val="single" w:sz="4" w:space="0" w:color="000000"/>
              <w:left w:val="single" w:sz="4" w:space="0" w:color="000000"/>
              <w:bottom w:val="single" w:sz="4" w:space="0" w:color="000000"/>
              <w:right w:val="single" w:sz="4" w:space="0" w:color="000000"/>
            </w:tcBorders>
          </w:tcPr>
          <w:p w:rsidR="007073BA" w:rsidRPr="0067414B" w:rsidRDefault="00670D06">
            <w:pPr>
              <w:spacing w:before="24" w:after="24"/>
              <w:cnfStyle w:val="000000000000" w:firstRow="0" w:lastRow="0" w:firstColumn="0" w:lastColumn="0" w:oddVBand="0" w:evenVBand="0" w:oddHBand="0" w:evenHBand="0" w:firstRowFirstColumn="0" w:firstRowLastColumn="0" w:lastRowFirstColumn="0" w:lastRowLastColumn="0"/>
              <w:rPr>
                <w:rFonts w:ascii="Arial Narrow" w:eastAsia="Arial Narrow" w:hAnsi="Arial Narrow" w:cs="Arial Narrow"/>
                <w:sz w:val="20"/>
                <w:szCs w:val="20"/>
                <w:lang w:val="en-GB"/>
              </w:rPr>
            </w:pPr>
            <w:r w:rsidRPr="0067414B">
              <w:rPr>
                <w:rFonts w:ascii="Arial Narrow" w:eastAsia="Arial Narrow" w:hAnsi="Arial Narrow" w:cs="Arial Narrow"/>
                <w:sz w:val="20"/>
                <w:szCs w:val="20"/>
                <w:lang w:val="en-GB"/>
              </w:rPr>
              <w:t>P8S_UW</w:t>
            </w:r>
          </w:p>
        </w:tc>
      </w:tr>
      <w:tr w:rsidR="007073BA" w:rsidRPr="0067414B" w:rsidTr="007073BA">
        <w:trPr>
          <w:trHeight w:val="40"/>
        </w:trPr>
        <w:tc>
          <w:tcPr>
            <w:cnfStyle w:val="001000000000" w:firstRow="0" w:lastRow="0" w:firstColumn="1" w:lastColumn="0" w:oddVBand="0" w:evenVBand="0" w:oddHBand="0" w:evenHBand="0" w:firstRowFirstColumn="0" w:firstRowLastColumn="0" w:lastRowFirstColumn="0" w:lastRowLastColumn="0"/>
            <w:tcW w:w="1320" w:type="dxa"/>
            <w:tcBorders>
              <w:top w:val="single" w:sz="4" w:space="0" w:color="000000"/>
              <w:left w:val="single" w:sz="4" w:space="0" w:color="000000"/>
              <w:bottom w:val="single" w:sz="4" w:space="0" w:color="000000"/>
              <w:right w:val="single" w:sz="4" w:space="0" w:color="000000"/>
            </w:tcBorders>
          </w:tcPr>
          <w:p w:rsidR="007073BA" w:rsidRPr="0067414B" w:rsidRDefault="00670D06">
            <w:pPr>
              <w:spacing w:before="24" w:after="24"/>
              <w:rPr>
                <w:rFonts w:ascii="Arial Narrow" w:eastAsia="Arial Narrow" w:hAnsi="Arial Narrow" w:cs="Arial Narrow"/>
                <w:sz w:val="20"/>
                <w:szCs w:val="20"/>
                <w:lang w:val="en-GB"/>
              </w:rPr>
            </w:pPr>
            <w:r w:rsidRPr="0067414B">
              <w:rPr>
                <w:rFonts w:ascii="Arial Narrow" w:eastAsia="Arial Narrow" w:hAnsi="Arial Narrow" w:cs="Arial Narrow"/>
                <w:sz w:val="20"/>
                <w:szCs w:val="20"/>
                <w:lang w:val="en-GB"/>
              </w:rPr>
              <w:t>SD1_KU03</w:t>
            </w:r>
          </w:p>
        </w:tc>
        <w:tc>
          <w:tcPr>
            <w:tcW w:w="5881" w:type="dxa"/>
            <w:tcBorders>
              <w:top w:val="single" w:sz="4" w:space="0" w:color="000000"/>
              <w:left w:val="single" w:sz="4" w:space="0" w:color="000000"/>
              <w:bottom w:val="single" w:sz="4" w:space="0" w:color="000000"/>
              <w:right w:val="single" w:sz="4" w:space="0" w:color="000000"/>
            </w:tcBorders>
          </w:tcPr>
          <w:p w:rsidR="007073BA" w:rsidRPr="0067414B" w:rsidRDefault="00243E0A" w:rsidP="00243E0A">
            <w:pPr>
              <w:spacing w:before="24" w:after="24"/>
              <w:cnfStyle w:val="000000000000" w:firstRow="0" w:lastRow="0" w:firstColumn="0" w:lastColumn="0" w:oddVBand="0" w:evenVBand="0" w:oddHBand="0" w:evenHBand="0" w:firstRowFirstColumn="0" w:firstRowLastColumn="0" w:lastRowFirstColumn="0" w:lastRowLastColumn="0"/>
              <w:rPr>
                <w:rFonts w:ascii="Arial Narrow" w:eastAsia="Arial Narrow" w:hAnsi="Arial Narrow" w:cs="Arial Narrow"/>
                <w:sz w:val="20"/>
                <w:szCs w:val="20"/>
                <w:lang w:val="en-GB"/>
              </w:rPr>
            </w:pPr>
            <w:r w:rsidRPr="0067414B">
              <w:rPr>
                <w:rFonts w:ascii="Arial Narrow" w:eastAsia="Arial Narrow" w:hAnsi="Arial Narrow" w:cs="Arial Narrow"/>
                <w:sz w:val="20"/>
                <w:szCs w:val="20"/>
                <w:lang w:val="en-GB"/>
              </w:rPr>
              <w:t xml:space="preserve">Develop research methodology and creatively use research methods, techniques and tools </w:t>
            </w:r>
            <w:r w:rsidR="00DD0D7B" w:rsidRPr="0067414B">
              <w:rPr>
                <w:rFonts w:ascii="Arial Narrow" w:eastAsia="Arial Narrow" w:hAnsi="Arial Narrow" w:cs="Arial Narrow"/>
                <w:sz w:val="20"/>
                <w:szCs w:val="20"/>
                <w:lang w:val="en-GB"/>
              </w:rPr>
              <w:t>characteristic of the field/discipline</w:t>
            </w:r>
          </w:p>
        </w:tc>
        <w:tc>
          <w:tcPr>
            <w:tcW w:w="1861" w:type="dxa"/>
            <w:tcBorders>
              <w:top w:val="single" w:sz="4" w:space="0" w:color="000000"/>
              <w:left w:val="single" w:sz="4" w:space="0" w:color="000000"/>
              <w:bottom w:val="single" w:sz="4" w:space="0" w:color="000000"/>
              <w:right w:val="single" w:sz="4" w:space="0" w:color="000000"/>
            </w:tcBorders>
          </w:tcPr>
          <w:p w:rsidR="007073BA" w:rsidRPr="0067414B" w:rsidRDefault="00670D06">
            <w:pPr>
              <w:spacing w:before="24" w:after="24"/>
              <w:cnfStyle w:val="000000000000" w:firstRow="0" w:lastRow="0" w:firstColumn="0" w:lastColumn="0" w:oddVBand="0" w:evenVBand="0" w:oddHBand="0" w:evenHBand="0" w:firstRowFirstColumn="0" w:firstRowLastColumn="0" w:lastRowFirstColumn="0" w:lastRowLastColumn="0"/>
              <w:rPr>
                <w:rFonts w:ascii="Arial Narrow" w:eastAsia="Arial Narrow" w:hAnsi="Arial Narrow" w:cs="Arial Narrow"/>
                <w:sz w:val="20"/>
                <w:szCs w:val="20"/>
                <w:lang w:val="en-GB"/>
              </w:rPr>
            </w:pPr>
            <w:r w:rsidRPr="0067414B">
              <w:rPr>
                <w:rFonts w:ascii="Arial Narrow" w:eastAsia="Arial Narrow" w:hAnsi="Arial Narrow" w:cs="Arial Narrow"/>
                <w:sz w:val="20"/>
                <w:szCs w:val="20"/>
                <w:lang w:val="en-GB"/>
              </w:rPr>
              <w:t>P8S_UW</w:t>
            </w:r>
          </w:p>
        </w:tc>
      </w:tr>
      <w:tr w:rsidR="007073BA" w:rsidRPr="0067414B" w:rsidTr="007073BA">
        <w:trPr>
          <w:trHeight w:val="40"/>
        </w:trPr>
        <w:tc>
          <w:tcPr>
            <w:cnfStyle w:val="001000000000" w:firstRow="0" w:lastRow="0" w:firstColumn="1" w:lastColumn="0" w:oddVBand="0" w:evenVBand="0" w:oddHBand="0" w:evenHBand="0" w:firstRowFirstColumn="0" w:firstRowLastColumn="0" w:lastRowFirstColumn="0" w:lastRowLastColumn="0"/>
            <w:tcW w:w="1320" w:type="dxa"/>
            <w:tcBorders>
              <w:top w:val="single" w:sz="4" w:space="0" w:color="000000"/>
              <w:left w:val="single" w:sz="4" w:space="0" w:color="000000"/>
              <w:bottom w:val="single" w:sz="4" w:space="0" w:color="000000"/>
              <w:right w:val="single" w:sz="4" w:space="0" w:color="000000"/>
            </w:tcBorders>
          </w:tcPr>
          <w:p w:rsidR="007073BA" w:rsidRPr="0067414B" w:rsidRDefault="00670D06">
            <w:pPr>
              <w:spacing w:before="24" w:after="24"/>
              <w:rPr>
                <w:rFonts w:ascii="Arial Narrow" w:eastAsia="Arial Narrow" w:hAnsi="Arial Narrow" w:cs="Arial Narrow"/>
                <w:sz w:val="20"/>
                <w:szCs w:val="20"/>
                <w:lang w:val="en-GB"/>
              </w:rPr>
            </w:pPr>
            <w:r w:rsidRPr="0067414B">
              <w:rPr>
                <w:rFonts w:ascii="Arial Narrow" w:eastAsia="Arial Narrow" w:hAnsi="Arial Narrow" w:cs="Arial Narrow"/>
                <w:sz w:val="20"/>
                <w:szCs w:val="20"/>
                <w:lang w:val="en-GB"/>
              </w:rPr>
              <w:lastRenderedPageBreak/>
              <w:t>SD1_KU04</w:t>
            </w:r>
          </w:p>
        </w:tc>
        <w:tc>
          <w:tcPr>
            <w:tcW w:w="5881" w:type="dxa"/>
            <w:tcBorders>
              <w:top w:val="single" w:sz="4" w:space="0" w:color="000000"/>
              <w:left w:val="single" w:sz="4" w:space="0" w:color="000000"/>
              <w:bottom w:val="single" w:sz="4" w:space="0" w:color="000000"/>
              <w:right w:val="single" w:sz="4" w:space="0" w:color="000000"/>
            </w:tcBorders>
          </w:tcPr>
          <w:p w:rsidR="007073BA" w:rsidRPr="0067414B" w:rsidRDefault="00DD0D7B" w:rsidP="00243E0A">
            <w:pPr>
              <w:spacing w:before="24" w:after="24"/>
              <w:cnfStyle w:val="000000000000" w:firstRow="0" w:lastRow="0" w:firstColumn="0" w:lastColumn="0" w:oddVBand="0" w:evenVBand="0" w:oddHBand="0" w:evenHBand="0" w:firstRowFirstColumn="0" w:firstRowLastColumn="0" w:lastRowFirstColumn="0" w:lastRowLastColumn="0"/>
              <w:rPr>
                <w:rFonts w:ascii="Arial Narrow" w:eastAsia="Arial Narrow" w:hAnsi="Arial Narrow" w:cs="Arial Narrow"/>
                <w:sz w:val="20"/>
                <w:szCs w:val="20"/>
                <w:lang w:val="en-GB"/>
              </w:rPr>
            </w:pPr>
            <w:r w:rsidRPr="0067414B">
              <w:rPr>
                <w:rFonts w:ascii="Arial Narrow" w:eastAsia="Arial Narrow" w:hAnsi="Arial Narrow" w:cs="Arial Narrow"/>
                <w:sz w:val="20"/>
                <w:szCs w:val="20"/>
                <w:lang w:val="en-GB"/>
              </w:rPr>
              <w:t>Make correct conclusions on the basis of research results obtained</w:t>
            </w:r>
          </w:p>
        </w:tc>
        <w:tc>
          <w:tcPr>
            <w:tcW w:w="1861" w:type="dxa"/>
            <w:tcBorders>
              <w:top w:val="single" w:sz="4" w:space="0" w:color="000000"/>
              <w:left w:val="single" w:sz="4" w:space="0" w:color="000000"/>
              <w:bottom w:val="single" w:sz="4" w:space="0" w:color="000000"/>
              <w:right w:val="single" w:sz="4" w:space="0" w:color="000000"/>
            </w:tcBorders>
          </w:tcPr>
          <w:p w:rsidR="007073BA" w:rsidRPr="0067414B" w:rsidRDefault="00670D06">
            <w:pPr>
              <w:spacing w:before="24" w:after="24"/>
              <w:cnfStyle w:val="000000000000" w:firstRow="0" w:lastRow="0" w:firstColumn="0" w:lastColumn="0" w:oddVBand="0" w:evenVBand="0" w:oddHBand="0" w:evenHBand="0" w:firstRowFirstColumn="0" w:firstRowLastColumn="0" w:lastRowFirstColumn="0" w:lastRowLastColumn="0"/>
              <w:rPr>
                <w:rFonts w:ascii="Arial Narrow" w:eastAsia="Arial Narrow" w:hAnsi="Arial Narrow" w:cs="Arial Narrow"/>
                <w:sz w:val="20"/>
                <w:szCs w:val="20"/>
                <w:lang w:val="en-GB"/>
              </w:rPr>
            </w:pPr>
            <w:r w:rsidRPr="0067414B">
              <w:rPr>
                <w:rFonts w:ascii="Arial Narrow" w:eastAsia="Arial Narrow" w:hAnsi="Arial Narrow" w:cs="Arial Narrow"/>
                <w:sz w:val="20"/>
                <w:szCs w:val="20"/>
                <w:lang w:val="en-GB"/>
              </w:rPr>
              <w:t>P8S_UW</w:t>
            </w:r>
          </w:p>
        </w:tc>
      </w:tr>
      <w:tr w:rsidR="007073BA" w:rsidRPr="0067414B" w:rsidTr="007073BA">
        <w:trPr>
          <w:trHeight w:val="40"/>
        </w:trPr>
        <w:tc>
          <w:tcPr>
            <w:cnfStyle w:val="001000000000" w:firstRow="0" w:lastRow="0" w:firstColumn="1" w:lastColumn="0" w:oddVBand="0" w:evenVBand="0" w:oddHBand="0" w:evenHBand="0" w:firstRowFirstColumn="0" w:firstRowLastColumn="0" w:lastRowFirstColumn="0" w:lastRowLastColumn="0"/>
            <w:tcW w:w="1320" w:type="dxa"/>
            <w:tcBorders>
              <w:top w:val="single" w:sz="4" w:space="0" w:color="000000"/>
              <w:left w:val="single" w:sz="4" w:space="0" w:color="000000"/>
              <w:bottom w:val="single" w:sz="4" w:space="0" w:color="000000"/>
              <w:right w:val="single" w:sz="4" w:space="0" w:color="000000"/>
            </w:tcBorders>
          </w:tcPr>
          <w:p w:rsidR="007073BA" w:rsidRPr="0067414B" w:rsidRDefault="00670D06">
            <w:pPr>
              <w:spacing w:before="24" w:after="24"/>
              <w:rPr>
                <w:rFonts w:ascii="Arial Narrow" w:eastAsia="Arial Narrow" w:hAnsi="Arial Narrow" w:cs="Arial Narrow"/>
                <w:sz w:val="20"/>
                <w:szCs w:val="20"/>
                <w:lang w:val="en-GB"/>
              </w:rPr>
            </w:pPr>
            <w:r w:rsidRPr="0067414B">
              <w:rPr>
                <w:rFonts w:ascii="Arial Narrow" w:eastAsia="Arial Narrow" w:hAnsi="Arial Narrow" w:cs="Arial Narrow"/>
                <w:sz w:val="20"/>
                <w:szCs w:val="20"/>
                <w:lang w:val="en-GB"/>
              </w:rPr>
              <w:t>SD1_KU05</w:t>
            </w:r>
          </w:p>
        </w:tc>
        <w:tc>
          <w:tcPr>
            <w:tcW w:w="5881" w:type="dxa"/>
            <w:tcBorders>
              <w:top w:val="single" w:sz="4" w:space="0" w:color="000000"/>
              <w:left w:val="single" w:sz="4" w:space="0" w:color="000000"/>
              <w:bottom w:val="single" w:sz="4" w:space="0" w:color="000000"/>
              <w:right w:val="single" w:sz="4" w:space="0" w:color="000000"/>
            </w:tcBorders>
          </w:tcPr>
          <w:p w:rsidR="007073BA" w:rsidRPr="0067414B" w:rsidRDefault="00DD0D7B" w:rsidP="00243E0A">
            <w:pPr>
              <w:pBdr>
                <w:top w:val="nil"/>
                <w:left w:val="nil"/>
                <w:bottom w:val="nil"/>
                <w:right w:val="nil"/>
                <w:between w:val="nil"/>
              </w:pBdr>
              <w:spacing w:before="24" w:after="24"/>
              <w:cnfStyle w:val="000000000000" w:firstRow="0" w:lastRow="0" w:firstColumn="0" w:lastColumn="0" w:oddVBand="0" w:evenVBand="0" w:oddHBand="0" w:evenHBand="0" w:firstRowFirstColumn="0" w:firstRowLastColumn="0" w:lastRowFirstColumn="0" w:lastRowLastColumn="0"/>
              <w:rPr>
                <w:rFonts w:ascii="Arial Narrow" w:eastAsia="Arial Narrow" w:hAnsi="Arial Narrow" w:cs="Arial Narrow"/>
                <w:sz w:val="20"/>
                <w:szCs w:val="20"/>
                <w:lang w:val="en-GB"/>
              </w:rPr>
            </w:pPr>
            <w:r w:rsidRPr="0067414B">
              <w:rPr>
                <w:rFonts w:ascii="Arial Narrow" w:eastAsia="Arial Narrow" w:hAnsi="Arial Narrow" w:cs="Arial Narrow"/>
                <w:sz w:val="20"/>
                <w:szCs w:val="20"/>
                <w:lang w:val="en-GB"/>
              </w:rPr>
              <w:t>Critically evaluate research results and expert activities and their contribution to the development of knowledge of the field/discipline</w:t>
            </w:r>
          </w:p>
        </w:tc>
        <w:tc>
          <w:tcPr>
            <w:tcW w:w="1861" w:type="dxa"/>
            <w:tcBorders>
              <w:top w:val="single" w:sz="4" w:space="0" w:color="000000"/>
              <w:left w:val="single" w:sz="4" w:space="0" w:color="000000"/>
              <w:bottom w:val="single" w:sz="4" w:space="0" w:color="000000"/>
              <w:right w:val="single" w:sz="4" w:space="0" w:color="000000"/>
            </w:tcBorders>
          </w:tcPr>
          <w:p w:rsidR="007073BA" w:rsidRPr="0067414B" w:rsidRDefault="00670D06">
            <w:pPr>
              <w:spacing w:before="24" w:after="24"/>
              <w:cnfStyle w:val="000000000000" w:firstRow="0" w:lastRow="0" w:firstColumn="0" w:lastColumn="0" w:oddVBand="0" w:evenVBand="0" w:oddHBand="0" w:evenHBand="0" w:firstRowFirstColumn="0" w:firstRowLastColumn="0" w:lastRowFirstColumn="0" w:lastRowLastColumn="0"/>
              <w:rPr>
                <w:rFonts w:ascii="Arial Narrow" w:eastAsia="Arial Narrow" w:hAnsi="Arial Narrow" w:cs="Arial Narrow"/>
                <w:sz w:val="20"/>
                <w:szCs w:val="20"/>
                <w:lang w:val="en-GB"/>
              </w:rPr>
            </w:pPr>
            <w:r w:rsidRPr="0067414B">
              <w:rPr>
                <w:rFonts w:ascii="Arial Narrow" w:eastAsia="Arial Narrow" w:hAnsi="Arial Narrow" w:cs="Arial Narrow"/>
                <w:sz w:val="20"/>
                <w:szCs w:val="20"/>
                <w:lang w:val="en-GB"/>
              </w:rPr>
              <w:t>P8S_UW</w:t>
            </w:r>
          </w:p>
        </w:tc>
      </w:tr>
      <w:tr w:rsidR="007073BA" w:rsidRPr="0067414B" w:rsidTr="007073BA">
        <w:trPr>
          <w:trHeight w:val="40"/>
        </w:trPr>
        <w:tc>
          <w:tcPr>
            <w:cnfStyle w:val="001000000000" w:firstRow="0" w:lastRow="0" w:firstColumn="1" w:lastColumn="0" w:oddVBand="0" w:evenVBand="0" w:oddHBand="0" w:evenHBand="0" w:firstRowFirstColumn="0" w:firstRowLastColumn="0" w:lastRowFirstColumn="0" w:lastRowLastColumn="0"/>
            <w:tcW w:w="1320" w:type="dxa"/>
            <w:tcBorders>
              <w:top w:val="single" w:sz="4" w:space="0" w:color="000000"/>
              <w:left w:val="single" w:sz="4" w:space="0" w:color="000000"/>
              <w:bottom w:val="single" w:sz="4" w:space="0" w:color="000000"/>
              <w:right w:val="single" w:sz="4" w:space="0" w:color="000000"/>
            </w:tcBorders>
          </w:tcPr>
          <w:p w:rsidR="007073BA" w:rsidRPr="0067414B" w:rsidRDefault="00670D06">
            <w:pPr>
              <w:spacing w:before="24" w:after="24"/>
              <w:rPr>
                <w:rFonts w:ascii="Arial Narrow" w:eastAsia="Arial Narrow" w:hAnsi="Arial Narrow" w:cs="Arial Narrow"/>
                <w:sz w:val="20"/>
                <w:szCs w:val="20"/>
                <w:lang w:val="en-GB"/>
              </w:rPr>
            </w:pPr>
            <w:r w:rsidRPr="0067414B">
              <w:rPr>
                <w:rFonts w:ascii="Arial Narrow" w:eastAsia="Arial Narrow" w:hAnsi="Arial Narrow" w:cs="Arial Narrow"/>
                <w:sz w:val="20"/>
                <w:szCs w:val="20"/>
                <w:lang w:val="en-GB"/>
              </w:rPr>
              <w:t>SD1_KU06</w:t>
            </w:r>
          </w:p>
        </w:tc>
        <w:tc>
          <w:tcPr>
            <w:tcW w:w="5881" w:type="dxa"/>
            <w:tcBorders>
              <w:top w:val="single" w:sz="4" w:space="0" w:color="000000"/>
              <w:left w:val="single" w:sz="4" w:space="0" w:color="000000"/>
              <w:bottom w:val="single" w:sz="4" w:space="0" w:color="000000"/>
              <w:right w:val="single" w:sz="4" w:space="0" w:color="000000"/>
            </w:tcBorders>
          </w:tcPr>
          <w:p w:rsidR="007073BA" w:rsidRPr="0067414B" w:rsidRDefault="00DD0D7B" w:rsidP="00243E0A">
            <w:pPr>
              <w:spacing w:before="24" w:after="24"/>
              <w:cnfStyle w:val="000000000000" w:firstRow="0" w:lastRow="0" w:firstColumn="0" w:lastColumn="0" w:oddVBand="0" w:evenVBand="0" w:oddHBand="0" w:evenHBand="0" w:firstRowFirstColumn="0" w:firstRowLastColumn="0" w:lastRowFirstColumn="0" w:lastRowLastColumn="0"/>
              <w:rPr>
                <w:rFonts w:ascii="Arial Narrow" w:eastAsia="Arial Narrow" w:hAnsi="Arial Narrow" w:cs="Arial Narrow"/>
                <w:sz w:val="20"/>
                <w:szCs w:val="20"/>
                <w:lang w:val="en-GB"/>
              </w:rPr>
            </w:pPr>
            <w:r w:rsidRPr="0067414B">
              <w:rPr>
                <w:rFonts w:ascii="Arial Narrow" w:eastAsia="Arial Narrow" w:hAnsi="Arial Narrow" w:cs="Arial Narrow"/>
                <w:sz w:val="20"/>
                <w:szCs w:val="20"/>
                <w:lang w:val="en-GB"/>
              </w:rPr>
              <w:t xml:space="preserve">Transfer the results of economic activity to the economic and social sphere, within the range characteristic </w:t>
            </w:r>
            <w:r w:rsidR="00243E0A" w:rsidRPr="0067414B">
              <w:rPr>
                <w:rFonts w:ascii="Arial Narrow" w:eastAsia="Arial Narrow" w:hAnsi="Arial Narrow" w:cs="Arial Narrow"/>
                <w:sz w:val="20"/>
                <w:szCs w:val="20"/>
                <w:lang w:val="en-GB"/>
              </w:rPr>
              <w:t>of</w:t>
            </w:r>
            <w:r w:rsidRPr="0067414B">
              <w:rPr>
                <w:rFonts w:ascii="Arial Narrow" w:eastAsia="Arial Narrow" w:hAnsi="Arial Narrow" w:cs="Arial Narrow"/>
                <w:sz w:val="20"/>
                <w:szCs w:val="20"/>
                <w:lang w:val="en-GB"/>
              </w:rPr>
              <w:t xml:space="preserve"> the field/discipline</w:t>
            </w:r>
          </w:p>
        </w:tc>
        <w:tc>
          <w:tcPr>
            <w:tcW w:w="1861" w:type="dxa"/>
            <w:tcBorders>
              <w:top w:val="single" w:sz="4" w:space="0" w:color="000000"/>
              <w:left w:val="single" w:sz="4" w:space="0" w:color="000000"/>
              <w:bottom w:val="single" w:sz="4" w:space="0" w:color="000000"/>
              <w:right w:val="single" w:sz="4" w:space="0" w:color="000000"/>
            </w:tcBorders>
          </w:tcPr>
          <w:p w:rsidR="007073BA" w:rsidRPr="0067414B" w:rsidRDefault="00670D06">
            <w:pPr>
              <w:spacing w:before="24" w:after="24"/>
              <w:cnfStyle w:val="000000000000" w:firstRow="0" w:lastRow="0" w:firstColumn="0" w:lastColumn="0" w:oddVBand="0" w:evenVBand="0" w:oddHBand="0" w:evenHBand="0" w:firstRowFirstColumn="0" w:firstRowLastColumn="0" w:lastRowFirstColumn="0" w:lastRowLastColumn="0"/>
              <w:rPr>
                <w:rFonts w:ascii="Arial Narrow" w:eastAsia="Arial Narrow" w:hAnsi="Arial Narrow" w:cs="Arial Narrow"/>
                <w:sz w:val="20"/>
                <w:szCs w:val="20"/>
                <w:lang w:val="en-GB"/>
              </w:rPr>
            </w:pPr>
            <w:r w:rsidRPr="0067414B">
              <w:rPr>
                <w:rFonts w:ascii="Arial Narrow" w:eastAsia="Arial Narrow" w:hAnsi="Arial Narrow" w:cs="Arial Narrow"/>
                <w:sz w:val="20"/>
                <w:szCs w:val="20"/>
                <w:lang w:val="en-GB"/>
              </w:rPr>
              <w:t>P8S_UW</w:t>
            </w:r>
          </w:p>
        </w:tc>
      </w:tr>
      <w:tr w:rsidR="007073BA" w:rsidRPr="0067414B" w:rsidTr="007073BA">
        <w:trPr>
          <w:trHeight w:val="40"/>
        </w:trPr>
        <w:tc>
          <w:tcPr>
            <w:cnfStyle w:val="001000000000" w:firstRow="0" w:lastRow="0" w:firstColumn="1" w:lastColumn="0" w:oddVBand="0" w:evenVBand="0" w:oddHBand="0" w:evenHBand="0" w:firstRowFirstColumn="0" w:firstRowLastColumn="0" w:lastRowFirstColumn="0" w:lastRowLastColumn="0"/>
            <w:tcW w:w="1320" w:type="dxa"/>
            <w:tcBorders>
              <w:top w:val="single" w:sz="4" w:space="0" w:color="000000"/>
              <w:left w:val="single" w:sz="4" w:space="0" w:color="000000"/>
              <w:bottom w:val="single" w:sz="4" w:space="0" w:color="000000"/>
              <w:right w:val="single" w:sz="4" w:space="0" w:color="000000"/>
            </w:tcBorders>
          </w:tcPr>
          <w:p w:rsidR="007073BA" w:rsidRPr="0067414B" w:rsidRDefault="00670D06">
            <w:pPr>
              <w:spacing w:before="24" w:after="24"/>
              <w:rPr>
                <w:rFonts w:ascii="Arial Narrow" w:eastAsia="Arial Narrow" w:hAnsi="Arial Narrow" w:cs="Arial Narrow"/>
                <w:sz w:val="20"/>
                <w:szCs w:val="20"/>
                <w:lang w:val="en-GB"/>
              </w:rPr>
            </w:pPr>
            <w:r w:rsidRPr="0067414B">
              <w:rPr>
                <w:rFonts w:ascii="Arial Narrow" w:eastAsia="Arial Narrow" w:hAnsi="Arial Narrow" w:cs="Arial Narrow"/>
                <w:sz w:val="20"/>
                <w:szCs w:val="20"/>
                <w:lang w:val="en-GB"/>
              </w:rPr>
              <w:t>SD1_KU07</w:t>
            </w:r>
          </w:p>
        </w:tc>
        <w:tc>
          <w:tcPr>
            <w:tcW w:w="5881" w:type="dxa"/>
            <w:tcBorders>
              <w:top w:val="single" w:sz="4" w:space="0" w:color="000000"/>
              <w:left w:val="single" w:sz="4" w:space="0" w:color="000000"/>
              <w:bottom w:val="single" w:sz="4" w:space="0" w:color="000000"/>
              <w:right w:val="single" w:sz="4" w:space="0" w:color="000000"/>
            </w:tcBorders>
          </w:tcPr>
          <w:p w:rsidR="007073BA" w:rsidRPr="0067414B" w:rsidRDefault="00DD0D7B" w:rsidP="00243E0A">
            <w:pPr>
              <w:spacing w:before="24" w:after="24"/>
              <w:cnfStyle w:val="000000000000" w:firstRow="0" w:lastRow="0" w:firstColumn="0" w:lastColumn="0" w:oddVBand="0" w:evenVBand="0" w:oddHBand="0" w:evenHBand="0" w:firstRowFirstColumn="0" w:firstRowLastColumn="0" w:lastRowFirstColumn="0" w:lastRowLastColumn="0"/>
              <w:rPr>
                <w:rFonts w:ascii="Arial Narrow" w:eastAsia="Arial Narrow" w:hAnsi="Arial Narrow" w:cs="Arial Narrow"/>
                <w:sz w:val="20"/>
                <w:szCs w:val="20"/>
                <w:lang w:val="en-GB"/>
              </w:rPr>
            </w:pPr>
            <w:r w:rsidRPr="0067414B">
              <w:rPr>
                <w:rFonts w:ascii="Arial Narrow" w:eastAsia="Arial Narrow" w:hAnsi="Arial Narrow" w:cs="Arial Narrow"/>
                <w:sz w:val="20"/>
                <w:szCs w:val="20"/>
                <w:lang w:val="en-GB"/>
              </w:rPr>
              <w:t>Select and use communication techniques skilfully; including active</w:t>
            </w:r>
            <w:r w:rsidR="00243E0A" w:rsidRPr="0067414B">
              <w:rPr>
                <w:rFonts w:ascii="Arial Narrow" w:eastAsia="Arial Narrow" w:hAnsi="Arial Narrow" w:cs="Arial Narrow"/>
                <w:sz w:val="20"/>
                <w:szCs w:val="20"/>
                <w:lang w:val="en-GB"/>
              </w:rPr>
              <w:t>ly</w:t>
            </w:r>
            <w:r w:rsidRPr="0067414B">
              <w:rPr>
                <w:rFonts w:ascii="Arial Narrow" w:eastAsia="Arial Narrow" w:hAnsi="Arial Narrow" w:cs="Arial Narrow"/>
                <w:sz w:val="20"/>
                <w:szCs w:val="20"/>
                <w:lang w:val="en-GB"/>
              </w:rPr>
              <w:t xml:space="preserve"> participat</w:t>
            </w:r>
            <w:r w:rsidR="00243E0A" w:rsidRPr="0067414B">
              <w:rPr>
                <w:rFonts w:ascii="Arial Narrow" w:eastAsia="Arial Narrow" w:hAnsi="Arial Narrow" w:cs="Arial Narrow"/>
                <w:sz w:val="20"/>
                <w:szCs w:val="20"/>
                <w:lang w:val="en-GB"/>
              </w:rPr>
              <w:t xml:space="preserve">e </w:t>
            </w:r>
            <w:r w:rsidRPr="0067414B">
              <w:rPr>
                <w:rFonts w:ascii="Arial Narrow" w:eastAsia="Arial Narrow" w:hAnsi="Arial Narrow" w:cs="Arial Narrow"/>
                <w:sz w:val="20"/>
                <w:szCs w:val="20"/>
                <w:lang w:val="en-GB"/>
              </w:rPr>
              <w:t>in an international environment</w:t>
            </w:r>
          </w:p>
        </w:tc>
        <w:tc>
          <w:tcPr>
            <w:tcW w:w="1861" w:type="dxa"/>
            <w:tcBorders>
              <w:top w:val="single" w:sz="4" w:space="0" w:color="000000"/>
              <w:left w:val="single" w:sz="4" w:space="0" w:color="000000"/>
              <w:bottom w:val="single" w:sz="4" w:space="0" w:color="000000"/>
              <w:right w:val="single" w:sz="4" w:space="0" w:color="000000"/>
            </w:tcBorders>
          </w:tcPr>
          <w:p w:rsidR="007073BA" w:rsidRPr="0067414B" w:rsidRDefault="00670D06">
            <w:pPr>
              <w:spacing w:before="24" w:after="24"/>
              <w:cnfStyle w:val="000000000000" w:firstRow="0" w:lastRow="0" w:firstColumn="0" w:lastColumn="0" w:oddVBand="0" w:evenVBand="0" w:oddHBand="0" w:evenHBand="0" w:firstRowFirstColumn="0" w:firstRowLastColumn="0" w:lastRowFirstColumn="0" w:lastRowLastColumn="0"/>
              <w:rPr>
                <w:rFonts w:ascii="Arial Narrow" w:eastAsia="Arial Narrow" w:hAnsi="Arial Narrow" w:cs="Arial Narrow"/>
                <w:sz w:val="20"/>
                <w:szCs w:val="20"/>
                <w:lang w:val="en-GB"/>
              </w:rPr>
            </w:pPr>
            <w:r w:rsidRPr="0067414B">
              <w:rPr>
                <w:rFonts w:ascii="Arial Narrow" w:eastAsia="Arial Narrow" w:hAnsi="Arial Narrow" w:cs="Arial Narrow"/>
                <w:sz w:val="20"/>
                <w:szCs w:val="20"/>
                <w:lang w:val="en-GB"/>
              </w:rPr>
              <w:t>P8S_UK</w:t>
            </w:r>
          </w:p>
        </w:tc>
      </w:tr>
      <w:tr w:rsidR="007073BA" w:rsidRPr="0067414B" w:rsidTr="007073BA">
        <w:trPr>
          <w:trHeight w:val="40"/>
        </w:trPr>
        <w:tc>
          <w:tcPr>
            <w:cnfStyle w:val="001000000000" w:firstRow="0" w:lastRow="0" w:firstColumn="1" w:lastColumn="0" w:oddVBand="0" w:evenVBand="0" w:oddHBand="0" w:evenHBand="0" w:firstRowFirstColumn="0" w:firstRowLastColumn="0" w:lastRowFirstColumn="0" w:lastRowLastColumn="0"/>
            <w:tcW w:w="1320" w:type="dxa"/>
            <w:tcBorders>
              <w:top w:val="single" w:sz="4" w:space="0" w:color="000000"/>
              <w:left w:val="single" w:sz="4" w:space="0" w:color="000000"/>
              <w:bottom w:val="single" w:sz="4" w:space="0" w:color="000000"/>
              <w:right w:val="single" w:sz="4" w:space="0" w:color="000000"/>
            </w:tcBorders>
          </w:tcPr>
          <w:p w:rsidR="007073BA" w:rsidRPr="0067414B" w:rsidRDefault="00670D06">
            <w:pPr>
              <w:spacing w:before="24" w:after="24"/>
              <w:rPr>
                <w:rFonts w:ascii="Arial Narrow" w:eastAsia="Arial Narrow" w:hAnsi="Arial Narrow" w:cs="Arial Narrow"/>
                <w:sz w:val="20"/>
                <w:szCs w:val="20"/>
                <w:lang w:val="en-GB"/>
              </w:rPr>
            </w:pPr>
            <w:r w:rsidRPr="0067414B">
              <w:rPr>
                <w:rFonts w:ascii="Arial Narrow" w:eastAsia="Arial Narrow" w:hAnsi="Arial Narrow" w:cs="Arial Narrow"/>
                <w:sz w:val="20"/>
                <w:szCs w:val="20"/>
                <w:lang w:val="en-GB"/>
              </w:rPr>
              <w:t>SD1_KU08</w:t>
            </w:r>
          </w:p>
        </w:tc>
        <w:tc>
          <w:tcPr>
            <w:tcW w:w="5881" w:type="dxa"/>
            <w:tcBorders>
              <w:top w:val="single" w:sz="4" w:space="0" w:color="000000"/>
              <w:left w:val="single" w:sz="4" w:space="0" w:color="000000"/>
              <w:bottom w:val="single" w:sz="4" w:space="0" w:color="000000"/>
              <w:right w:val="single" w:sz="4" w:space="0" w:color="000000"/>
            </w:tcBorders>
          </w:tcPr>
          <w:p w:rsidR="007073BA" w:rsidRPr="0067414B" w:rsidRDefault="00DD0D7B" w:rsidP="00243E0A">
            <w:pPr>
              <w:spacing w:before="24" w:after="24"/>
              <w:cnfStyle w:val="000000000000" w:firstRow="0" w:lastRow="0" w:firstColumn="0" w:lastColumn="0" w:oddVBand="0" w:evenVBand="0" w:oddHBand="0" w:evenHBand="0" w:firstRowFirstColumn="0" w:firstRowLastColumn="0" w:lastRowFirstColumn="0" w:lastRowLastColumn="0"/>
              <w:rPr>
                <w:rFonts w:ascii="Arial Narrow" w:eastAsia="Arial Narrow" w:hAnsi="Arial Narrow" w:cs="Arial Narrow"/>
                <w:sz w:val="20"/>
                <w:szCs w:val="20"/>
                <w:lang w:val="en-GB"/>
              </w:rPr>
            </w:pPr>
            <w:r w:rsidRPr="0067414B">
              <w:rPr>
                <w:rFonts w:ascii="Arial Narrow" w:eastAsia="Arial Narrow" w:hAnsi="Arial Narrow" w:cs="Arial Narrow"/>
                <w:sz w:val="20"/>
                <w:szCs w:val="20"/>
                <w:lang w:val="en-GB"/>
              </w:rPr>
              <w:t>Disseminate the results of scientific activities, also in popular science and popular form</w:t>
            </w:r>
          </w:p>
        </w:tc>
        <w:tc>
          <w:tcPr>
            <w:tcW w:w="1861" w:type="dxa"/>
            <w:tcBorders>
              <w:top w:val="single" w:sz="4" w:space="0" w:color="000000"/>
              <w:left w:val="single" w:sz="4" w:space="0" w:color="000000"/>
              <w:bottom w:val="single" w:sz="4" w:space="0" w:color="000000"/>
              <w:right w:val="single" w:sz="4" w:space="0" w:color="000000"/>
            </w:tcBorders>
          </w:tcPr>
          <w:p w:rsidR="007073BA" w:rsidRPr="0067414B" w:rsidRDefault="00670D06">
            <w:pPr>
              <w:spacing w:before="24" w:after="24"/>
              <w:cnfStyle w:val="000000000000" w:firstRow="0" w:lastRow="0" w:firstColumn="0" w:lastColumn="0" w:oddVBand="0" w:evenVBand="0" w:oddHBand="0" w:evenHBand="0" w:firstRowFirstColumn="0" w:firstRowLastColumn="0" w:lastRowFirstColumn="0" w:lastRowLastColumn="0"/>
              <w:rPr>
                <w:rFonts w:ascii="Arial Narrow" w:eastAsia="Arial Narrow" w:hAnsi="Arial Narrow" w:cs="Arial Narrow"/>
                <w:sz w:val="20"/>
                <w:szCs w:val="20"/>
                <w:lang w:val="en-GB"/>
              </w:rPr>
            </w:pPr>
            <w:r w:rsidRPr="0067414B">
              <w:rPr>
                <w:rFonts w:ascii="Arial Narrow" w:eastAsia="Arial Narrow" w:hAnsi="Arial Narrow" w:cs="Arial Narrow"/>
                <w:sz w:val="20"/>
                <w:szCs w:val="20"/>
                <w:lang w:val="en-GB"/>
              </w:rPr>
              <w:t>P8S_UK</w:t>
            </w:r>
          </w:p>
        </w:tc>
      </w:tr>
      <w:tr w:rsidR="007073BA" w:rsidRPr="0067414B" w:rsidTr="007073BA">
        <w:trPr>
          <w:trHeight w:val="40"/>
        </w:trPr>
        <w:tc>
          <w:tcPr>
            <w:cnfStyle w:val="001000000000" w:firstRow="0" w:lastRow="0" w:firstColumn="1" w:lastColumn="0" w:oddVBand="0" w:evenVBand="0" w:oddHBand="0" w:evenHBand="0" w:firstRowFirstColumn="0" w:firstRowLastColumn="0" w:lastRowFirstColumn="0" w:lastRowLastColumn="0"/>
            <w:tcW w:w="1320" w:type="dxa"/>
            <w:tcBorders>
              <w:top w:val="single" w:sz="4" w:space="0" w:color="000000"/>
              <w:left w:val="single" w:sz="4" w:space="0" w:color="000000"/>
              <w:bottom w:val="single" w:sz="4" w:space="0" w:color="000000"/>
              <w:right w:val="single" w:sz="4" w:space="0" w:color="000000"/>
            </w:tcBorders>
          </w:tcPr>
          <w:p w:rsidR="007073BA" w:rsidRPr="0067414B" w:rsidRDefault="00670D06">
            <w:pPr>
              <w:spacing w:before="24" w:after="24"/>
              <w:rPr>
                <w:rFonts w:ascii="Arial Narrow" w:eastAsia="Arial Narrow" w:hAnsi="Arial Narrow" w:cs="Arial Narrow"/>
                <w:sz w:val="20"/>
                <w:szCs w:val="20"/>
                <w:lang w:val="en-GB"/>
              </w:rPr>
            </w:pPr>
            <w:r w:rsidRPr="0067414B">
              <w:rPr>
                <w:rFonts w:ascii="Arial Narrow" w:eastAsia="Arial Narrow" w:hAnsi="Arial Narrow" w:cs="Arial Narrow"/>
                <w:sz w:val="20"/>
                <w:szCs w:val="20"/>
                <w:lang w:val="en-GB"/>
              </w:rPr>
              <w:t>SD1_KU09</w:t>
            </w:r>
          </w:p>
        </w:tc>
        <w:tc>
          <w:tcPr>
            <w:tcW w:w="5881" w:type="dxa"/>
            <w:tcBorders>
              <w:top w:val="single" w:sz="4" w:space="0" w:color="000000"/>
              <w:left w:val="single" w:sz="4" w:space="0" w:color="000000"/>
              <w:bottom w:val="single" w:sz="4" w:space="0" w:color="000000"/>
              <w:right w:val="single" w:sz="4" w:space="0" w:color="000000"/>
            </w:tcBorders>
          </w:tcPr>
          <w:p w:rsidR="007073BA" w:rsidRPr="0067414B" w:rsidRDefault="00DD0D7B" w:rsidP="00243E0A">
            <w:pPr>
              <w:pBdr>
                <w:top w:val="nil"/>
                <w:left w:val="nil"/>
                <w:bottom w:val="nil"/>
                <w:right w:val="nil"/>
                <w:between w:val="nil"/>
              </w:pBdr>
              <w:spacing w:before="24" w:after="24"/>
              <w:cnfStyle w:val="000000000000" w:firstRow="0" w:lastRow="0" w:firstColumn="0" w:lastColumn="0" w:oddVBand="0" w:evenVBand="0" w:oddHBand="0" w:evenHBand="0" w:firstRowFirstColumn="0" w:firstRowLastColumn="0" w:lastRowFirstColumn="0" w:lastRowLastColumn="0"/>
              <w:rPr>
                <w:rFonts w:ascii="Arial Narrow" w:eastAsia="Arial Narrow" w:hAnsi="Arial Narrow" w:cs="Arial Narrow"/>
                <w:sz w:val="20"/>
                <w:szCs w:val="20"/>
                <w:lang w:val="en-GB"/>
              </w:rPr>
            </w:pPr>
            <w:r w:rsidRPr="0067414B">
              <w:rPr>
                <w:rFonts w:ascii="Arial Narrow" w:eastAsia="Arial Narrow" w:hAnsi="Arial Narrow" w:cs="Arial Narrow"/>
                <w:sz w:val="20"/>
                <w:szCs w:val="20"/>
                <w:lang w:val="en-GB"/>
              </w:rPr>
              <w:t>Initiate discussion and participate in scientific discourse</w:t>
            </w:r>
          </w:p>
        </w:tc>
        <w:tc>
          <w:tcPr>
            <w:tcW w:w="1861" w:type="dxa"/>
            <w:tcBorders>
              <w:top w:val="single" w:sz="4" w:space="0" w:color="000000"/>
              <w:left w:val="single" w:sz="4" w:space="0" w:color="000000"/>
              <w:bottom w:val="single" w:sz="4" w:space="0" w:color="000000"/>
              <w:right w:val="single" w:sz="4" w:space="0" w:color="000000"/>
            </w:tcBorders>
          </w:tcPr>
          <w:p w:rsidR="007073BA" w:rsidRPr="0067414B" w:rsidRDefault="00670D06">
            <w:pPr>
              <w:spacing w:before="24" w:after="24"/>
              <w:cnfStyle w:val="000000000000" w:firstRow="0" w:lastRow="0" w:firstColumn="0" w:lastColumn="0" w:oddVBand="0" w:evenVBand="0" w:oddHBand="0" w:evenHBand="0" w:firstRowFirstColumn="0" w:firstRowLastColumn="0" w:lastRowFirstColumn="0" w:lastRowLastColumn="0"/>
              <w:rPr>
                <w:rFonts w:ascii="Arial Narrow" w:eastAsia="Arial Narrow" w:hAnsi="Arial Narrow" w:cs="Arial Narrow"/>
                <w:sz w:val="20"/>
                <w:szCs w:val="20"/>
                <w:lang w:val="en-GB"/>
              </w:rPr>
            </w:pPr>
            <w:r w:rsidRPr="0067414B">
              <w:rPr>
                <w:rFonts w:ascii="Arial Narrow" w:eastAsia="Arial Narrow" w:hAnsi="Arial Narrow" w:cs="Arial Narrow"/>
                <w:sz w:val="20"/>
                <w:szCs w:val="20"/>
                <w:lang w:val="en-GB"/>
              </w:rPr>
              <w:t>P8S_UK</w:t>
            </w:r>
          </w:p>
        </w:tc>
      </w:tr>
      <w:tr w:rsidR="007073BA" w:rsidRPr="0067414B" w:rsidTr="007073BA">
        <w:trPr>
          <w:trHeight w:val="40"/>
        </w:trPr>
        <w:tc>
          <w:tcPr>
            <w:cnfStyle w:val="001000000000" w:firstRow="0" w:lastRow="0" w:firstColumn="1" w:lastColumn="0" w:oddVBand="0" w:evenVBand="0" w:oddHBand="0" w:evenHBand="0" w:firstRowFirstColumn="0" w:firstRowLastColumn="0" w:lastRowFirstColumn="0" w:lastRowLastColumn="0"/>
            <w:tcW w:w="1320" w:type="dxa"/>
            <w:tcBorders>
              <w:top w:val="single" w:sz="4" w:space="0" w:color="000000"/>
              <w:left w:val="single" w:sz="4" w:space="0" w:color="000000"/>
              <w:bottom w:val="single" w:sz="4" w:space="0" w:color="000000"/>
              <w:right w:val="single" w:sz="4" w:space="0" w:color="000000"/>
            </w:tcBorders>
          </w:tcPr>
          <w:p w:rsidR="007073BA" w:rsidRPr="0067414B" w:rsidRDefault="00670D06">
            <w:pPr>
              <w:spacing w:before="24" w:after="24"/>
              <w:rPr>
                <w:rFonts w:ascii="Arial Narrow" w:eastAsia="Arial Narrow" w:hAnsi="Arial Narrow" w:cs="Arial Narrow"/>
                <w:sz w:val="20"/>
                <w:szCs w:val="20"/>
                <w:lang w:val="en-GB"/>
              </w:rPr>
            </w:pPr>
            <w:r w:rsidRPr="0067414B">
              <w:rPr>
                <w:rFonts w:ascii="Arial Narrow" w:eastAsia="Arial Narrow" w:hAnsi="Arial Narrow" w:cs="Arial Narrow"/>
                <w:sz w:val="20"/>
                <w:szCs w:val="20"/>
                <w:lang w:val="en-GB"/>
              </w:rPr>
              <w:t>SD1_KU10</w:t>
            </w:r>
          </w:p>
        </w:tc>
        <w:tc>
          <w:tcPr>
            <w:tcW w:w="5881" w:type="dxa"/>
            <w:tcBorders>
              <w:top w:val="single" w:sz="4" w:space="0" w:color="000000"/>
              <w:left w:val="single" w:sz="4" w:space="0" w:color="000000"/>
              <w:bottom w:val="single" w:sz="4" w:space="0" w:color="000000"/>
              <w:right w:val="single" w:sz="4" w:space="0" w:color="000000"/>
            </w:tcBorders>
          </w:tcPr>
          <w:p w:rsidR="007073BA" w:rsidRPr="0067414B" w:rsidRDefault="00DD0D7B" w:rsidP="00A70B38">
            <w:pPr>
              <w:spacing w:before="24" w:after="24"/>
              <w:cnfStyle w:val="000000000000" w:firstRow="0" w:lastRow="0" w:firstColumn="0" w:lastColumn="0" w:oddVBand="0" w:evenVBand="0" w:oddHBand="0" w:evenHBand="0" w:firstRowFirstColumn="0" w:firstRowLastColumn="0" w:lastRowFirstColumn="0" w:lastRowLastColumn="0"/>
              <w:rPr>
                <w:rFonts w:ascii="Arial Narrow" w:eastAsia="Arial Narrow" w:hAnsi="Arial Narrow" w:cs="Arial Narrow"/>
                <w:sz w:val="20"/>
                <w:szCs w:val="20"/>
                <w:lang w:val="en-GB"/>
              </w:rPr>
            </w:pPr>
            <w:r w:rsidRPr="0067414B">
              <w:rPr>
                <w:rFonts w:ascii="Arial Narrow" w:eastAsia="Arial Narrow" w:hAnsi="Arial Narrow" w:cs="Arial Narrow"/>
                <w:sz w:val="20"/>
                <w:szCs w:val="20"/>
                <w:lang w:val="en-GB"/>
              </w:rPr>
              <w:t xml:space="preserve">Use a modern language in the </w:t>
            </w:r>
            <w:r w:rsidR="00243E0A" w:rsidRPr="0067414B">
              <w:rPr>
                <w:rFonts w:ascii="Arial Narrow" w:eastAsia="Arial Narrow" w:hAnsi="Arial Narrow" w:cs="Arial Narrow"/>
                <w:sz w:val="20"/>
                <w:szCs w:val="20"/>
                <w:lang w:val="en-GB"/>
              </w:rPr>
              <w:t xml:space="preserve">area of the </w:t>
            </w:r>
            <w:r w:rsidRPr="0067414B">
              <w:rPr>
                <w:rFonts w:ascii="Arial Narrow" w:eastAsia="Arial Narrow" w:hAnsi="Arial Narrow" w:cs="Arial Narrow"/>
                <w:sz w:val="20"/>
                <w:szCs w:val="20"/>
                <w:lang w:val="en-GB"/>
              </w:rPr>
              <w:t xml:space="preserve">field/discipline at </w:t>
            </w:r>
            <w:r w:rsidR="00A70B38" w:rsidRPr="0067414B">
              <w:rPr>
                <w:rFonts w:ascii="Arial Narrow" w:eastAsia="Arial Narrow" w:hAnsi="Arial Narrow" w:cs="Arial Narrow"/>
                <w:sz w:val="20"/>
                <w:szCs w:val="20"/>
                <w:lang w:val="en-GB"/>
              </w:rPr>
              <w:t xml:space="preserve">the </w:t>
            </w:r>
            <w:r w:rsidRPr="0067414B">
              <w:rPr>
                <w:rFonts w:ascii="Arial Narrow" w:eastAsia="Arial Narrow" w:hAnsi="Arial Narrow" w:cs="Arial Narrow"/>
                <w:sz w:val="20"/>
                <w:szCs w:val="20"/>
                <w:lang w:val="en-GB"/>
              </w:rPr>
              <w:t>B2 level of the Common European Framework of Reference for Languages</w:t>
            </w:r>
            <w:r w:rsidR="00A70B38" w:rsidRPr="0067414B">
              <w:rPr>
                <w:rFonts w:ascii="Arial Narrow" w:eastAsia="Arial Narrow" w:hAnsi="Arial Narrow" w:cs="Arial Narrow"/>
                <w:sz w:val="20"/>
                <w:szCs w:val="20"/>
                <w:lang w:val="en-GB"/>
              </w:rPr>
              <w:t xml:space="preserve">, </w:t>
            </w:r>
            <w:r w:rsidRPr="0067414B">
              <w:rPr>
                <w:rFonts w:ascii="Arial Narrow" w:eastAsia="Arial Narrow" w:hAnsi="Arial Narrow" w:cs="Arial Narrow"/>
                <w:sz w:val="20"/>
                <w:szCs w:val="20"/>
                <w:lang w:val="en-GB"/>
              </w:rPr>
              <w:t xml:space="preserve">present the results of research and </w:t>
            </w:r>
            <w:r w:rsidR="00A70B38" w:rsidRPr="0067414B">
              <w:rPr>
                <w:rFonts w:ascii="Arial Narrow" w:eastAsia="Arial Narrow" w:hAnsi="Arial Narrow" w:cs="Arial Narrow"/>
                <w:sz w:val="20"/>
                <w:szCs w:val="20"/>
                <w:lang w:val="en-GB"/>
              </w:rPr>
              <w:t>conduct a scientific discussion in an international environment</w:t>
            </w:r>
          </w:p>
        </w:tc>
        <w:tc>
          <w:tcPr>
            <w:tcW w:w="1861" w:type="dxa"/>
            <w:tcBorders>
              <w:top w:val="single" w:sz="4" w:space="0" w:color="000000"/>
              <w:left w:val="single" w:sz="4" w:space="0" w:color="000000"/>
              <w:bottom w:val="single" w:sz="4" w:space="0" w:color="000000"/>
              <w:right w:val="single" w:sz="4" w:space="0" w:color="000000"/>
            </w:tcBorders>
          </w:tcPr>
          <w:p w:rsidR="007073BA" w:rsidRPr="0067414B" w:rsidRDefault="00670D06">
            <w:pPr>
              <w:spacing w:before="24" w:after="24"/>
              <w:cnfStyle w:val="000000000000" w:firstRow="0" w:lastRow="0" w:firstColumn="0" w:lastColumn="0" w:oddVBand="0" w:evenVBand="0" w:oddHBand="0" w:evenHBand="0" w:firstRowFirstColumn="0" w:firstRowLastColumn="0" w:lastRowFirstColumn="0" w:lastRowLastColumn="0"/>
              <w:rPr>
                <w:rFonts w:ascii="Arial Narrow" w:eastAsia="Arial Narrow" w:hAnsi="Arial Narrow" w:cs="Arial Narrow"/>
                <w:sz w:val="20"/>
                <w:szCs w:val="20"/>
                <w:lang w:val="en-GB"/>
              </w:rPr>
            </w:pPr>
            <w:r w:rsidRPr="0067414B">
              <w:rPr>
                <w:rFonts w:ascii="Arial Narrow" w:eastAsia="Arial Narrow" w:hAnsi="Arial Narrow" w:cs="Arial Narrow"/>
                <w:sz w:val="20"/>
                <w:szCs w:val="20"/>
                <w:lang w:val="en-GB"/>
              </w:rPr>
              <w:t>P8S_UK</w:t>
            </w:r>
          </w:p>
        </w:tc>
      </w:tr>
      <w:tr w:rsidR="007073BA" w:rsidRPr="0067414B" w:rsidTr="007073BA">
        <w:trPr>
          <w:trHeight w:val="40"/>
        </w:trPr>
        <w:tc>
          <w:tcPr>
            <w:cnfStyle w:val="001000000000" w:firstRow="0" w:lastRow="0" w:firstColumn="1" w:lastColumn="0" w:oddVBand="0" w:evenVBand="0" w:oddHBand="0" w:evenHBand="0" w:firstRowFirstColumn="0" w:firstRowLastColumn="0" w:lastRowFirstColumn="0" w:lastRowLastColumn="0"/>
            <w:tcW w:w="1320" w:type="dxa"/>
            <w:tcBorders>
              <w:top w:val="single" w:sz="4" w:space="0" w:color="000000"/>
              <w:left w:val="single" w:sz="4" w:space="0" w:color="000000"/>
              <w:bottom w:val="single" w:sz="4" w:space="0" w:color="000000"/>
              <w:right w:val="single" w:sz="4" w:space="0" w:color="000000"/>
            </w:tcBorders>
          </w:tcPr>
          <w:p w:rsidR="007073BA" w:rsidRPr="0067414B" w:rsidRDefault="00670D06">
            <w:pPr>
              <w:spacing w:before="24" w:after="24"/>
              <w:rPr>
                <w:rFonts w:ascii="Arial Narrow" w:eastAsia="Arial Narrow" w:hAnsi="Arial Narrow" w:cs="Arial Narrow"/>
                <w:sz w:val="20"/>
                <w:szCs w:val="20"/>
                <w:lang w:val="en-GB"/>
              </w:rPr>
            </w:pPr>
            <w:r w:rsidRPr="0067414B">
              <w:rPr>
                <w:rFonts w:ascii="Arial Narrow" w:eastAsia="Arial Narrow" w:hAnsi="Arial Narrow" w:cs="Arial Narrow"/>
                <w:sz w:val="20"/>
                <w:szCs w:val="20"/>
                <w:lang w:val="en-GB"/>
              </w:rPr>
              <w:t>SD1_KU11</w:t>
            </w:r>
          </w:p>
        </w:tc>
        <w:tc>
          <w:tcPr>
            <w:tcW w:w="5881" w:type="dxa"/>
            <w:tcBorders>
              <w:top w:val="single" w:sz="4" w:space="0" w:color="000000"/>
              <w:left w:val="single" w:sz="4" w:space="0" w:color="000000"/>
              <w:bottom w:val="single" w:sz="4" w:space="0" w:color="000000"/>
              <w:right w:val="single" w:sz="4" w:space="0" w:color="000000"/>
            </w:tcBorders>
          </w:tcPr>
          <w:p w:rsidR="007073BA" w:rsidRPr="0067414B" w:rsidRDefault="00DD0D7B" w:rsidP="00A70B38">
            <w:pPr>
              <w:spacing w:before="24" w:after="24"/>
              <w:cnfStyle w:val="000000000000" w:firstRow="0" w:lastRow="0" w:firstColumn="0" w:lastColumn="0" w:oddVBand="0" w:evenVBand="0" w:oddHBand="0" w:evenHBand="0" w:firstRowFirstColumn="0" w:firstRowLastColumn="0" w:lastRowFirstColumn="0" w:lastRowLastColumn="0"/>
              <w:rPr>
                <w:rFonts w:ascii="Arial Narrow" w:eastAsia="Arial Narrow" w:hAnsi="Arial Narrow" w:cs="Arial Narrow"/>
                <w:sz w:val="20"/>
                <w:szCs w:val="20"/>
                <w:lang w:val="en-GB"/>
              </w:rPr>
            </w:pPr>
            <w:r w:rsidRPr="0067414B">
              <w:rPr>
                <w:rFonts w:ascii="Arial Narrow" w:eastAsia="Arial Narrow" w:hAnsi="Arial Narrow" w:cs="Arial Narrow"/>
                <w:sz w:val="20"/>
                <w:szCs w:val="20"/>
                <w:lang w:val="en-GB"/>
              </w:rPr>
              <w:t>Plan individual and team research projects, also in an international environment</w:t>
            </w:r>
          </w:p>
        </w:tc>
        <w:tc>
          <w:tcPr>
            <w:tcW w:w="1861" w:type="dxa"/>
            <w:tcBorders>
              <w:top w:val="single" w:sz="4" w:space="0" w:color="000000"/>
              <w:left w:val="single" w:sz="4" w:space="0" w:color="000000"/>
              <w:bottom w:val="single" w:sz="4" w:space="0" w:color="000000"/>
              <w:right w:val="single" w:sz="4" w:space="0" w:color="000000"/>
            </w:tcBorders>
          </w:tcPr>
          <w:p w:rsidR="007073BA" w:rsidRPr="0067414B" w:rsidRDefault="00670D06">
            <w:pPr>
              <w:spacing w:before="24" w:after="24"/>
              <w:cnfStyle w:val="000000000000" w:firstRow="0" w:lastRow="0" w:firstColumn="0" w:lastColumn="0" w:oddVBand="0" w:evenVBand="0" w:oddHBand="0" w:evenHBand="0" w:firstRowFirstColumn="0" w:firstRowLastColumn="0" w:lastRowFirstColumn="0" w:lastRowLastColumn="0"/>
              <w:rPr>
                <w:rFonts w:ascii="Arial Narrow" w:eastAsia="Arial Narrow" w:hAnsi="Arial Narrow" w:cs="Arial Narrow"/>
                <w:sz w:val="20"/>
                <w:szCs w:val="20"/>
                <w:lang w:val="en-GB"/>
              </w:rPr>
            </w:pPr>
            <w:r w:rsidRPr="0067414B">
              <w:rPr>
                <w:rFonts w:ascii="Arial Narrow" w:eastAsia="Arial Narrow" w:hAnsi="Arial Narrow" w:cs="Arial Narrow"/>
                <w:sz w:val="20"/>
                <w:szCs w:val="20"/>
                <w:lang w:val="en-GB"/>
              </w:rPr>
              <w:t>P8S_UO</w:t>
            </w:r>
          </w:p>
        </w:tc>
      </w:tr>
      <w:tr w:rsidR="007073BA" w:rsidRPr="0067414B" w:rsidTr="007073BA">
        <w:trPr>
          <w:trHeight w:val="40"/>
        </w:trPr>
        <w:tc>
          <w:tcPr>
            <w:cnfStyle w:val="001000000000" w:firstRow="0" w:lastRow="0" w:firstColumn="1" w:lastColumn="0" w:oddVBand="0" w:evenVBand="0" w:oddHBand="0" w:evenHBand="0" w:firstRowFirstColumn="0" w:firstRowLastColumn="0" w:lastRowFirstColumn="0" w:lastRowLastColumn="0"/>
            <w:tcW w:w="1320" w:type="dxa"/>
            <w:tcBorders>
              <w:top w:val="single" w:sz="4" w:space="0" w:color="000000"/>
              <w:left w:val="single" w:sz="4" w:space="0" w:color="000000"/>
              <w:bottom w:val="single" w:sz="4" w:space="0" w:color="000000"/>
              <w:right w:val="single" w:sz="4" w:space="0" w:color="000000"/>
            </w:tcBorders>
          </w:tcPr>
          <w:p w:rsidR="007073BA" w:rsidRPr="0067414B" w:rsidRDefault="00670D06">
            <w:pPr>
              <w:spacing w:before="24" w:after="24"/>
              <w:rPr>
                <w:rFonts w:ascii="Arial Narrow" w:eastAsia="Arial Narrow" w:hAnsi="Arial Narrow" w:cs="Arial Narrow"/>
                <w:sz w:val="20"/>
                <w:szCs w:val="20"/>
                <w:lang w:val="en-GB"/>
              </w:rPr>
            </w:pPr>
            <w:r w:rsidRPr="0067414B">
              <w:rPr>
                <w:rFonts w:ascii="Arial Narrow" w:eastAsia="Arial Narrow" w:hAnsi="Arial Narrow" w:cs="Arial Narrow"/>
                <w:sz w:val="20"/>
                <w:szCs w:val="20"/>
                <w:lang w:val="en-GB"/>
              </w:rPr>
              <w:t>SD1_KU12</w:t>
            </w:r>
          </w:p>
        </w:tc>
        <w:tc>
          <w:tcPr>
            <w:tcW w:w="5881" w:type="dxa"/>
            <w:tcBorders>
              <w:top w:val="single" w:sz="4" w:space="0" w:color="000000"/>
              <w:left w:val="single" w:sz="4" w:space="0" w:color="000000"/>
              <w:bottom w:val="single" w:sz="4" w:space="0" w:color="000000"/>
              <w:right w:val="single" w:sz="4" w:space="0" w:color="000000"/>
            </w:tcBorders>
          </w:tcPr>
          <w:p w:rsidR="007073BA" w:rsidRPr="0067414B" w:rsidRDefault="00A70B38" w:rsidP="00A70B38">
            <w:pPr>
              <w:spacing w:before="24" w:after="24"/>
              <w:cnfStyle w:val="000000000000" w:firstRow="0" w:lastRow="0" w:firstColumn="0" w:lastColumn="0" w:oddVBand="0" w:evenVBand="0" w:oddHBand="0" w:evenHBand="0" w:firstRowFirstColumn="0" w:firstRowLastColumn="0" w:lastRowFirstColumn="0" w:lastRowLastColumn="0"/>
              <w:rPr>
                <w:rFonts w:ascii="Arial Narrow" w:eastAsia="Arial Narrow" w:hAnsi="Arial Narrow" w:cs="Arial Narrow"/>
                <w:sz w:val="20"/>
                <w:szCs w:val="20"/>
                <w:lang w:val="en-GB"/>
              </w:rPr>
            </w:pPr>
            <w:r w:rsidRPr="0067414B">
              <w:rPr>
                <w:rFonts w:ascii="Arial Narrow" w:eastAsia="Arial Narrow" w:hAnsi="Arial Narrow" w:cs="Arial Narrow"/>
                <w:sz w:val="20"/>
                <w:szCs w:val="20"/>
                <w:lang w:val="en-GB"/>
              </w:rPr>
              <w:t>Plan and strive for the personal development and development of others</w:t>
            </w:r>
          </w:p>
        </w:tc>
        <w:tc>
          <w:tcPr>
            <w:tcW w:w="1861" w:type="dxa"/>
            <w:tcBorders>
              <w:top w:val="single" w:sz="4" w:space="0" w:color="000000"/>
              <w:left w:val="single" w:sz="4" w:space="0" w:color="000000"/>
              <w:bottom w:val="single" w:sz="4" w:space="0" w:color="000000"/>
              <w:right w:val="single" w:sz="4" w:space="0" w:color="000000"/>
            </w:tcBorders>
          </w:tcPr>
          <w:p w:rsidR="007073BA" w:rsidRPr="0067414B" w:rsidRDefault="00670D06">
            <w:pPr>
              <w:spacing w:before="24" w:after="24"/>
              <w:cnfStyle w:val="000000000000" w:firstRow="0" w:lastRow="0" w:firstColumn="0" w:lastColumn="0" w:oddVBand="0" w:evenVBand="0" w:oddHBand="0" w:evenHBand="0" w:firstRowFirstColumn="0" w:firstRowLastColumn="0" w:lastRowFirstColumn="0" w:lastRowLastColumn="0"/>
              <w:rPr>
                <w:rFonts w:ascii="Arial Narrow" w:eastAsia="Arial Narrow" w:hAnsi="Arial Narrow" w:cs="Arial Narrow"/>
                <w:sz w:val="20"/>
                <w:szCs w:val="20"/>
                <w:lang w:val="en-GB"/>
              </w:rPr>
            </w:pPr>
            <w:r w:rsidRPr="0067414B">
              <w:rPr>
                <w:rFonts w:ascii="Arial Narrow" w:eastAsia="Arial Narrow" w:hAnsi="Arial Narrow" w:cs="Arial Narrow"/>
                <w:sz w:val="20"/>
                <w:szCs w:val="20"/>
                <w:lang w:val="en-GB"/>
              </w:rPr>
              <w:t>P8S_UU</w:t>
            </w:r>
          </w:p>
        </w:tc>
      </w:tr>
      <w:tr w:rsidR="007073BA" w:rsidRPr="0067414B" w:rsidTr="007073BA">
        <w:trPr>
          <w:trHeight w:val="40"/>
        </w:trPr>
        <w:tc>
          <w:tcPr>
            <w:cnfStyle w:val="001000000000" w:firstRow="0" w:lastRow="0" w:firstColumn="1" w:lastColumn="0" w:oddVBand="0" w:evenVBand="0" w:oddHBand="0" w:evenHBand="0" w:firstRowFirstColumn="0" w:firstRowLastColumn="0" w:lastRowFirstColumn="0" w:lastRowLastColumn="0"/>
            <w:tcW w:w="1320" w:type="dxa"/>
            <w:tcBorders>
              <w:top w:val="single" w:sz="4" w:space="0" w:color="000000"/>
              <w:left w:val="single" w:sz="4" w:space="0" w:color="000000"/>
              <w:bottom w:val="single" w:sz="4" w:space="0" w:color="000000"/>
              <w:right w:val="single" w:sz="4" w:space="0" w:color="000000"/>
            </w:tcBorders>
          </w:tcPr>
          <w:p w:rsidR="007073BA" w:rsidRPr="0067414B" w:rsidRDefault="00670D06">
            <w:pPr>
              <w:spacing w:before="24" w:after="24"/>
              <w:rPr>
                <w:rFonts w:ascii="Arial Narrow" w:eastAsia="Arial Narrow" w:hAnsi="Arial Narrow" w:cs="Arial Narrow"/>
                <w:sz w:val="20"/>
                <w:szCs w:val="20"/>
                <w:lang w:val="en-GB"/>
              </w:rPr>
            </w:pPr>
            <w:r w:rsidRPr="0067414B">
              <w:rPr>
                <w:rFonts w:ascii="Arial Narrow" w:eastAsia="Arial Narrow" w:hAnsi="Arial Narrow" w:cs="Arial Narrow"/>
                <w:sz w:val="20"/>
                <w:szCs w:val="20"/>
                <w:lang w:val="en-GB"/>
              </w:rPr>
              <w:t>SD1_KU13</w:t>
            </w:r>
          </w:p>
        </w:tc>
        <w:tc>
          <w:tcPr>
            <w:tcW w:w="5881" w:type="dxa"/>
            <w:tcBorders>
              <w:top w:val="single" w:sz="4" w:space="0" w:color="000000"/>
              <w:left w:val="single" w:sz="4" w:space="0" w:color="000000"/>
              <w:bottom w:val="single" w:sz="4" w:space="0" w:color="000000"/>
              <w:right w:val="single" w:sz="4" w:space="0" w:color="000000"/>
            </w:tcBorders>
          </w:tcPr>
          <w:p w:rsidR="007073BA" w:rsidRPr="0067414B" w:rsidRDefault="00DB2485" w:rsidP="00DB2485">
            <w:pPr>
              <w:pBdr>
                <w:top w:val="nil"/>
                <w:left w:val="nil"/>
                <w:bottom w:val="nil"/>
                <w:right w:val="nil"/>
                <w:between w:val="nil"/>
              </w:pBdr>
              <w:spacing w:before="24" w:after="24"/>
              <w:cnfStyle w:val="000000000000" w:firstRow="0" w:lastRow="0" w:firstColumn="0" w:lastColumn="0" w:oddVBand="0" w:evenVBand="0" w:oddHBand="0" w:evenHBand="0" w:firstRowFirstColumn="0" w:firstRowLastColumn="0" w:lastRowFirstColumn="0" w:lastRowLastColumn="0"/>
              <w:rPr>
                <w:rFonts w:ascii="Arial Narrow" w:eastAsia="Arial Narrow" w:hAnsi="Arial Narrow" w:cs="Arial Narrow"/>
                <w:sz w:val="20"/>
                <w:szCs w:val="20"/>
                <w:lang w:val="en-GB"/>
              </w:rPr>
            </w:pPr>
            <w:r w:rsidRPr="0067414B">
              <w:rPr>
                <w:rFonts w:ascii="Arial Narrow" w:eastAsia="Arial Narrow" w:hAnsi="Arial Narrow" w:cs="Arial Narrow"/>
                <w:sz w:val="20"/>
                <w:szCs w:val="20"/>
                <w:lang w:val="en-GB"/>
              </w:rPr>
              <w:t>Use didactic skills and professional qualifications related to the methodology and technique of conducting didactic classes, including in the field of modern methods and techniques of conducting classes</w:t>
            </w:r>
          </w:p>
        </w:tc>
        <w:tc>
          <w:tcPr>
            <w:tcW w:w="1861" w:type="dxa"/>
            <w:tcBorders>
              <w:top w:val="single" w:sz="4" w:space="0" w:color="000000"/>
              <w:left w:val="single" w:sz="4" w:space="0" w:color="000000"/>
              <w:bottom w:val="single" w:sz="4" w:space="0" w:color="000000"/>
              <w:right w:val="single" w:sz="4" w:space="0" w:color="000000"/>
            </w:tcBorders>
          </w:tcPr>
          <w:p w:rsidR="007073BA" w:rsidRPr="0067414B" w:rsidRDefault="00670D06">
            <w:pPr>
              <w:spacing w:before="24" w:after="24"/>
              <w:cnfStyle w:val="000000000000" w:firstRow="0" w:lastRow="0" w:firstColumn="0" w:lastColumn="0" w:oddVBand="0" w:evenVBand="0" w:oddHBand="0" w:evenHBand="0" w:firstRowFirstColumn="0" w:firstRowLastColumn="0" w:lastRowFirstColumn="0" w:lastRowLastColumn="0"/>
              <w:rPr>
                <w:rFonts w:ascii="Arial Narrow" w:eastAsia="Arial Narrow" w:hAnsi="Arial Narrow" w:cs="Arial Narrow"/>
                <w:sz w:val="20"/>
                <w:szCs w:val="20"/>
                <w:lang w:val="en-GB"/>
              </w:rPr>
            </w:pPr>
            <w:r w:rsidRPr="0067414B">
              <w:rPr>
                <w:rFonts w:ascii="Arial Narrow" w:eastAsia="Arial Narrow" w:hAnsi="Arial Narrow" w:cs="Arial Narrow"/>
                <w:sz w:val="20"/>
                <w:szCs w:val="20"/>
                <w:lang w:val="en-GB"/>
              </w:rPr>
              <w:t>P8S_UU</w:t>
            </w:r>
          </w:p>
        </w:tc>
      </w:tr>
      <w:tr w:rsidR="007073BA" w:rsidRPr="0067414B" w:rsidTr="007073BA">
        <w:trPr>
          <w:trHeight w:val="40"/>
        </w:trPr>
        <w:tc>
          <w:tcPr>
            <w:cnfStyle w:val="001000000000" w:firstRow="0" w:lastRow="0" w:firstColumn="1" w:lastColumn="0" w:oddVBand="0" w:evenVBand="0" w:oddHBand="0" w:evenHBand="0" w:firstRowFirstColumn="0" w:firstRowLastColumn="0" w:lastRowFirstColumn="0" w:lastRowLastColumn="0"/>
            <w:tcW w:w="1320" w:type="dxa"/>
            <w:tcBorders>
              <w:top w:val="single" w:sz="4" w:space="0" w:color="000000"/>
              <w:left w:val="single" w:sz="4" w:space="0" w:color="000000"/>
              <w:bottom w:val="single" w:sz="4" w:space="0" w:color="000000"/>
              <w:right w:val="single" w:sz="4" w:space="0" w:color="000000"/>
            </w:tcBorders>
          </w:tcPr>
          <w:p w:rsidR="007073BA" w:rsidRPr="0067414B" w:rsidRDefault="00670D06">
            <w:pPr>
              <w:spacing w:before="24" w:after="24"/>
              <w:rPr>
                <w:rFonts w:ascii="Arial Narrow" w:eastAsia="Arial Narrow" w:hAnsi="Arial Narrow" w:cs="Arial Narrow"/>
                <w:sz w:val="20"/>
                <w:szCs w:val="20"/>
                <w:lang w:val="en-GB"/>
              </w:rPr>
            </w:pPr>
            <w:r w:rsidRPr="0067414B">
              <w:rPr>
                <w:rFonts w:ascii="Arial Narrow" w:eastAsia="Arial Narrow" w:hAnsi="Arial Narrow" w:cs="Arial Narrow"/>
                <w:sz w:val="20"/>
                <w:szCs w:val="20"/>
                <w:lang w:val="en-GB"/>
              </w:rPr>
              <w:t>SD1_KU14</w:t>
            </w:r>
          </w:p>
        </w:tc>
        <w:tc>
          <w:tcPr>
            <w:tcW w:w="5881" w:type="dxa"/>
            <w:tcBorders>
              <w:top w:val="single" w:sz="4" w:space="0" w:color="000000"/>
              <w:left w:val="single" w:sz="4" w:space="0" w:color="000000"/>
              <w:bottom w:val="single" w:sz="4" w:space="0" w:color="000000"/>
              <w:right w:val="single" w:sz="4" w:space="0" w:color="000000"/>
            </w:tcBorders>
          </w:tcPr>
          <w:p w:rsidR="007073BA" w:rsidRPr="0067414B" w:rsidRDefault="004033E9" w:rsidP="00DB2485">
            <w:pPr>
              <w:spacing w:before="24" w:after="24"/>
              <w:cnfStyle w:val="000000000000" w:firstRow="0" w:lastRow="0" w:firstColumn="0" w:lastColumn="0" w:oddVBand="0" w:evenVBand="0" w:oddHBand="0" w:evenHBand="0" w:firstRowFirstColumn="0" w:firstRowLastColumn="0" w:lastRowFirstColumn="0" w:lastRowLastColumn="0"/>
              <w:rPr>
                <w:rFonts w:ascii="Arial Narrow" w:eastAsia="Arial Narrow" w:hAnsi="Arial Narrow" w:cs="Arial Narrow"/>
                <w:sz w:val="20"/>
                <w:szCs w:val="20"/>
                <w:lang w:val="en-GB"/>
              </w:rPr>
            </w:pPr>
            <w:r w:rsidRPr="0067414B">
              <w:rPr>
                <w:rFonts w:ascii="Arial Narrow" w:eastAsia="Arial Narrow" w:hAnsi="Arial Narrow" w:cs="Arial Narrow"/>
                <w:sz w:val="20"/>
                <w:szCs w:val="20"/>
                <w:lang w:val="en-GB"/>
              </w:rPr>
              <w:t>Plan and conduct didactic classes</w:t>
            </w:r>
          </w:p>
        </w:tc>
        <w:tc>
          <w:tcPr>
            <w:tcW w:w="1861" w:type="dxa"/>
            <w:tcBorders>
              <w:top w:val="single" w:sz="4" w:space="0" w:color="000000"/>
              <w:left w:val="single" w:sz="4" w:space="0" w:color="000000"/>
              <w:bottom w:val="single" w:sz="4" w:space="0" w:color="000000"/>
              <w:right w:val="single" w:sz="4" w:space="0" w:color="000000"/>
            </w:tcBorders>
          </w:tcPr>
          <w:p w:rsidR="007073BA" w:rsidRPr="0067414B" w:rsidRDefault="00670D06">
            <w:pPr>
              <w:spacing w:before="24" w:after="24"/>
              <w:cnfStyle w:val="000000000000" w:firstRow="0" w:lastRow="0" w:firstColumn="0" w:lastColumn="0" w:oddVBand="0" w:evenVBand="0" w:oddHBand="0" w:evenHBand="0" w:firstRowFirstColumn="0" w:firstRowLastColumn="0" w:lastRowFirstColumn="0" w:lastRowLastColumn="0"/>
              <w:rPr>
                <w:rFonts w:ascii="Arial Narrow" w:eastAsia="Arial Narrow" w:hAnsi="Arial Narrow" w:cs="Arial Narrow"/>
                <w:sz w:val="20"/>
                <w:szCs w:val="20"/>
                <w:lang w:val="en-GB"/>
              </w:rPr>
            </w:pPr>
            <w:r w:rsidRPr="0067414B">
              <w:rPr>
                <w:rFonts w:ascii="Arial Narrow" w:eastAsia="Arial Narrow" w:hAnsi="Arial Narrow" w:cs="Arial Narrow"/>
                <w:sz w:val="20"/>
                <w:szCs w:val="20"/>
                <w:lang w:val="en-GB"/>
              </w:rPr>
              <w:t>P8S_UU</w:t>
            </w:r>
          </w:p>
        </w:tc>
      </w:tr>
      <w:tr w:rsidR="007073BA" w:rsidRPr="00E26E8D" w:rsidTr="007073BA">
        <w:trPr>
          <w:trHeight w:val="40"/>
        </w:trPr>
        <w:tc>
          <w:tcPr>
            <w:cnfStyle w:val="001000000000" w:firstRow="0" w:lastRow="0" w:firstColumn="1" w:lastColumn="0" w:oddVBand="0" w:evenVBand="0" w:oddHBand="0" w:evenHBand="0" w:firstRowFirstColumn="0" w:firstRowLastColumn="0" w:lastRowFirstColumn="0" w:lastRowLastColumn="0"/>
            <w:tcW w:w="1320" w:type="dxa"/>
            <w:tcBorders>
              <w:top w:val="single" w:sz="4" w:space="0" w:color="000000"/>
              <w:left w:val="single" w:sz="4" w:space="0" w:color="000000"/>
              <w:bottom w:val="single" w:sz="4" w:space="0" w:color="000000"/>
              <w:right w:val="single" w:sz="4" w:space="0" w:color="000000"/>
            </w:tcBorders>
          </w:tcPr>
          <w:p w:rsidR="007073BA" w:rsidRPr="0067414B" w:rsidRDefault="007073BA">
            <w:pPr>
              <w:keepNext/>
              <w:spacing w:before="24" w:after="24"/>
              <w:rPr>
                <w:rFonts w:ascii="Arial Narrow" w:eastAsia="Arial Narrow" w:hAnsi="Arial Narrow" w:cs="Arial Narrow"/>
                <w:sz w:val="20"/>
                <w:szCs w:val="20"/>
                <w:lang w:val="en-GB"/>
              </w:rPr>
            </w:pPr>
          </w:p>
        </w:tc>
        <w:tc>
          <w:tcPr>
            <w:tcW w:w="5881" w:type="dxa"/>
            <w:tcBorders>
              <w:top w:val="single" w:sz="4" w:space="0" w:color="000000"/>
              <w:left w:val="single" w:sz="4" w:space="0" w:color="000000"/>
              <w:bottom w:val="single" w:sz="4" w:space="0" w:color="000000"/>
              <w:right w:val="single" w:sz="4" w:space="0" w:color="000000"/>
            </w:tcBorders>
          </w:tcPr>
          <w:p w:rsidR="007073BA" w:rsidRPr="0067414B" w:rsidRDefault="004033E9" w:rsidP="004033E9">
            <w:pPr>
              <w:keepNext/>
              <w:spacing w:before="24" w:after="24"/>
              <w:cnfStyle w:val="000000000000" w:firstRow="0" w:lastRow="0" w:firstColumn="0" w:lastColumn="0" w:oddVBand="0" w:evenVBand="0" w:oddHBand="0" w:evenHBand="0" w:firstRowFirstColumn="0" w:firstRowLastColumn="0" w:lastRowFirstColumn="0" w:lastRowLastColumn="0"/>
              <w:rPr>
                <w:rFonts w:ascii="Arial Narrow" w:eastAsia="Arial Narrow" w:hAnsi="Arial Narrow" w:cs="Arial Narrow"/>
                <w:sz w:val="20"/>
                <w:szCs w:val="20"/>
                <w:lang w:val="en-GB"/>
              </w:rPr>
            </w:pPr>
            <w:r w:rsidRPr="0067414B">
              <w:rPr>
                <w:rFonts w:ascii="Arial Narrow" w:eastAsia="Arial Narrow" w:hAnsi="Arial Narrow" w:cs="Arial Narrow"/>
                <w:b/>
                <w:sz w:val="20"/>
                <w:szCs w:val="20"/>
                <w:lang w:val="en-GB"/>
              </w:rPr>
              <w:t xml:space="preserve">COMPETENCES - </w:t>
            </w:r>
            <w:r w:rsidR="00DB2485" w:rsidRPr="0067414B">
              <w:rPr>
                <w:rFonts w:ascii="Arial Narrow" w:eastAsia="Arial Narrow" w:hAnsi="Arial Narrow" w:cs="Arial Narrow"/>
                <w:b/>
                <w:sz w:val="20"/>
                <w:szCs w:val="20"/>
                <w:lang w:val="en-GB"/>
              </w:rPr>
              <w:t xml:space="preserve">the </w:t>
            </w:r>
            <w:r w:rsidRPr="0067414B">
              <w:rPr>
                <w:rFonts w:ascii="Arial Narrow" w:eastAsia="Arial Narrow" w:hAnsi="Arial Narrow" w:cs="Arial Narrow"/>
                <w:b/>
                <w:sz w:val="20"/>
                <w:szCs w:val="20"/>
                <w:lang w:val="en-GB"/>
              </w:rPr>
              <w:t>graduate IS READY TO:</w:t>
            </w:r>
          </w:p>
        </w:tc>
        <w:tc>
          <w:tcPr>
            <w:tcW w:w="1861" w:type="dxa"/>
            <w:tcBorders>
              <w:top w:val="single" w:sz="4" w:space="0" w:color="000000"/>
              <w:left w:val="single" w:sz="4" w:space="0" w:color="000000"/>
              <w:bottom w:val="single" w:sz="4" w:space="0" w:color="000000"/>
              <w:right w:val="single" w:sz="4" w:space="0" w:color="000000"/>
            </w:tcBorders>
          </w:tcPr>
          <w:p w:rsidR="007073BA" w:rsidRPr="0067414B" w:rsidRDefault="007073BA">
            <w:pPr>
              <w:spacing w:before="24" w:after="24"/>
              <w:cnfStyle w:val="000000000000" w:firstRow="0" w:lastRow="0" w:firstColumn="0" w:lastColumn="0" w:oddVBand="0" w:evenVBand="0" w:oddHBand="0" w:evenHBand="0" w:firstRowFirstColumn="0" w:firstRowLastColumn="0" w:lastRowFirstColumn="0" w:lastRowLastColumn="0"/>
              <w:rPr>
                <w:rFonts w:ascii="Arial Narrow" w:eastAsia="Arial Narrow" w:hAnsi="Arial Narrow" w:cs="Arial Narrow"/>
                <w:sz w:val="20"/>
                <w:szCs w:val="20"/>
                <w:lang w:val="en-GB"/>
              </w:rPr>
            </w:pPr>
          </w:p>
        </w:tc>
      </w:tr>
      <w:tr w:rsidR="007073BA" w:rsidRPr="0067414B" w:rsidTr="007073BA">
        <w:trPr>
          <w:trHeight w:val="40"/>
        </w:trPr>
        <w:tc>
          <w:tcPr>
            <w:cnfStyle w:val="001000000000" w:firstRow="0" w:lastRow="0" w:firstColumn="1" w:lastColumn="0" w:oddVBand="0" w:evenVBand="0" w:oddHBand="0" w:evenHBand="0" w:firstRowFirstColumn="0" w:firstRowLastColumn="0" w:lastRowFirstColumn="0" w:lastRowLastColumn="0"/>
            <w:tcW w:w="1320" w:type="dxa"/>
            <w:tcBorders>
              <w:top w:val="single" w:sz="4" w:space="0" w:color="000000"/>
              <w:left w:val="single" w:sz="4" w:space="0" w:color="000000"/>
              <w:bottom w:val="single" w:sz="4" w:space="0" w:color="000000"/>
              <w:right w:val="single" w:sz="4" w:space="0" w:color="000000"/>
            </w:tcBorders>
          </w:tcPr>
          <w:p w:rsidR="007073BA" w:rsidRPr="0067414B" w:rsidRDefault="00670D06">
            <w:pPr>
              <w:spacing w:before="24" w:after="24"/>
              <w:rPr>
                <w:rFonts w:ascii="Arial Narrow" w:eastAsia="Arial Narrow" w:hAnsi="Arial Narrow" w:cs="Arial Narrow"/>
                <w:sz w:val="20"/>
                <w:szCs w:val="20"/>
                <w:lang w:val="en-GB"/>
              </w:rPr>
            </w:pPr>
            <w:r w:rsidRPr="0067414B">
              <w:rPr>
                <w:rFonts w:ascii="Arial Narrow" w:eastAsia="Arial Narrow" w:hAnsi="Arial Narrow" w:cs="Arial Narrow"/>
                <w:sz w:val="20"/>
                <w:szCs w:val="20"/>
                <w:lang w:val="en-GB"/>
              </w:rPr>
              <w:t>SD1_KK01</w:t>
            </w:r>
          </w:p>
        </w:tc>
        <w:tc>
          <w:tcPr>
            <w:tcW w:w="5881" w:type="dxa"/>
            <w:tcBorders>
              <w:top w:val="single" w:sz="4" w:space="0" w:color="000000"/>
              <w:left w:val="single" w:sz="4" w:space="0" w:color="000000"/>
              <w:bottom w:val="single" w:sz="4" w:space="0" w:color="000000"/>
              <w:right w:val="single" w:sz="4" w:space="0" w:color="000000"/>
            </w:tcBorders>
          </w:tcPr>
          <w:p w:rsidR="007073BA" w:rsidRPr="0067414B" w:rsidRDefault="004033E9" w:rsidP="00DB2485">
            <w:pPr>
              <w:spacing w:before="24" w:after="24"/>
              <w:cnfStyle w:val="000000000000" w:firstRow="0" w:lastRow="0" w:firstColumn="0" w:lastColumn="0" w:oddVBand="0" w:evenVBand="0" w:oddHBand="0" w:evenHBand="0" w:firstRowFirstColumn="0" w:firstRowLastColumn="0" w:lastRowFirstColumn="0" w:lastRowLastColumn="0"/>
              <w:rPr>
                <w:rFonts w:ascii="Arial Narrow" w:eastAsia="Arial Narrow" w:hAnsi="Arial Narrow" w:cs="Arial Narrow"/>
                <w:sz w:val="20"/>
                <w:szCs w:val="20"/>
                <w:lang w:val="en-GB"/>
              </w:rPr>
            </w:pPr>
            <w:r w:rsidRPr="0067414B">
              <w:rPr>
                <w:rFonts w:ascii="Arial Narrow" w:eastAsia="Arial Narrow" w:hAnsi="Arial Narrow" w:cs="Arial Narrow"/>
                <w:sz w:val="20"/>
                <w:szCs w:val="20"/>
                <w:lang w:val="en-GB"/>
              </w:rPr>
              <w:t>Critically evaluate the achievements of the represented field/discipline</w:t>
            </w:r>
          </w:p>
        </w:tc>
        <w:tc>
          <w:tcPr>
            <w:tcW w:w="1861" w:type="dxa"/>
            <w:tcBorders>
              <w:top w:val="single" w:sz="4" w:space="0" w:color="000000"/>
              <w:left w:val="single" w:sz="4" w:space="0" w:color="000000"/>
              <w:bottom w:val="single" w:sz="4" w:space="0" w:color="000000"/>
              <w:right w:val="single" w:sz="4" w:space="0" w:color="000000"/>
            </w:tcBorders>
          </w:tcPr>
          <w:p w:rsidR="007073BA" w:rsidRPr="0067414B" w:rsidRDefault="00670D06">
            <w:pPr>
              <w:spacing w:before="24" w:after="24"/>
              <w:cnfStyle w:val="000000000000" w:firstRow="0" w:lastRow="0" w:firstColumn="0" w:lastColumn="0" w:oddVBand="0" w:evenVBand="0" w:oddHBand="0" w:evenHBand="0" w:firstRowFirstColumn="0" w:firstRowLastColumn="0" w:lastRowFirstColumn="0" w:lastRowLastColumn="0"/>
              <w:rPr>
                <w:rFonts w:ascii="Arial Narrow" w:eastAsia="Arial Narrow" w:hAnsi="Arial Narrow" w:cs="Arial Narrow"/>
                <w:sz w:val="20"/>
                <w:szCs w:val="20"/>
                <w:lang w:val="en-GB"/>
              </w:rPr>
            </w:pPr>
            <w:r w:rsidRPr="0067414B">
              <w:rPr>
                <w:rFonts w:ascii="Arial Narrow" w:eastAsia="Arial Narrow" w:hAnsi="Arial Narrow" w:cs="Arial Narrow"/>
                <w:sz w:val="20"/>
                <w:szCs w:val="20"/>
                <w:lang w:val="en-GB"/>
              </w:rPr>
              <w:t>P8S_KK</w:t>
            </w:r>
          </w:p>
        </w:tc>
      </w:tr>
      <w:tr w:rsidR="007073BA" w:rsidRPr="0067414B" w:rsidTr="007073BA">
        <w:trPr>
          <w:trHeight w:val="40"/>
        </w:trPr>
        <w:tc>
          <w:tcPr>
            <w:cnfStyle w:val="001000000000" w:firstRow="0" w:lastRow="0" w:firstColumn="1" w:lastColumn="0" w:oddVBand="0" w:evenVBand="0" w:oddHBand="0" w:evenHBand="0" w:firstRowFirstColumn="0" w:firstRowLastColumn="0" w:lastRowFirstColumn="0" w:lastRowLastColumn="0"/>
            <w:tcW w:w="1320" w:type="dxa"/>
            <w:tcBorders>
              <w:top w:val="single" w:sz="4" w:space="0" w:color="000000"/>
              <w:left w:val="single" w:sz="4" w:space="0" w:color="000000"/>
              <w:bottom w:val="single" w:sz="4" w:space="0" w:color="000000"/>
              <w:right w:val="single" w:sz="4" w:space="0" w:color="000000"/>
            </w:tcBorders>
          </w:tcPr>
          <w:p w:rsidR="007073BA" w:rsidRPr="0067414B" w:rsidRDefault="00670D06">
            <w:pPr>
              <w:spacing w:before="24" w:after="24"/>
              <w:rPr>
                <w:rFonts w:ascii="Arial Narrow" w:eastAsia="Arial Narrow" w:hAnsi="Arial Narrow" w:cs="Arial Narrow"/>
                <w:sz w:val="20"/>
                <w:szCs w:val="20"/>
                <w:lang w:val="en-GB"/>
              </w:rPr>
            </w:pPr>
            <w:r w:rsidRPr="0067414B">
              <w:rPr>
                <w:rFonts w:ascii="Arial Narrow" w:eastAsia="Arial Narrow" w:hAnsi="Arial Narrow" w:cs="Arial Narrow"/>
                <w:sz w:val="20"/>
                <w:szCs w:val="20"/>
                <w:lang w:val="en-GB"/>
              </w:rPr>
              <w:t>SD1_KK02</w:t>
            </w:r>
          </w:p>
        </w:tc>
        <w:tc>
          <w:tcPr>
            <w:tcW w:w="5881" w:type="dxa"/>
            <w:tcBorders>
              <w:top w:val="single" w:sz="4" w:space="0" w:color="000000"/>
              <w:left w:val="single" w:sz="4" w:space="0" w:color="000000"/>
              <w:bottom w:val="single" w:sz="4" w:space="0" w:color="000000"/>
              <w:right w:val="single" w:sz="4" w:space="0" w:color="000000"/>
            </w:tcBorders>
          </w:tcPr>
          <w:p w:rsidR="007073BA" w:rsidRPr="0067414B" w:rsidRDefault="004033E9" w:rsidP="00C848AD">
            <w:pPr>
              <w:spacing w:before="24" w:after="24"/>
              <w:cnfStyle w:val="000000000000" w:firstRow="0" w:lastRow="0" w:firstColumn="0" w:lastColumn="0" w:oddVBand="0" w:evenVBand="0" w:oddHBand="0" w:evenHBand="0" w:firstRowFirstColumn="0" w:firstRowLastColumn="0" w:lastRowFirstColumn="0" w:lastRowLastColumn="0"/>
              <w:rPr>
                <w:rFonts w:ascii="Arial Narrow" w:eastAsia="Arial Narrow" w:hAnsi="Arial Narrow" w:cs="Arial Narrow"/>
                <w:sz w:val="20"/>
                <w:szCs w:val="20"/>
                <w:lang w:val="en-GB"/>
              </w:rPr>
            </w:pPr>
            <w:r w:rsidRPr="0067414B">
              <w:rPr>
                <w:rFonts w:ascii="Arial Narrow" w:eastAsia="Arial Narrow" w:hAnsi="Arial Narrow" w:cs="Arial Narrow"/>
                <w:sz w:val="20"/>
                <w:szCs w:val="20"/>
                <w:lang w:val="en-GB"/>
              </w:rPr>
              <w:t xml:space="preserve">Represent </w:t>
            </w:r>
            <w:r w:rsidR="00C848AD" w:rsidRPr="0067414B">
              <w:rPr>
                <w:rFonts w:ascii="Arial Narrow" w:eastAsia="Arial Narrow" w:hAnsi="Arial Narrow" w:cs="Arial Narrow"/>
                <w:sz w:val="20"/>
                <w:szCs w:val="20"/>
                <w:lang w:val="en-GB"/>
              </w:rPr>
              <w:t>his/her</w:t>
            </w:r>
            <w:r w:rsidRPr="0067414B">
              <w:rPr>
                <w:rFonts w:ascii="Arial Narrow" w:eastAsia="Arial Narrow" w:hAnsi="Arial Narrow" w:cs="Arial Narrow"/>
                <w:sz w:val="20"/>
                <w:szCs w:val="20"/>
                <w:lang w:val="en-GB"/>
              </w:rPr>
              <w:t xml:space="preserve"> </w:t>
            </w:r>
            <w:r w:rsidR="00C848AD" w:rsidRPr="0067414B">
              <w:rPr>
                <w:rFonts w:ascii="Arial Narrow" w:eastAsia="Arial Narrow" w:hAnsi="Arial Narrow" w:cs="Arial Narrow"/>
                <w:sz w:val="20"/>
                <w:szCs w:val="20"/>
                <w:lang w:val="en-GB"/>
              </w:rPr>
              <w:t>position during substantive discussions, also of an interdisciplinary nature</w:t>
            </w:r>
          </w:p>
        </w:tc>
        <w:tc>
          <w:tcPr>
            <w:tcW w:w="1861" w:type="dxa"/>
            <w:tcBorders>
              <w:top w:val="single" w:sz="4" w:space="0" w:color="000000"/>
              <w:left w:val="single" w:sz="4" w:space="0" w:color="000000"/>
              <w:bottom w:val="single" w:sz="4" w:space="0" w:color="000000"/>
              <w:right w:val="single" w:sz="4" w:space="0" w:color="000000"/>
            </w:tcBorders>
          </w:tcPr>
          <w:p w:rsidR="007073BA" w:rsidRPr="0067414B" w:rsidRDefault="00670D06">
            <w:pPr>
              <w:spacing w:before="24" w:after="24"/>
              <w:cnfStyle w:val="000000000000" w:firstRow="0" w:lastRow="0" w:firstColumn="0" w:lastColumn="0" w:oddVBand="0" w:evenVBand="0" w:oddHBand="0" w:evenHBand="0" w:firstRowFirstColumn="0" w:firstRowLastColumn="0" w:lastRowFirstColumn="0" w:lastRowLastColumn="0"/>
              <w:rPr>
                <w:rFonts w:ascii="Arial Narrow" w:eastAsia="Arial Narrow" w:hAnsi="Arial Narrow" w:cs="Arial Narrow"/>
                <w:sz w:val="20"/>
                <w:szCs w:val="20"/>
                <w:lang w:val="en-GB"/>
              </w:rPr>
            </w:pPr>
            <w:r w:rsidRPr="0067414B">
              <w:rPr>
                <w:rFonts w:ascii="Arial Narrow" w:eastAsia="Arial Narrow" w:hAnsi="Arial Narrow" w:cs="Arial Narrow"/>
                <w:sz w:val="20"/>
                <w:szCs w:val="20"/>
                <w:lang w:val="en-GB"/>
              </w:rPr>
              <w:t>P8S_KK</w:t>
            </w:r>
          </w:p>
        </w:tc>
      </w:tr>
      <w:tr w:rsidR="007073BA" w:rsidRPr="0067414B" w:rsidTr="007073BA">
        <w:trPr>
          <w:trHeight w:val="40"/>
        </w:trPr>
        <w:tc>
          <w:tcPr>
            <w:cnfStyle w:val="001000000000" w:firstRow="0" w:lastRow="0" w:firstColumn="1" w:lastColumn="0" w:oddVBand="0" w:evenVBand="0" w:oddHBand="0" w:evenHBand="0" w:firstRowFirstColumn="0" w:firstRowLastColumn="0" w:lastRowFirstColumn="0" w:lastRowLastColumn="0"/>
            <w:tcW w:w="1320" w:type="dxa"/>
            <w:tcBorders>
              <w:top w:val="single" w:sz="4" w:space="0" w:color="000000"/>
              <w:left w:val="single" w:sz="4" w:space="0" w:color="000000"/>
              <w:bottom w:val="single" w:sz="4" w:space="0" w:color="000000"/>
              <w:right w:val="single" w:sz="4" w:space="0" w:color="000000"/>
            </w:tcBorders>
          </w:tcPr>
          <w:p w:rsidR="007073BA" w:rsidRPr="0067414B" w:rsidRDefault="00670D06">
            <w:pPr>
              <w:spacing w:before="24" w:after="24"/>
              <w:rPr>
                <w:rFonts w:ascii="Arial Narrow" w:eastAsia="Arial Narrow" w:hAnsi="Arial Narrow" w:cs="Arial Narrow"/>
                <w:sz w:val="20"/>
                <w:szCs w:val="20"/>
                <w:lang w:val="en-GB"/>
              </w:rPr>
            </w:pPr>
            <w:r w:rsidRPr="0067414B">
              <w:rPr>
                <w:rFonts w:ascii="Arial Narrow" w:eastAsia="Arial Narrow" w:hAnsi="Arial Narrow" w:cs="Arial Narrow"/>
                <w:sz w:val="20"/>
                <w:szCs w:val="20"/>
                <w:lang w:val="en-GB"/>
              </w:rPr>
              <w:t>SD1_KK03</w:t>
            </w:r>
          </w:p>
        </w:tc>
        <w:tc>
          <w:tcPr>
            <w:tcW w:w="5881" w:type="dxa"/>
            <w:tcBorders>
              <w:top w:val="single" w:sz="4" w:space="0" w:color="000000"/>
              <w:left w:val="single" w:sz="4" w:space="0" w:color="000000"/>
              <w:bottom w:val="single" w:sz="4" w:space="0" w:color="000000"/>
              <w:right w:val="single" w:sz="4" w:space="0" w:color="000000"/>
            </w:tcBorders>
          </w:tcPr>
          <w:p w:rsidR="007073BA" w:rsidRPr="0067414B" w:rsidRDefault="00C848AD" w:rsidP="0026331A">
            <w:pPr>
              <w:spacing w:before="24" w:after="24"/>
              <w:cnfStyle w:val="000000000000" w:firstRow="0" w:lastRow="0" w:firstColumn="0" w:lastColumn="0" w:oddVBand="0" w:evenVBand="0" w:oddHBand="0" w:evenHBand="0" w:firstRowFirstColumn="0" w:firstRowLastColumn="0" w:lastRowFirstColumn="0" w:lastRowLastColumn="0"/>
              <w:rPr>
                <w:rFonts w:ascii="Arial Narrow" w:eastAsia="Arial Narrow" w:hAnsi="Arial Narrow" w:cs="Arial Narrow"/>
                <w:sz w:val="20"/>
                <w:szCs w:val="20"/>
                <w:lang w:val="en-GB"/>
              </w:rPr>
            </w:pPr>
            <w:r w:rsidRPr="0067414B">
              <w:rPr>
                <w:rFonts w:ascii="Arial Narrow" w:eastAsia="Arial Narrow" w:hAnsi="Arial Narrow" w:cs="Arial Narrow"/>
                <w:sz w:val="20"/>
                <w:szCs w:val="20"/>
                <w:lang w:val="en-GB"/>
              </w:rPr>
              <w:t>Recognis</w:t>
            </w:r>
            <w:r w:rsidR="004033E9" w:rsidRPr="0067414B">
              <w:rPr>
                <w:rFonts w:ascii="Arial Narrow" w:eastAsia="Arial Narrow" w:hAnsi="Arial Narrow" w:cs="Arial Narrow"/>
                <w:sz w:val="20"/>
                <w:szCs w:val="20"/>
                <w:lang w:val="en-GB"/>
              </w:rPr>
              <w:t xml:space="preserve">e knowledge in solving cognitive and practical problems characteristic </w:t>
            </w:r>
            <w:r w:rsidR="0026331A" w:rsidRPr="0067414B">
              <w:rPr>
                <w:rFonts w:ascii="Arial Narrow" w:eastAsia="Arial Narrow" w:hAnsi="Arial Narrow" w:cs="Arial Narrow"/>
                <w:sz w:val="20"/>
                <w:szCs w:val="20"/>
                <w:lang w:val="en-GB"/>
              </w:rPr>
              <w:t>of</w:t>
            </w:r>
            <w:r w:rsidR="004033E9" w:rsidRPr="0067414B">
              <w:rPr>
                <w:rFonts w:ascii="Arial Narrow" w:eastAsia="Arial Narrow" w:hAnsi="Arial Narrow" w:cs="Arial Narrow"/>
                <w:sz w:val="20"/>
                <w:szCs w:val="20"/>
                <w:lang w:val="en-GB"/>
              </w:rPr>
              <w:t xml:space="preserve"> the area of research (field/discipline) and </w:t>
            </w:r>
            <w:r w:rsidR="0026331A" w:rsidRPr="0067414B">
              <w:rPr>
                <w:rFonts w:ascii="Arial Narrow" w:eastAsia="Arial Narrow" w:hAnsi="Arial Narrow" w:cs="Arial Narrow"/>
                <w:sz w:val="20"/>
                <w:szCs w:val="20"/>
                <w:lang w:val="en-GB"/>
              </w:rPr>
              <w:t>an interdisciplinary approach</w:t>
            </w:r>
          </w:p>
        </w:tc>
        <w:tc>
          <w:tcPr>
            <w:tcW w:w="1861" w:type="dxa"/>
            <w:tcBorders>
              <w:top w:val="single" w:sz="4" w:space="0" w:color="000000"/>
              <w:left w:val="single" w:sz="4" w:space="0" w:color="000000"/>
              <w:bottom w:val="single" w:sz="4" w:space="0" w:color="000000"/>
              <w:right w:val="single" w:sz="4" w:space="0" w:color="000000"/>
            </w:tcBorders>
          </w:tcPr>
          <w:p w:rsidR="007073BA" w:rsidRPr="0067414B" w:rsidRDefault="00670D06">
            <w:pPr>
              <w:spacing w:before="24" w:after="24"/>
              <w:cnfStyle w:val="000000000000" w:firstRow="0" w:lastRow="0" w:firstColumn="0" w:lastColumn="0" w:oddVBand="0" w:evenVBand="0" w:oddHBand="0" w:evenHBand="0" w:firstRowFirstColumn="0" w:firstRowLastColumn="0" w:lastRowFirstColumn="0" w:lastRowLastColumn="0"/>
              <w:rPr>
                <w:rFonts w:ascii="Arial Narrow" w:eastAsia="Arial Narrow" w:hAnsi="Arial Narrow" w:cs="Arial Narrow"/>
                <w:sz w:val="20"/>
                <w:szCs w:val="20"/>
                <w:lang w:val="en-GB"/>
              </w:rPr>
            </w:pPr>
            <w:r w:rsidRPr="0067414B">
              <w:rPr>
                <w:rFonts w:ascii="Arial Narrow" w:eastAsia="Arial Narrow" w:hAnsi="Arial Narrow" w:cs="Arial Narrow"/>
                <w:sz w:val="20"/>
                <w:szCs w:val="20"/>
                <w:lang w:val="en-GB"/>
              </w:rPr>
              <w:t>P8S_KK</w:t>
            </w:r>
          </w:p>
        </w:tc>
      </w:tr>
      <w:tr w:rsidR="007073BA" w:rsidRPr="0067414B" w:rsidTr="007073BA">
        <w:trPr>
          <w:trHeight w:val="40"/>
        </w:trPr>
        <w:tc>
          <w:tcPr>
            <w:cnfStyle w:val="001000000000" w:firstRow="0" w:lastRow="0" w:firstColumn="1" w:lastColumn="0" w:oddVBand="0" w:evenVBand="0" w:oddHBand="0" w:evenHBand="0" w:firstRowFirstColumn="0" w:firstRowLastColumn="0" w:lastRowFirstColumn="0" w:lastRowLastColumn="0"/>
            <w:tcW w:w="1320" w:type="dxa"/>
            <w:tcBorders>
              <w:top w:val="single" w:sz="4" w:space="0" w:color="000000"/>
              <w:left w:val="single" w:sz="4" w:space="0" w:color="000000"/>
              <w:bottom w:val="single" w:sz="4" w:space="0" w:color="000000"/>
              <w:right w:val="single" w:sz="4" w:space="0" w:color="000000"/>
            </w:tcBorders>
          </w:tcPr>
          <w:p w:rsidR="007073BA" w:rsidRPr="0067414B" w:rsidRDefault="00670D06">
            <w:pPr>
              <w:spacing w:before="24" w:after="24"/>
              <w:rPr>
                <w:rFonts w:ascii="Arial Narrow" w:eastAsia="Arial Narrow" w:hAnsi="Arial Narrow" w:cs="Arial Narrow"/>
                <w:sz w:val="20"/>
                <w:szCs w:val="20"/>
                <w:lang w:val="en-GB"/>
              </w:rPr>
            </w:pPr>
            <w:r w:rsidRPr="0067414B">
              <w:rPr>
                <w:rFonts w:ascii="Arial Narrow" w:eastAsia="Arial Narrow" w:hAnsi="Arial Narrow" w:cs="Arial Narrow"/>
                <w:sz w:val="20"/>
                <w:szCs w:val="20"/>
                <w:lang w:val="en-GB"/>
              </w:rPr>
              <w:t>SD1_KK04</w:t>
            </w:r>
          </w:p>
        </w:tc>
        <w:tc>
          <w:tcPr>
            <w:tcW w:w="5881" w:type="dxa"/>
            <w:tcBorders>
              <w:top w:val="single" w:sz="4" w:space="0" w:color="000000"/>
              <w:left w:val="single" w:sz="4" w:space="0" w:color="000000"/>
              <w:bottom w:val="single" w:sz="4" w:space="0" w:color="000000"/>
              <w:right w:val="single" w:sz="4" w:space="0" w:color="000000"/>
            </w:tcBorders>
          </w:tcPr>
          <w:p w:rsidR="007073BA" w:rsidRPr="0067414B" w:rsidRDefault="0026331A" w:rsidP="0026331A">
            <w:pPr>
              <w:spacing w:before="24" w:after="24"/>
              <w:cnfStyle w:val="000000000000" w:firstRow="0" w:lastRow="0" w:firstColumn="0" w:lastColumn="0" w:oddVBand="0" w:evenVBand="0" w:oddHBand="0" w:evenHBand="0" w:firstRowFirstColumn="0" w:firstRowLastColumn="0" w:lastRowFirstColumn="0" w:lastRowLastColumn="0"/>
              <w:rPr>
                <w:rFonts w:ascii="Arial Narrow" w:eastAsia="Arial Narrow" w:hAnsi="Arial Narrow" w:cs="Arial Narrow"/>
                <w:sz w:val="20"/>
                <w:szCs w:val="20"/>
                <w:lang w:val="en-GB"/>
              </w:rPr>
            </w:pPr>
            <w:r w:rsidRPr="0067414B">
              <w:rPr>
                <w:rFonts w:ascii="Arial Narrow" w:eastAsia="Arial Narrow" w:hAnsi="Arial Narrow" w:cs="Arial Narrow"/>
                <w:sz w:val="20"/>
                <w:szCs w:val="20"/>
                <w:lang w:val="en-GB"/>
              </w:rPr>
              <w:t>Perform professional roles responsibly, including observe professional ethics and broad knowledge related to the performed profession</w:t>
            </w:r>
          </w:p>
        </w:tc>
        <w:tc>
          <w:tcPr>
            <w:tcW w:w="1861" w:type="dxa"/>
            <w:tcBorders>
              <w:top w:val="single" w:sz="4" w:space="0" w:color="000000"/>
              <w:left w:val="single" w:sz="4" w:space="0" w:color="000000"/>
              <w:bottom w:val="single" w:sz="4" w:space="0" w:color="000000"/>
              <w:right w:val="single" w:sz="4" w:space="0" w:color="000000"/>
            </w:tcBorders>
          </w:tcPr>
          <w:p w:rsidR="007073BA" w:rsidRPr="0067414B" w:rsidRDefault="00670D06">
            <w:pPr>
              <w:spacing w:before="24" w:after="24"/>
              <w:cnfStyle w:val="000000000000" w:firstRow="0" w:lastRow="0" w:firstColumn="0" w:lastColumn="0" w:oddVBand="0" w:evenVBand="0" w:oddHBand="0" w:evenHBand="0" w:firstRowFirstColumn="0" w:firstRowLastColumn="0" w:lastRowFirstColumn="0" w:lastRowLastColumn="0"/>
              <w:rPr>
                <w:rFonts w:ascii="Arial Narrow" w:eastAsia="Arial Narrow" w:hAnsi="Arial Narrow" w:cs="Arial Narrow"/>
                <w:sz w:val="20"/>
                <w:szCs w:val="20"/>
                <w:lang w:val="en-GB"/>
              </w:rPr>
            </w:pPr>
            <w:r w:rsidRPr="0067414B">
              <w:rPr>
                <w:rFonts w:ascii="Arial Narrow" w:eastAsia="Arial Narrow" w:hAnsi="Arial Narrow" w:cs="Arial Narrow"/>
                <w:sz w:val="20"/>
                <w:szCs w:val="20"/>
                <w:lang w:val="en-GB"/>
              </w:rPr>
              <w:t>P8S_KO</w:t>
            </w:r>
          </w:p>
        </w:tc>
      </w:tr>
      <w:tr w:rsidR="007073BA" w:rsidRPr="0067414B" w:rsidTr="007073BA">
        <w:trPr>
          <w:trHeight w:val="40"/>
        </w:trPr>
        <w:tc>
          <w:tcPr>
            <w:cnfStyle w:val="001000000000" w:firstRow="0" w:lastRow="0" w:firstColumn="1" w:lastColumn="0" w:oddVBand="0" w:evenVBand="0" w:oddHBand="0" w:evenHBand="0" w:firstRowFirstColumn="0" w:firstRowLastColumn="0" w:lastRowFirstColumn="0" w:lastRowLastColumn="0"/>
            <w:tcW w:w="1320" w:type="dxa"/>
            <w:tcBorders>
              <w:top w:val="single" w:sz="4" w:space="0" w:color="000000"/>
              <w:left w:val="single" w:sz="4" w:space="0" w:color="000000"/>
              <w:bottom w:val="single" w:sz="4" w:space="0" w:color="000000"/>
              <w:right w:val="single" w:sz="4" w:space="0" w:color="000000"/>
            </w:tcBorders>
          </w:tcPr>
          <w:p w:rsidR="007073BA" w:rsidRPr="0067414B" w:rsidRDefault="00670D06">
            <w:pPr>
              <w:spacing w:before="24" w:after="24"/>
              <w:rPr>
                <w:rFonts w:ascii="Arial Narrow" w:eastAsia="Arial Narrow" w:hAnsi="Arial Narrow" w:cs="Arial Narrow"/>
                <w:sz w:val="20"/>
                <w:szCs w:val="20"/>
                <w:lang w:val="en-GB"/>
              </w:rPr>
            </w:pPr>
            <w:r w:rsidRPr="0067414B">
              <w:rPr>
                <w:rFonts w:ascii="Arial Narrow" w:eastAsia="Arial Narrow" w:hAnsi="Arial Narrow" w:cs="Arial Narrow"/>
                <w:sz w:val="20"/>
                <w:szCs w:val="20"/>
                <w:lang w:val="en-GB"/>
              </w:rPr>
              <w:t>SD1_KK05</w:t>
            </w:r>
          </w:p>
        </w:tc>
        <w:tc>
          <w:tcPr>
            <w:tcW w:w="5881" w:type="dxa"/>
            <w:tcBorders>
              <w:top w:val="single" w:sz="4" w:space="0" w:color="000000"/>
              <w:left w:val="single" w:sz="4" w:space="0" w:color="000000"/>
              <w:bottom w:val="single" w:sz="4" w:space="0" w:color="000000"/>
              <w:right w:val="single" w:sz="4" w:space="0" w:color="000000"/>
            </w:tcBorders>
          </w:tcPr>
          <w:p w:rsidR="007073BA" w:rsidRPr="0067414B" w:rsidRDefault="004033E9" w:rsidP="0026331A">
            <w:pPr>
              <w:spacing w:before="24" w:after="24"/>
              <w:cnfStyle w:val="000000000000" w:firstRow="0" w:lastRow="0" w:firstColumn="0" w:lastColumn="0" w:oddVBand="0" w:evenVBand="0" w:oddHBand="0" w:evenHBand="0" w:firstRowFirstColumn="0" w:firstRowLastColumn="0" w:lastRowFirstColumn="0" w:lastRowLastColumn="0"/>
              <w:rPr>
                <w:rFonts w:ascii="Arial Narrow" w:eastAsia="Arial Narrow" w:hAnsi="Arial Narrow" w:cs="Arial Narrow"/>
                <w:sz w:val="20"/>
                <w:szCs w:val="20"/>
                <w:lang w:val="en-GB"/>
              </w:rPr>
            </w:pPr>
            <w:r w:rsidRPr="0067414B">
              <w:rPr>
                <w:rFonts w:ascii="Arial Narrow" w:eastAsia="Arial Narrow" w:hAnsi="Arial Narrow" w:cs="Arial Narrow"/>
                <w:sz w:val="20"/>
                <w:szCs w:val="20"/>
                <w:lang w:val="en-GB"/>
              </w:rPr>
              <w:t>Establish interpersonal relations and influence appropriate social attitudes</w:t>
            </w:r>
          </w:p>
        </w:tc>
        <w:tc>
          <w:tcPr>
            <w:tcW w:w="1861" w:type="dxa"/>
            <w:tcBorders>
              <w:top w:val="single" w:sz="4" w:space="0" w:color="000000"/>
              <w:left w:val="single" w:sz="4" w:space="0" w:color="000000"/>
              <w:bottom w:val="single" w:sz="4" w:space="0" w:color="000000"/>
              <w:right w:val="single" w:sz="4" w:space="0" w:color="000000"/>
            </w:tcBorders>
          </w:tcPr>
          <w:p w:rsidR="007073BA" w:rsidRPr="0067414B" w:rsidRDefault="00670D06">
            <w:pPr>
              <w:spacing w:before="24" w:after="24"/>
              <w:cnfStyle w:val="000000000000" w:firstRow="0" w:lastRow="0" w:firstColumn="0" w:lastColumn="0" w:oddVBand="0" w:evenVBand="0" w:oddHBand="0" w:evenHBand="0" w:firstRowFirstColumn="0" w:firstRowLastColumn="0" w:lastRowFirstColumn="0" w:lastRowLastColumn="0"/>
              <w:rPr>
                <w:rFonts w:ascii="Arial Narrow" w:eastAsia="Arial Narrow" w:hAnsi="Arial Narrow" w:cs="Arial Narrow"/>
                <w:sz w:val="20"/>
                <w:szCs w:val="20"/>
                <w:lang w:val="en-GB"/>
              </w:rPr>
            </w:pPr>
            <w:r w:rsidRPr="0067414B">
              <w:rPr>
                <w:rFonts w:ascii="Arial Narrow" w:eastAsia="Arial Narrow" w:hAnsi="Arial Narrow" w:cs="Arial Narrow"/>
                <w:sz w:val="20"/>
                <w:szCs w:val="20"/>
                <w:lang w:val="en-GB"/>
              </w:rPr>
              <w:t>P8S_KO</w:t>
            </w:r>
          </w:p>
        </w:tc>
      </w:tr>
      <w:tr w:rsidR="007073BA" w:rsidRPr="0067414B" w:rsidTr="007073BA">
        <w:trPr>
          <w:trHeight w:val="40"/>
        </w:trPr>
        <w:tc>
          <w:tcPr>
            <w:cnfStyle w:val="001000000000" w:firstRow="0" w:lastRow="0" w:firstColumn="1" w:lastColumn="0" w:oddVBand="0" w:evenVBand="0" w:oddHBand="0" w:evenHBand="0" w:firstRowFirstColumn="0" w:firstRowLastColumn="0" w:lastRowFirstColumn="0" w:lastRowLastColumn="0"/>
            <w:tcW w:w="1320" w:type="dxa"/>
            <w:tcBorders>
              <w:top w:val="single" w:sz="4" w:space="0" w:color="000000"/>
              <w:left w:val="single" w:sz="4" w:space="0" w:color="000000"/>
              <w:bottom w:val="single" w:sz="4" w:space="0" w:color="000000"/>
              <w:right w:val="single" w:sz="4" w:space="0" w:color="000000"/>
            </w:tcBorders>
          </w:tcPr>
          <w:p w:rsidR="007073BA" w:rsidRPr="0067414B" w:rsidRDefault="00670D06">
            <w:pPr>
              <w:spacing w:before="24" w:after="24"/>
              <w:rPr>
                <w:rFonts w:ascii="Arial Narrow" w:eastAsia="Arial Narrow" w:hAnsi="Arial Narrow" w:cs="Arial Narrow"/>
                <w:sz w:val="20"/>
                <w:szCs w:val="20"/>
                <w:lang w:val="en-GB"/>
              </w:rPr>
            </w:pPr>
            <w:r w:rsidRPr="0067414B">
              <w:rPr>
                <w:rFonts w:ascii="Arial Narrow" w:eastAsia="Arial Narrow" w:hAnsi="Arial Narrow" w:cs="Arial Narrow"/>
                <w:sz w:val="20"/>
                <w:szCs w:val="20"/>
                <w:lang w:val="en-GB"/>
              </w:rPr>
              <w:t>SD1_KK06</w:t>
            </w:r>
          </w:p>
        </w:tc>
        <w:tc>
          <w:tcPr>
            <w:tcW w:w="5881" w:type="dxa"/>
            <w:tcBorders>
              <w:top w:val="single" w:sz="4" w:space="0" w:color="000000"/>
              <w:left w:val="single" w:sz="4" w:space="0" w:color="000000"/>
              <w:bottom w:val="single" w:sz="4" w:space="0" w:color="000000"/>
              <w:right w:val="single" w:sz="4" w:space="0" w:color="000000"/>
            </w:tcBorders>
          </w:tcPr>
          <w:p w:rsidR="007073BA" w:rsidRPr="0067414B" w:rsidRDefault="004033E9" w:rsidP="0026331A">
            <w:pPr>
              <w:spacing w:before="24" w:after="24"/>
              <w:cnfStyle w:val="000000000000" w:firstRow="0" w:lastRow="0" w:firstColumn="0" w:lastColumn="0" w:oddVBand="0" w:evenVBand="0" w:oddHBand="0" w:evenHBand="0" w:firstRowFirstColumn="0" w:firstRowLastColumn="0" w:lastRowFirstColumn="0" w:lastRowLastColumn="0"/>
              <w:rPr>
                <w:rFonts w:ascii="Arial Narrow" w:eastAsia="Arial Narrow" w:hAnsi="Arial Narrow" w:cs="Arial Narrow"/>
                <w:sz w:val="20"/>
                <w:szCs w:val="20"/>
                <w:lang w:val="en-GB"/>
              </w:rPr>
            </w:pPr>
            <w:r w:rsidRPr="0067414B">
              <w:rPr>
                <w:rFonts w:ascii="Arial Narrow" w:eastAsia="Arial Narrow" w:hAnsi="Arial Narrow" w:cs="Arial Narrow"/>
                <w:sz w:val="20"/>
                <w:szCs w:val="20"/>
                <w:lang w:val="en-GB"/>
              </w:rPr>
              <w:t>Initiate actions in the public interest</w:t>
            </w:r>
          </w:p>
        </w:tc>
        <w:tc>
          <w:tcPr>
            <w:tcW w:w="1861" w:type="dxa"/>
            <w:tcBorders>
              <w:top w:val="single" w:sz="4" w:space="0" w:color="000000"/>
              <w:left w:val="single" w:sz="4" w:space="0" w:color="000000"/>
              <w:bottom w:val="single" w:sz="4" w:space="0" w:color="000000"/>
              <w:right w:val="single" w:sz="4" w:space="0" w:color="000000"/>
            </w:tcBorders>
          </w:tcPr>
          <w:p w:rsidR="007073BA" w:rsidRPr="0067414B" w:rsidRDefault="00670D06">
            <w:pPr>
              <w:spacing w:before="24" w:after="24"/>
              <w:cnfStyle w:val="000000000000" w:firstRow="0" w:lastRow="0" w:firstColumn="0" w:lastColumn="0" w:oddVBand="0" w:evenVBand="0" w:oddHBand="0" w:evenHBand="0" w:firstRowFirstColumn="0" w:firstRowLastColumn="0" w:lastRowFirstColumn="0" w:lastRowLastColumn="0"/>
              <w:rPr>
                <w:rFonts w:ascii="Arial Narrow" w:eastAsia="Arial Narrow" w:hAnsi="Arial Narrow" w:cs="Arial Narrow"/>
                <w:sz w:val="20"/>
                <w:szCs w:val="20"/>
                <w:lang w:val="en-GB"/>
              </w:rPr>
            </w:pPr>
            <w:r w:rsidRPr="0067414B">
              <w:rPr>
                <w:rFonts w:ascii="Arial Narrow" w:eastAsia="Arial Narrow" w:hAnsi="Arial Narrow" w:cs="Arial Narrow"/>
                <w:sz w:val="20"/>
                <w:szCs w:val="20"/>
                <w:lang w:val="en-GB"/>
              </w:rPr>
              <w:t>P8S_KO</w:t>
            </w:r>
          </w:p>
        </w:tc>
      </w:tr>
      <w:tr w:rsidR="007073BA" w:rsidRPr="0067414B" w:rsidTr="007073BA">
        <w:trPr>
          <w:trHeight w:val="40"/>
        </w:trPr>
        <w:tc>
          <w:tcPr>
            <w:cnfStyle w:val="001000000000" w:firstRow="0" w:lastRow="0" w:firstColumn="1" w:lastColumn="0" w:oddVBand="0" w:evenVBand="0" w:oddHBand="0" w:evenHBand="0" w:firstRowFirstColumn="0" w:firstRowLastColumn="0" w:lastRowFirstColumn="0" w:lastRowLastColumn="0"/>
            <w:tcW w:w="1320" w:type="dxa"/>
            <w:tcBorders>
              <w:top w:val="single" w:sz="4" w:space="0" w:color="000000"/>
              <w:left w:val="single" w:sz="4" w:space="0" w:color="000000"/>
              <w:bottom w:val="single" w:sz="4" w:space="0" w:color="000000"/>
              <w:right w:val="single" w:sz="4" w:space="0" w:color="000000"/>
            </w:tcBorders>
          </w:tcPr>
          <w:p w:rsidR="007073BA" w:rsidRPr="0067414B" w:rsidRDefault="00670D06">
            <w:pPr>
              <w:spacing w:before="24" w:after="24"/>
              <w:rPr>
                <w:rFonts w:ascii="Arial Narrow" w:eastAsia="Arial Narrow" w:hAnsi="Arial Narrow" w:cs="Arial Narrow"/>
                <w:sz w:val="20"/>
                <w:szCs w:val="20"/>
                <w:lang w:val="en-GB"/>
              </w:rPr>
            </w:pPr>
            <w:r w:rsidRPr="0067414B">
              <w:rPr>
                <w:rFonts w:ascii="Arial Narrow" w:eastAsia="Arial Narrow" w:hAnsi="Arial Narrow" w:cs="Arial Narrow"/>
                <w:sz w:val="20"/>
                <w:szCs w:val="20"/>
                <w:lang w:val="en-GB"/>
              </w:rPr>
              <w:t>SD1_KK07</w:t>
            </w:r>
          </w:p>
        </w:tc>
        <w:tc>
          <w:tcPr>
            <w:tcW w:w="5881" w:type="dxa"/>
            <w:tcBorders>
              <w:top w:val="single" w:sz="4" w:space="0" w:color="000000"/>
              <w:left w:val="single" w:sz="4" w:space="0" w:color="000000"/>
              <w:bottom w:val="single" w:sz="4" w:space="0" w:color="000000"/>
              <w:right w:val="single" w:sz="4" w:space="0" w:color="000000"/>
            </w:tcBorders>
          </w:tcPr>
          <w:p w:rsidR="007073BA" w:rsidRPr="0067414B" w:rsidRDefault="004033E9" w:rsidP="0026331A">
            <w:pPr>
              <w:spacing w:before="24" w:after="24"/>
              <w:cnfStyle w:val="000000000000" w:firstRow="0" w:lastRow="0" w:firstColumn="0" w:lastColumn="0" w:oddVBand="0" w:evenVBand="0" w:oddHBand="0" w:evenHBand="0" w:firstRowFirstColumn="0" w:firstRowLastColumn="0" w:lastRowFirstColumn="0" w:lastRowLastColumn="0"/>
              <w:rPr>
                <w:rFonts w:ascii="Arial Narrow" w:eastAsia="Arial Narrow" w:hAnsi="Arial Narrow" w:cs="Arial Narrow"/>
                <w:sz w:val="20"/>
                <w:szCs w:val="20"/>
                <w:lang w:val="en-GB"/>
              </w:rPr>
            </w:pPr>
            <w:r w:rsidRPr="0067414B">
              <w:rPr>
                <w:rFonts w:ascii="Arial Narrow" w:eastAsia="Arial Narrow" w:hAnsi="Arial Narrow" w:cs="Arial Narrow"/>
                <w:sz w:val="20"/>
                <w:szCs w:val="20"/>
                <w:lang w:val="en-GB"/>
              </w:rPr>
              <w:t>Think and act creatively and entrepreneurially</w:t>
            </w:r>
          </w:p>
        </w:tc>
        <w:tc>
          <w:tcPr>
            <w:tcW w:w="1861" w:type="dxa"/>
            <w:tcBorders>
              <w:top w:val="single" w:sz="4" w:space="0" w:color="000000"/>
              <w:left w:val="single" w:sz="4" w:space="0" w:color="000000"/>
              <w:bottom w:val="single" w:sz="4" w:space="0" w:color="000000"/>
              <w:right w:val="single" w:sz="4" w:space="0" w:color="000000"/>
            </w:tcBorders>
          </w:tcPr>
          <w:p w:rsidR="007073BA" w:rsidRPr="0067414B" w:rsidRDefault="00670D06">
            <w:pPr>
              <w:spacing w:before="24" w:after="24"/>
              <w:cnfStyle w:val="000000000000" w:firstRow="0" w:lastRow="0" w:firstColumn="0" w:lastColumn="0" w:oddVBand="0" w:evenVBand="0" w:oddHBand="0" w:evenHBand="0" w:firstRowFirstColumn="0" w:firstRowLastColumn="0" w:lastRowFirstColumn="0" w:lastRowLastColumn="0"/>
              <w:rPr>
                <w:rFonts w:ascii="Arial Narrow" w:eastAsia="Arial Narrow" w:hAnsi="Arial Narrow" w:cs="Arial Narrow"/>
                <w:sz w:val="20"/>
                <w:szCs w:val="20"/>
                <w:lang w:val="en-GB"/>
              </w:rPr>
            </w:pPr>
            <w:r w:rsidRPr="0067414B">
              <w:rPr>
                <w:rFonts w:ascii="Arial Narrow" w:eastAsia="Arial Narrow" w:hAnsi="Arial Narrow" w:cs="Arial Narrow"/>
                <w:sz w:val="20"/>
                <w:szCs w:val="20"/>
                <w:lang w:val="en-GB"/>
              </w:rPr>
              <w:t>P8S_KO</w:t>
            </w:r>
          </w:p>
        </w:tc>
      </w:tr>
      <w:tr w:rsidR="007073BA" w:rsidRPr="0067414B" w:rsidTr="007073BA">
        <w:trPr>
          <w:trHeight w:val="40"/>
        </w:trPr>
        <w:tc>
          <w:tcPr>
            <w:cnfStyle w:val="001000000000" w:firstRow="0" w:lastRow="0" w:firstColumn="1" w:lastColumn="0" w:oddVBand="0" w:evenVBand="0" w:oddHBand="0" w:evenHBand="0" w:firstRowFirstColumn="0" w:firstRowLastColumn="0" w:lastRowFirstColumn="0" w:lastRowLastColumn="0"/>
            <w:tcW w:w="1320" w:type="dxa"/>
            <w:tcBorders>
              <w:top w:val="single" w:sz="4" w:space="0" w:color="000000"/>
              <w:left w:val="single" w:sz="4" w:space="0" w:color="000000"/>
              <w:bottom w:val="single" w:sz="4" w:space="0" w:color="000000"/>
              <w:right w:val="single" w:sz="4" w:space="0" w:color="000000"/>
            </w:tcBorders>
          </w:tcPr>
          <w:p w:rsidR="007073BA" w:rsidRPr="0067414B" w:rsidRDefault="00670D06">
            <w:pPr>
              <w:spacing w:before="24" w:after="24"/>
              <w:rPr>
                <w:rFonts w:ascii="Arial Narrow" w:eastAsia="Arial Narrow" w:hAnsi="Arial Narrow" w:cs="Arial Narrow"/>
                <w:sz w:val="20"/>
                <w:szCs w:val="20"/>
                <w:lang w:val="en-GB"/>
              </w:rPr>
            </w:pPr>
            <w:r w:rsidRPr="0067414B">
              <w:rPr>
                <w:rFonts w:ascii="Arial Narrow" w:eastAsia="Arial Narrow" w:hAnsi="Arial Narrow" w:cs="Arial Narrow"/>
                <w:sz w:val="20"/>
                <w:szCs w:val="20"/>
                <w:lang w:val="en-GB"/>
              </w:rPr>
              <w:t>SD1_KK08</w:t>
            </w:r>
          </w:p>
        </w:tc>
        <w:tc>
          <w:tcPr>
            <w:tcW w:w="5881" w:type="dxa"/>
            <w:tcBorders>
              <w:top w:val="single" w:sz="4" w:space="0" w:color="000000"/>
              <w:left w:val="single" w:sz="4" w:space="0" w:color="000000"/>
              <w:bottom w:val="single" w:sz="4" w:space="0" w:color="000000"/>
              <w:right w:val="single" w:sz="4" w:space="0" w:color="000000"/>
            </w:tcBorders>
          </w:tcPr>
          <w:p w:rsidR="007073BA" w:rsidRPr="0067414B" w:rsidRDefault="004033E9" w:rsidP="00662BBF">
            <w:pPr>
              <w:spacing w:before="24" w:after="24"/>
              <w:cnfStyle w:val="000000000000" w:firstRow="0" w:lastRow="0" w:firstColumn="0" w:lastColumn="0" w:oddVBand="0" w:evenVBand="0" w:oddHBand="0" w:evenHBand="0" w:firstRowFirstColumn="0" w:firstRowLastColumn="0" w:lastRowFirstColumn="0" w:lastRowLastColumn="0"/>
              <w:rPr>
                <w:rFonts w:ascii="Arial Narrow" w:eastAsia="Arial Narrow" w:hAnsi="Arial Narrow" w:cs="Arial Narrow"/>
                <w:sz w:val="20"/>
                <w:szCs w:val="20"/>
                <w:lang w:val="en-GB"/>
              </w:rPr>
            </w:pPr>
            <w:r w:rsidRPr="0067414B">
              <w:rPr>
                <w:rFonts w:ascii="Arial Narrow" w:eastAsia="Arial Narrow" w:hAnsi="Arial Narrow" w:cs="Arial Narrow"/>
                <w:sz w:val="20"/>
                <w:szCs w:val="20"/>
                <w:lang w:val="en-GB"/>
              </w:rPr>
              <w:t>Maintain the ethos of the scientific community and conduct independent research</w:t>
            </w:r>
          </w:p>
        </w:tc>
        <w:tc>
          <w:tcPr>
            <w:tcW w:w="1861" w:type="dxa"/>
            <w:tcBorders>
              <w:top w:val="single" w:sz="4" w:space="0" w:color="000000"/>
              <w:left w:val="single" w:sz="4" w:space="0" w:color="000000"/>
              <w:bottom w:val="single" w:sz="4" w:space="0" w:color="000000"/>
              <w:right w:val="single" w:sz="4" w:space="0" w:color="000000"/>
            </w:tcBorders>
          </w:tcPr>
          <w:p w:rsidR="007073BA" w:rsidRPr="0067414B" w:rsidRDefault="00670D06">
            <w:pPr>
              <w:spacing w:before="24" w:after="24"/>
              <w:cnfStyle w:val="000000000000" w:firstRow="0" w:lastRow="0" w:firstColumn="0" w:lastColumn="0" w:oddVBand="0" w:evenVBand="0" w:oddHBand="0" w:evenHBand="0" w:firstRowFirstColumn="0" w:firstRowLastColumn="0" w:lastRowFirstColumn="0" w:lastRowLastColumn="0"/>
              <w:rPr>
                <w:rFonts w:ascii="Arial Narrow" w:eastAsia="Arial Narrow" w:hAnsi="Arial Narrow" w:cs="Arial Narrow"/>
                <w:sz w:val="20"/>
                <w:szCs w:val="20"/>
                <w:lang w:val="en-GB"/>
              </w:rPr>
            </w:pPr>
            <w:r w:rsidRPr="0067414B">
              <w:rPr>
                <w:rFonts w:ascii="Arial Narrow" w:eastAsia="Arial Narrow" w:hAnsi="Arial Narrow" w:cs="Arial Narrow"/>
                <w:sz w:val="20"/>
                <w:szCs w:val="20"/>
                <w:lang w:val="en-GB"/>
              </w:rPr>
              <w:t>P8S_KR</w:t>
            </w:r>
          </w:p>
        </w:tc>
      </w:tr>
      <w:tr w:rsidR="007073BA" w:rsidRPr="0067414B" w:rsidTr="007073BA">
        <w:trPr>
          <w:trHeight w:val="40"/>
        </w:trPr>
        <w:tc>
          <w:tcPr>
            <w:cnfStyle w:val="001000000000" w:firstRow="0" w:lastRow="0" w:firstColumn="1" w:lastColumn="0" w:oddVBand="0" w:evenVBand="0" w:oddHBand="0" w:evenHBand="0" w:firstRowFirstColumn="0" w:firstRowLastColumn="0" w:lastRowFirstColumn="0" w:lastRowLastColumn="0"/>
            <w:tcW w:w="1320" w:type="dxa"/>
            <w:tcBorders>
              <w:top w:val="single" w:sz="4" w:space="0" w:color="000000"/>
              <w:left w:val="single" w:sz="4" w:space="0" w:color="000000"/>
              <w:bottom w:val="single" w:sz="4" w:space="0" w:color="000000"/>
              <w:right w:val="single" w:sz="4" w:space="0" w:color="000000"/>
            </w:tcBorders>
          </w:tcPr>
          <w:p w:rsidR="007073BA" w:rsidRPr="0067414B" w:rsidRDefault="00670D06">
            <w:pPr>
              <w:spacing w:before="24" w:after="24"/>
              <w:rPr>
                <w:rFonts w:ascii="Arial Narrow" w:eastAsia="Arial Narrow" w:hAnsi="Arial Narrow" w:cs="Arial Narrow"/>
                <w:sz w:val="20"/>
                <w:szCs w:val="20"/>
                <w:lang w:val="en-GB"/>
              </w:rPr>
            </w:pPr>
            <w:r w:rsidRPr="0067414B">
              <w:rPr>
                <w:rFonts w:ascii="Arial Narrow" w:eastAsia="Arial Narrow" w:hAnsi="Arial Narrow" w:cs="Arial Narrow"/>
                <w:sz w:val="20"/>
                <w:szCs w:val="20"/>
                <w:lang w:val="en-GB"/>
              </w:rPr>
              <w:t>SD1_KK09</w:t>
            </w:r>
          </w:p>
        </w:tc>
        <w:tc>
          <w:tcPr>
            <w:tcW w:w="5881" w:type="dxa"/>
            <w:tcBorders>
              <w:top w:val="single" w:sz="4" w:space="0" w:color="000000"/>
              <w:left w:val="single" w:sz="4" w:space="0" w:color="000000"/>
              <w:bottom w:val="single" w:sz="4" w:space="0" w:color="000000"/>
              <w:right w:val="single" w:sz="4" w:space="0" w:color="000000"/>
            </w:tcBorders>
          </w:tcPr>
          <w:p w:rsidR="007073BA" w:rsidRPr="0067414B" w:rsidRDefault="004033E9" w:rsidP="00662BBF">
            <w:pPr>
              <w:spacing w:before="24" w:after="24"/>
              <w:cnfStyle w:val="000000000000" w:firstRow="0" w:lastRow="0" w:firstColumn="0" w:lastColumn="0" w:oddVBand="0" w:evenVBand="0" w:oddHBand="0" w:evenHBand="0" w:firstRowFirstColumn="0" w:firstRowLastColumn="0" w:lastRowFirstColumn="0" w:lastRowLastColumn="0"/>
              <w:rPr>
                <w:rFonts w:ascii="Arial Narrow" w:eastAsia="Arial Narrow" w:hAnsi="Arial Narrow" w:cs="Arial Narrow"/>
                <w:sz w:val="20"/>
                <w:szCs w:val="20"/>
                <w:lang w:val="en-GB"/>
              </w:rPr>
            </w:pPr>
            <w:r w:rsidRPr="0067414B">
              <w:rPr>
                <w:rFonts w:ascii="Arial Narrow" w:eastAsia="Arial Narrow" w:hAnsi="Arial Narrow" w:cs="Arial Narrow"/>
                <w:sz w:val="20"/>
                <w:szCs w:val="20"/>
                <w:lang w:val="en-GB"/>
              </w:rPr>
              <w:t>Respect the principle of public ownership of scientific results and good scientific practice</w:t>
            </w:r>
          </w:p>
        </w:tc>
        <w:tc>
          <w:tcPr>
            <w:tcW w:w="1861" w:type="dxa"/>
            <w:tcBorders>
              <w:top w:val="single" w:sz="4" w:space="0" w:color="000000"/>
              <w:left w:val="single" w:sz="4" w:space="0" w:color="000000"/>
              <w:bottom w:val="single" w:sz="4" w:space="0" w:color="000000"/>
              <w:right w:val="single" w:sz="4" w:space="0" w:color="000000"/>
            </w:tcBorders>
          </w:tcPr>
          <w:p w:rsidR="007073BA" w:rsidRPr="0067414B" w:rsidRDefault="00670D06">
            <w:pPr>
              <w:spacing w:before="24" w:after="24"/>
              <w:cnfStyle w:val="000000000000" w:firstRow="0" w:lastRow="0" w:firstColumn="0" w:lastColumn="0" w:oddVBand="0" w:evenVBand="0" w:oddHBand="0" w:evenHBand="0" w:firstRowFirstColumn="0" w:firstRowLastColumn="0" w:lastRowFirstColumn="0" w:lastRowLastColumn="0"/>
              <w:rPr>
                <w:rFonts w:ascii="Arial Narrow" w:eastAsia="Arial Narrow" w:hAnsi="Arial Narrow" w:cs="Arial Narrow"/>
                <w:sz w:val="20"/>
                <w:szCs w:val="20"/>
                <w:lang w:val="en-GB"/>
              </w:rPr>
            </w:pPr>
            <w:r w:rsidRPr="0067414B">
              <w:rPr>
                <w:rFonts w:ascii="Arial Narrow" w:eastAsia="Arial Narrow" w:hAnsi="Arial Narrow" w:cs="Arial Narrow"/>
                <w:sz w:val="20"/>
                <w:szCs w:val="20"/>
                <w:lang w:val="en-GB"/>
              </w:rPr>
              <w:t>P8S_KR</w:t>
            </w:r>
          </w:p>
        </w:tc>
      </w:tr>
    </w:tbl>
    <w:p w:rsidR="007073BA" w:rsidRPr="0067414B" w:rsidRDefault="004033E9">
      <w:pPr>
        <w:rPr>
          <w:b/>
          <w:color w:val="000000"/>
          <w:sz w:val="24"/>
          <w:szCs w:val="24"/>
          <w:lang w:val="en-GB"/>
        </w:rPr>
      </w:pPr>
      <w:r w:rsidRPr="0067414B">
        <w:rPr>
          <w:rFonts w:ascii="Arial Narrow" w:eastAsia="Arial Narrow" w:hAnsi="Arial Narrow" w:cs="Arial Narrow"/>
          <w:sz w:val="20"/>
          <w:szCs w:val="20"/>
          <w:lang w:val="en-GB"/>
        </w:rPr>
        <w:lastRenderedPageBreak/>
        <w:t xml:space="preserve">*) code designations: SD1 - Doctoral School </w:t>
      </w:r>
      <w:r w:rsidR="00662BBF" w:rsidRPr="0067414B">
        <w:rPr>
          <w:rFonts w:ascii="Arial Narrow" w:eastAsia="Arial Narrow" w:hAnsi="Arial Narrow" w:cs="Arial Narrow"/>
          <w:sz w:val="20"/>
          <w:szCs w:val="20"/>
          <w:lang w:val="en-GB"/>
        </w:rPr>
        <w:t xml:space="preserve">- </w:t>
      </w:r>
      <w:r w:rsidRPr="0067414B">
        <w:rPr>
          <w:rFonts w:ascii="Arial Narrow" w:eastAsia="Arial Narrow" w:hAnsi="Arial Narrow" w:cs="Arial Narrow"/>
          <w:sz w:val="20"/>
          <w:szCs w:val="20"/>
          <w:lang w:val="en-GB"/>
        </w:rPr>
        <w:t>first cycle; KW - Knowledge, KU - Skills, KK - Competences; 01, 02 (...) nn - consecutive numbers of learning outcomes.</w:t>
      </w:r>
    </w:p>
    <w:p w:rsidR="007073BA" w:rsidRPr="0067414B" w:rsidRDefault="00670D06">
      <w:pPr>
        <w:pStyle w:val="Nagwek3"/>
        <w:spacing w:before="240" w:after="240"/>
        <w:rPr>
          <w:highlight w:val="none"/>
          <w:lang w:val="en-GB"/>
        </w:rPr>
      </w:pPr>
      <w:bookmarkStart w:id="13" w:name="_Toc74731780"/>
      <w:r w:rsidRPr="0067414B">
        <w:rPr>
          <w:highlight w:val="none"/>
          <w:lang w:val="en-GB"/>
        </w:rPr>
        <w:t>§ 8. [</w:t>
      </w:r>
      <w:r w:rsidR="005151AB" w:rsidRPr="0067414B">
        <w:rPr>
          <w:highlight w:val="none"/>
          <w:lang w:val="en-GB"/>
        </w:rPr>
        <w:t>Learning outcomes in relation to the modular educational system</w:t>
      </w:r>
      <w:r w:rsidRPr="0067414B">
        <w:rPr>
          <w:highlight w:val="none"/>
          <w:lang w:val="en-GB"/>
        </w:rPr>
        <w:t>]</w:t>
      </w:r>
      <w:bookmarkEnd w:id="13"/>
    </w:p>
    <w:p w:rsidR="007073BA" w:rsidRPr="0067414B" w:rsidRDefault="00DE1AE0">
      <w:pPr>
        <w:pBdr>
          <w:top w:val="nil"/>
          <w:left w:val="nil"/>
          <w:bottom w:val="nil"/>
          <w:right w:val="nil"/>
          <w:between w:val="nil"/>
        </w:pBdr>
        <w:jc w:val="both"/>
        <w:rPr>
          <w:rFonts w:ascii="Arial" w:eastAsia="Arial" w:hAnsi="Arial" w:cs="Arial"/>
          <w:color w:val="000000"/>
          <w:lang w:val="en-GB"/>
        </w:rPr>
      </w:pPr>
      <w:r w:rsidRPr="0067414B">
        <w:rPr>
          <w:lang w:val="en-GB"/>
        </w:rPr>
        <w:t xml:space="preserve">Table 3 presents the learning outcomes in relation to the modular </w:t>
      </w:r>
      <w:r w:rsidRPr="0067414B">
        <w:rPr>
          <w:color w:val="000000"/>
          <w:lang w:val="en-GB"/>
        </w:rPr>
        <w:t xml:space="preserve">educational </w:t>
      </w:r>
      <w:r w:rsidRPr="0067414B">
        <w:rPr>
          <w:lang w:val="en-GB"/>
        </w:rPr>
        <w:t xml:space="preserve">system at the Doctoral School of the </w:t>
      </w:r>
      <w:r w:rsidR="008D52AC">
        <w:rPr>
          <w:lang w:val="en-GB"/>
        </w:rPr>
        <w:t>Warsaw University of Life Sciences - SGGW</w:t>
      </w:r>
      <w:r w:rsidRPr="0067414B">
        <w:rPr>
          <w:lang w:val="en-GB"/>
        </w:rPr>
        <w:t>.</w:t>
      </w:r>
    </w:p>
    <w:p w:rsidR="007073BA" w:rsidRPr="0067414B" w:rsidRDefault="00DE1AE0" w:rsidP="0085124A">
      <w:pPr>
        <w:keepNext/>
        <w:pBdr>
          <w:top w:val="nil"/>
          <w:left w:val="nil"/>
          <w:bottom w:val="nil"/>
          <w:right w:val="nil"/>
          <w:between w:val="nil"/>
        </w:pBdr>
        <w:jc w:val="both"/>
        <w:rPr>
          <w:lang w:val="en-GB"/>
        </w:rPr>
      </w:pPr>
      <w:r w:rsidRPr="0067414B">
        <w:rPr>
          <w:b/>
          <w:lang w:val="en-GB"/>
        </w:rPr>
        <w:t>Table 3.</w:t>
      </w:r>
      <w:r w:rsidRPr="0067414B">
        <w:rPr>
          <w:lang w:val="en-GB"/>
        </w:rPr>
        <w:t xml:space="preserve"> The learning outcomes at the Doctoral School are presented with a division into knowledge, skills and social competences for each module separately. The outcomes have been developed from the perspective of a doctoral student who has obtained the doctoral degree (</w:t>
      </w:r>
      <w:r w:rsidR="00B35914" w:rsidRPr="0067414B">
        <w:rPr>
          <w:lang w:val="en-GB"/>
        </w:rPr>
        <w:t>in accordance with the Regulation of the Minister of Science and Higher Education of 14 November 2018 on the characteristics of the second level of learning outcomes for qualifications at levels 6-8 of the Polish Qualification Framework - Level 8 of the Polish Qualification Framework (Journal of Laws 2018.2218</w:t>
      </w:r>
      <w:r w:rsidR="00FF0068" w:rsidRPr="0067414B">
        <w:rPr>
          <w:lang w:val="en-GB"/>
        </w:rPr>
        <w:t>)</w:t>
      </w:r>
      <w:r w:rsidR="00670D06" w:rsidRPr="0067414B">
        <w:rPr>
          <w:lang w:val="en-GB"/>
        </w:rPr>
        <w:t>)</w:t>
      </w:r>
      <w:r w:rsidR="00B35914" w:rsidRPr="0067414B">
        <w:rPr>
          <w:lang w:val="en-GB"/>
        </w:rPr>
        <w:t>.</w:t>
      </w:r>
    </w:p>
    <w:tbl>
      <w:tblPr>
        <w:tblStyle w:val="a5"/>
        <w:tblW w:w="907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908"/>
        <w:gridCol w:w="2512"/>
        <w:gridCol w:w="2199"/>
        <w:gridCol w:w="2456"/>
      </w:tblGrid>
      <w:tr w:rsidR="007073BA" w:rsidRPr="00E26E8D" w:rsidTr="00DE1AE0">
        <w:trPr>
          <w:trHeight w:val="220"/>
        </w:trPr>
        <w:tc>
          <w:tcPr>
            <w:tcW w:w="1908" w:type="dxa"/>
            <w:vMerge w:val="restart"/>
            <w:tcBorders>
              <w:top w:val="single" w:sz="8" w:space="0" w:color="000000" w:themeColor="text1"/>
              <w:left w:val="single" w:sz="4" w:space="0" w:color="000000" w:themeColor="text1"/>
              <w:bottom w:val="single" w:sz="8" w:space="0" w:color="000000" w:themeColor="text1"/>
            </w:tcBorders>
            <w:shd w:val="clear" w:color="auto" w:fill="FFFFFF" w:themeFill="background1"/>
            <w:tcMar>
              <w:top w:w="100" w:type="dxa"/>
              <w:left w:w="20" w:type="dxa"/>
              <w:bottom w:w="100" w:type="dxa"/>
              <w:right w:w="20" w:type="dxa"/>
            </w:tcMar>
            <w:vAlign w:val="center"/>
          </w:tcPr>
          <w:p w:rsidR="007073BA" w:rsidRPr="0067414B" w:rsidRDefault="00306BB7" w:rsidP="00306BB7">
            <w:pPr>
              <w:keepNext/>
              <w:spacing w:before="48" w:after="48"/>
              <w:ind w:left="57"/>
              <w:rPr>
                <w:rFonts w:ascii="Arial Narrow" w:eastAsia="Arial Narrow" w:hAnsi="Arial Narrow" w:cs="Arial Narrow"/>
                <w:b/>
                <w:sz w:val="20"/>
                <w:szCs w:val="20"/>
                <w:lang w:val="en-GB"/>
              </w:rPr>
            </w:pPr>
            <w:r w:rsidRPr="0067414B">
              <w:rPr>
                <w:rFonts w:ascii="Arial Narrow" w:eastAsia="Arial Narrow" w:hAnsi="Arial Narrow" w:cs="Arial Narrow"/>
                <w:b/>
                <w:sz w:val="20"/>
                <w:szCs w:val="20"/>
                <w:lang w:val="en-GB"/>
              </w:rPr>
              <w:t>Module</w:t>
            </w:r>
          </w:p>
        </w:tc>
        <w:tc>
          <w:tcPr>
            <w:tcW w:w="7167" w:type="dxa"/>
            <w:gridSpan w:val="3"/>
            <w:tcBorders>
              <w:top w:val="single" w:sz="8" w:space="0" w:color="000000" w:themeColor="text1"/>
              <w:left w:val="single" w:sz="8" w:space="0" w:color="000000" w:themeColor="text1"/>
              <w:right w:val="single" w:sz="8" w:space="0" w:color="000000" w:themeColor="text1"/>
            </w:tcBorders>
            <w:shd w:val="clear" w:color="auto" w:fill="FFFFFF" w:themeFill="background1"/>
            <w:tcMar>
              <w:top w:w="100" w:type="dxa"/>
              <w:left w:w="20" w:type="dxa"/>
              <w:bottom w:w="100" w:type="dxa"/>
              <w:right w:w="20" w:type="dxa"/>
            </w:tcMar>
          </w:tcPr>
          <w:p w:rsidR="007073BA" w:rsidRPr="0067414B" w:rsidRDefault="00363E36" w:rsidP="00363E36">
            <w:pPr>
              <w:keepNext/>
              <w:spacing w:before="48" w:after="48"/>
              <w:ind w:left="57" w:hanging="150"/>
              <w:jc w:val="center"/>
              <w:rPr>
                <w:rFonts w:ascii="Arial Narrow" w:eastAsia="Arial Narrow" w:hAnsi="Arial Narrow" w:cs="Arial Narrow"/>
                <w:b/>
                <w:sz w:val="20"/>
                <w:szCs w:val="20"/>
                <w:lang w:val="en-GB"/>
              </w:rPr>
            </w:pPr>
            <w:r w:rsidRPr="0067414B">
              <w:rPr>
                <w:rFonts w:ascii="Arial Narrow" w:eastAsia="Arial Narrow" w:hAnsi="Arial Narrow" w:cs="Arial Narrow"/>
                <w:b/>
                <w:sz w:val="20"/>
                <w:szCs w:val="20"/>
                <w:lang w:val="en-GB"/>
              </w:rPr>
              <w:t xml:space="preserve">The graduate of the Doctoral School of the </w:t>
            </w:r>
            <w:r w:rsidR="008D52AC">
              <w:rPr>
                <w:rFonts w:ascii="Arial Narrow" w:eastAsia="Arial Narrow" w:hAnsi="Arial Narrow" w:cs="Arial Narrow"/>
                <w:b/>
                <w:sz w:val="20"/>
                <w:szCs w:val="20"/>
                <w:lang w:val="en-GB"/>
              </w:rPr>
              <w:t>Warsaw University of Life Sciences - SGGW</w:t>
            </w:r>
          </w:p>
        </w:tc>
      </w:tr>
      <w:tr w:rsidR="007073BA" w:rsidRPr="00E26E8D" w:rsidTr="00DE1AE0">
        <w:trPr>
          <w:trHeight w:val="539"/>
        </w:trPr>
        <w:tc>
          <w:tcPr>
            <w:tcW w:w="1908" w:type="dxa"/>
            <w:vMerge/>
            <w:tcBorders>
              <w:top w:val="single" w:sz="8" w:space="0" w:color="000000" w:themeColor="text1"/>
              <w:left w:val="single" w:sz="4" w:space="0" w:color="000000" w:themeColor="text1"/>
              <w:bottom w:val="single" w:sz="8" w:space="0" w:color="000000" w:themeColor="text1"/>
            </w:tcBorders>
            <w:tcMar>
              <w:top w:w="100" w:type="dxa"/>
              <w:left w:w="20" w:type="dxa"/>
              <w:bottom w:w="100" w:type="dxa"/>
              <w:right w:w="20" w:type="dxa"/>
            </w:tcMar>
            <w:vAlign w:val="center"/>
          </w:tcPr>
          <w:p w:rsidR="007073BA" w:rsidRPr="0067414B" w:rsidRDefault="007073BA">
            <w:pPr>
              <w:widowControl w:val="0"/>
              <w:pBdr>
                <w:top w:val="nil"/>
                <w:left w:val="nil"/>
                <w:bottom w:val="nil"/>
                <w:right w:val="nil"/>
                <w:between w:val="nil"/>
              </w:pBdr>
              <w:spacing w:line="276" w:lineRule="auto"/>
              <w:rPr>
                <w:rFonts w:ascii="Arial Narrow" w:eastAsia="Arial Narrow" w:hAnsi="Arial Narrow" w:cs="Arial Narrow"/>
                <w:b/>
                <w:sz w:val="20"/>
                <w:szCs w:val="20"/>
                <w:lang w:val="en-GB"/>
              </w:rPr>
            </w:pPr>
          </w:p>
        </w:tc>
        <w:tc>
          <w:tcPr>
            <w:tcW w:w="2512" w:type="dxa"/>
            <w:tcBorders>
              <w:top w:val="single" w:sz="8" w:space="0" w:color="000000" w:themeColor="text1"/>
              <w:left w:val="single" w:sz="8" w:space="0" w:color="000000" w:themeColor="text1"/>
            </w:tcBorders>
            <w:shd w:val="clear" w:color="auto" w:fill="FFFFFF" w:themeFill="background1"/>
            <w:tcMar>
              <w:top w:w="100" w:type="dxa"/>
              <w:left w:w="20" w:type="dxa"/>
              <w:bottom w:w="100" w:type="dxa"/>
              <w:right w:w="20" w:type="dxa"/>
            </w:tcMar>
          </w:tcPr>
          <w:p w:rsidR="00363E36" w:rsidRPr="0067414B" w:rsidRDefault="00363E36" w:rsidP="00363E36">
            <w:pPr>
              <w:pBdr>
                <w:top w:val="nil"/>
                <w:left w:val="nil"/>
                <w:bottom w:val="nil"/>
                <w:right w:val="nil"/>
                <w:between w:val="nil"/>
              </w:pBdr>
              <w:spacing w:before="48" w:after="48"/>
              <w:ind w:left="57"/>
              <w:jc w:val="center"/>
              <w:rPr>
                <w:rFonts w:ascii="Arial Narrow" w:eastAsia="Arial Narrow" w:hAnsi="Arial Narrow" w:cs="Arial Narrow"/>
                <w:b/>
                <w:sz w:val="20"/>
                <w:szCs w:val="20"/>
                <w:lang w:val="en-GB"/>
              </w:rPr>
            </w:pPr>
            <w:r w:rsidRPr="0067414B">
              <w:rPr>
                <w:rFonts w:ascii="Arial Narrow" w:eastAsia="Arial Narrow" w:hAnsi="Arial Narrow" w:cs="Arial Narrow"/>
                <w:b/>
                <w:sz w:val="20"/>
                <w:szCs w:val="20"/>
                <w:lang w:val="en-GB"/>
              </w:rPr>
              <w:t>Knowledge</w:t>
            </w:r>
          </w:p>
          <w:p w:rsidR="007073BA" w:rsidRPr="0067414B" w:rsidRDefault="00363E36" w:rsidP="00363E36">
            <w:pPr>
              <w:spacing w:before="48" w:after="48"/>
              <w:ind w:left="57" w:hanging="150"/>
              <w:jc w:val="center"/>
              <w:rPr>
                <w:rFonts w:ascii="Arial Narrow" w:eastAsia="Arial Narrow" w:hAnsi="Arial Narrow" w:cs="Arial Narrow"/>
                <w:b/>
                <w:sz w:val="20"/>
                <w:szCs w:val="20"/>
                <w:lang w:val="en-GB"/>
              </w:rPr>
            </w:pPr>
            <w:r w:rsidRPr="0067414B">
              <w:rPr>
                <w:rFonts w:ascii="Arial Narrow" w:eastAsia="Arial Narrow" w:hAnsi="Arial Narrow" w:cs="Arial Narrow"/>
                <w:b/>
                <w:sz w:val="20"/>
                <w:szCs w:val="20"/>
                <w:lang w:val="en-GB"/>
              </w:rPr>
              <w:t>knows and understands:</w:t>
            </w:r>
          </w:p>
        </w:tc>
        <w:tc>
          <w:tcPr>
            <w:tcW w:w="2199" w:type="dxa"/>
            <w:tcBorders>
              <w:top w:val="single" w:sz="8" w:space="0" w:color="000000" w:themeColor="text1"/>
              <w:left w:val="single" w:sz="8" w:space="0" w:color="000000" w:themeColor="text1"/>
            </w:tcBorders>
            <w:shd w:val="clear" w:color="auto" w:fill="FFFFFF" w:themeFill="background1"/>
            <w:tcMar>
              <w:top w:w="100" w:type="dxa"/>
              <w:left w:w="20" w:type="dxa"/>
              <w:bottom w:w="100" w:type="dxa"/>
              <w:right w:w="20" w:type="dxa"/>
            </w:tcMar>
          </w:tcPr>
          <w:p w:rsidR="007073BA" w:rsidRPr="0067414B" w:rsidRDefault="00363E36">
            <w:pPr>
              <w:spacing w:before="48" w:after="48"/>
              <w:ind w:left="57" w:hanging="150"/>
              <w:jc w:val="center"/>
              <w:rPr>
                <w:rFonts w:ascii="Arial Narrow" w:eastAsia="Arial Narrow" w:hAnsi="Arial Narrow" w:cs="Arial Narrow"/>
                <w:b/>
                <w:sz w:val="20"/>
                <w:szCs w:val="20"/>
                <w:lang w:val="en-GB"/>
              </w:rPr>
            </w:pPr>
            <w:r w:rsidRPr="0067414B">
              <w:rPr>
                <w:rFonts w:ascii="Arial Narrow" w:eastAsia="Arial Narrow" w:hAnsi="Arial Narrow" w:cs="Arial Narrow"/>
                <w:b/>
                <w:sz w:val="20"/>
                <w:szCs w:val="20"/>
                <w:lang w:val="en-GB"/>
              </w:rPr>
              <w:t>Skills</w:t>
            </w:r>
          </w:p>
          <w:p w:rsidR="007073BA" w:rsidRPr="0067414B" w:rsidRDefault="00670D06">
            <w:pPr>
              <w:spacing w:before="48" w:after="48"/>
              <w:ind w:left="57" w:hanging="150"/>
              <w:jc w:val="center"/>
              <w:rPr>
                <w:rFonts w:ascii="Arial Narrow" w:eastAsia="Arial Narrow" w:hAnsi="Arial Narrow" w:cs="Arial Narrow"/>
                <w:b/>
                <w:sz w:val="20"/>
                <w:szCs w:val="20"/>
                <w:lang w:val="en-GB"/>
              </w:rPr>
            </w:pPr>
            <w:r w:rsidRPr="0067414B">
              <w:rPr>
                <w:rFonts w:ascii="Arial Narrow" w:eastAsia="Arial Narrow" w:hAnsi="Arial Narrow" w:cs="Arial Narrow"/>
                <w:b/>
                <w:sz w:val="20"/>
                <w:szCs w:val="20"/>
                <w:lang w:val="en-GB"/>
              </w:rPr>
              <w:t>i</w:t>
            </w:r>
            <w:r w:rsidR="00363E36" w:rsidRPr="0067414B">
              <w:rPr>
                <w:rFonts w:ascii="Arial Narrow" w:eastAsia="Arial Narrow" w:hAnsi="Arial Narrow" w:cs="Arial Narrow"/>
                <w:b/>
                <w:sz w:val="20"/>
                <w:szCs w:val="20"/>
                <w:lang w:val="en-GB"/>
              </w:rPr>
              <w:t>s able to</w:t>
            </w:r>
            <w:r w:rsidRPr="0067414B">
              <w:rPr>
                <w:rFonts w:ascii="Arial Narrow" w:eastAsia="Arial Narrow" w:hAnsi="Arial Narrow" w:cs="Arial Narrow"/>
                <w:b/>
                <w:sz w:val="20"/>
                <w:szCs w:val="20"/>
                <w:lang w:val="en-GB"/>
              </w:rPr>
              <w:t>:</w:t>
            </w:r>
          </w:p>
        </w:tc>
        <w:tc>
          <w:tcPr>
            <w:tcW w:w="2456" w:type="dxa"/>
            <w:tcBorders>
              <w:top w:val="single" w:sz="8" w:space="0" w:color="000000" w:themeColor="text1"/>
              <w:left w:val="single" w:sz="8" w:space="0" w:color="000000" w:themeColor="text1"/>
              <w:right w:val="single" w:sz="8" w:space="0" w:color="000000" w:themeColor="text1"/>
            </w:tcBorders>
            <w:shd w:val="clear" w:color="auto" w:fill="FFFFFF" w:themeFill="background1"/>
            <w:tcMar>
              <w:top w:w="100" w:type="dxa"/>
              <w:left w:w="20" w:type="dxa"/>
              <w:bottom w:w="100" w:type="dxa"/>
              <w:right w:w="20" w:type="dxa"/>
            </w:tcMar>
          </w:tcPr>
          <w:p w:rsidR="007073BA" w:rsidRPr="0067414B" w:rsidRDefault="00363E36">
            <w:pPr>
              <w:spacing w:before="48" w:after="48"/>
              <w:ind w:left="57" w:hanging="150"/>
              <w:jc w:val="center"/>
              <w:rPr>
                <w:rFonts w:ascii="Arial Narrow" w:eastAsia="Arial Narrow" w:hAnsi="Arial Narrow" w:cs="Arial Narrow"/>
                <w:b/>
                <w:sz w:val="20"/>
                <w:szCs w:val="20"/>
                <w:lang w:val="en-GB"/>
              </w:rPr>
            </w:pPr>
            <w:r w:rsidRPr="0067414B">
              <w:rPr>
                <w:rFonts w:ascii="Arial Narrow" w:eastAsia="Arial Narrow" w:hAnsi="Arial Narrow" w:cs="Arial Narrow"/>
                <w:b/>
                <w:sz w:val="20"/>
                <w:szCs w:val="20"/>
                <w:lang w:val="en-GB"/>
              </w:rPr>
              <w:t>Social competences</w:t>
            </w:r>
          </w:p>
          <w:p w:rsidR="007073BA" w:rsidRPr="0067414B" w:rsidRDefault="00363E36" w:rsidP="00363E36">
            <w:pPr>
              <w:spacing w:before="48" w:after="48"/>
              <w:ind w:left="57" w:hanging="150"/>
              <w:jc w:val="center"/>
              <w:rPr>
                <w:rFonts w:ascii="Arial Narrow" w:eastAsia="Arial Narrow" w:hAnsi="Arial Narrow" w:cs="Arial Narrow"/>
                <w:b/>
                <w:sz w:val="20"/>
                <w:szCs w:val="20"/>
                <w:lang w:val="en-GB"/>
              </w:rPr>
            </w:pPr>
            <w:r w:rsidRPr="0067414B">
              <w:rPr>
                <w:rFonts w:ascii="Arial Narrow" w:eastAsia="Arial Narrow" w:hAnsi="Arial Narrow" w:cs="Arial Narrow"/>
                <w:b/>
                <w:sz w:val="20"/>
                <w:szCs w:val="20"/>
                <w:lang w:val="en-GB"/>
              </w:rPr>
              <w:t>is ready to:</w:t>
            </w:r>
          </w:p>
        </w:tc>
      </w:tr>
      <w:tr w:rsidR="007073BA" w:rsidRPr="00E26E8D" w:rsidTr="00DE1AE0">
        <w:trPr>
          <w:trHeight w:val="4340"/>
        </w:trPr>
        <w:tc>
          <w:tcPr>
            <w:tcW w:w="1908" w:type="dxa"/>
            <w:tcBorders>
              <w:top w:val="single" w:sz="8" w:space="0" w:color="000000" w:themeColor="text1"/>
              <w:left w:val="single" w:sz="8" w:space="0" w:color="000000" w:themeColor="text1"/>
              <w:bottom w:val="single" w:sz="4" w:space="0" w:color="auto"/>
            </w:tcBorders>
            <w:shd w:val="clear" w:color="auto" w:fill="FFFFFF" w:themeFill="background1"/>
            <w:tcMar>
              <w:top w:w="100" w:type="dxa"/>
              <w:left w:w="20" w:type="dxa"/>
              <w:bottom w:w="100" w:type="dxa"/>
              <w:right w:w="20" w:type="dxa"/>
            </w:tcMar>
            <w:vAlign w:val="center"/>
          </w:tcPr>
          <w:p w:rsidR="007073BA" w:rsidRPr="0067414B" w:rsidRDefault="00363E36" w:rsidP="00363E36">
            <w:pPr>
              <w:spacing w:before="48" w:after="48"/>
              <w:ind w:left="57"/>
              <w:jc w:val="center"/>
              <w:rPr>
                <w:rFonts w:ascii="Arial Narrow" w:eastAsia="Arial Narrow" w:hAnsi="Arial Narrow" w:cs="Arial Narrow"/>
                <w:b/>
                <w:sz w:val="20"/>
                <w:szCs w:val="20"/>
                <w:lang w:val="en-GB"/>
              </w:rPr>
            </w:pPr>
            <w:r w:rsidRPr="0067414B">
              <w:rPr>
                <w:rFonts w:ascii="Arial Narrow" w:eastAsia="Arial Narrow" w:hAnsi="Arial Narrow" w:cs="Arial Narrow"/>
                <w:b/>
                <w:sz w:val="20"/>
                <w:szCs w:val="20"/>
                <w:lang w:val="en-GB"/>
              </w:rPr>
              <w:t>General social module</w:t>
            </w:r>
          </w:p>
        </w:tc>
        <w:tc>
          <w:tcPr>
            <w:tcW w:w="2512" w:type="dxa"/>
            <w:tcBorders>
              <w:top w:val="single" w:sz="8" w:space="0" w:color="000000" w:themeColor="text1"/>
              <w:left w:val="single" w:sz="8" w:space="0" w:color="000000" w:themeColor="text1"/>
              <w:bottom w:val="single" w:sz="4" w:space="0" w:color="auto"/>
            </w:tcBorders>
            <w:shd w:val="clear" w:color="auto" w:fill="FFFFFF" w:themeFill="background1"/>
            <w:tcMar>
              <w:top w:w="100" w:type="dxa"/>
              <w:left w:w="20" w:type="dxa"/>
              <w:bottom w:w="100" w:type="dxa"/>
              <w:right w:w="20" w:type="dxa"/>
            </w:tcMar>
          </w:tcPr>
          <w:p w:rsidR="0079465C" w:rsidRPr="0067414B" w:rsidRDefault="0079465C" w:rsidP="0079465C">
            <w:pPr>
              <w:pBdr>
                <w:top w:val="nil"/>
                <w:left w:val="nil"/>
                <w:bottom w:val="nil"/>
                <w:right w:val="nil"/>
                <w:between w:val="nil"/>
              </w:pBdr>
              <w:spacing w:before="48" w:after="48"/>
              <w:ind w:left="57"/>
              <w:rPr>
                <w:rFonts w:ascii="Arial Narrow" w:eastAsia="Arial Narrow" w:hAnsi="Arial Narrow" w:cs="Arial Narrow"/>
                <w:b/>
                <w:sz w:val="20"/>
                <w:szCs w:val="20"/>
                <w:lang w:val="en-GB"/>
              </w:rPr>
            </w:pPr>
            <w:bookmarkStart w:id="14" w:name="_heading=h.35nkun2" w:colFirst="0" w:colLast="0"/>
            <w:bookmarkEnd w:id="14"/>
            <w:r w:rsidRPr="0067414B">
              <w:rPr>
                <w:rFonts w:ascii="Arial Narrow" w:eastAsia="Arial Narrow" w:hAnsi="Arial Narrow" w:cs="Arial Narrow"/>
                <w:b/>
                <w:sz w:val="20"/>
                <w:szCs w:val="20"/>
                <w:lang w:val="en-GB"/>
              </w:rPr>
              <w:t>SD1_KW02</w:t>
            </w:r>
          </w:p>
          <w:p w:rsidR="0079465C" w:rsidRPr="0067414B" w:rsidRDefault="00363E36" w:rsidP="0079465C">
            <w:pPr>
              <w:pBdr>
                <w:top w:val="nil"/>
                <w:left w:val="nil"/>
                <w:bottom w:val="nil"/>
                <w:right w:val="nil"/>
                <w:between w:val="nil"/>
              </w:pBdr>
              <w:spacing w:before="48" w:after="48"/>
              <w:ind w:left="57"/>
              <w:rPr>
                <w:rFonts w:ascii="Arial Narrow" w:eastAsia="Arial Narrow" w:hAnsi="Arial Narrow" w:cs="Arial Narrow"/>
                <w:sz w:val="20"/>
                <w:szCs w:val="20"/>
                <w:lang w:val="en-GB"/>
              </w:rPr>
            </w:pPr>
            <w:r w:rsidRPr="0067414B">
              <w:rPr>
                <w:rFonts w:ascii="Arial Narrow" w:eastAsia="Arial Narrow" w:hAnsi="Arial Narrow" w:cs="Arial Narrow"/>
                <w:sz w:val="20"/>
                <w:szCs w:val="20"/>
                <w:lang w:val="en-GB"/>
              </w:rPr>
              <w:t>main development trends in the field/discipline</w:t>
            </w:r>
          </w:p>
          <w:p w:rsidR="0079465C" w:rsidRPr="0067414B" w:rsidRDefault="0079465C">
            <w:pPr>
              <w:pBdr>
                <w:top w:val="nil"/>
                <w:left w:val="nil"/>
                <w:bottom w:val="nil"/>
                <w:right w:val="nil"/>
                <w:between w:val="nil"/>
              </w:pBdr>
              <w:spacing w:before="48" w:after="48"/>
              <w:ind w:left="57"/>
              <w:rPr>
                <w:rFonts w:ascii="Arial Narrow" w:eastAsia="Arial Narrow" w:hAnsi="Arial Narrow" w:cs="Arial Narrow"/>
                <w:b/>
                <w:sz w:val="20"/>
                <w:szCs w:val="20"/>
                <w:lang w:val="en-GB"/>
              </w:rPr>
            </w:pPr>
            <w:r w:rsidRPr="0067414B">
              <w:rPr>
                <w:rFonts w:ascii="Arial Narrow" w:eastAsia="Arial Narrow" w:hAnsi="Arial Narrow" w:cs="Arial Narrow"/>
                <w:b/>
                <w:sz w:val="20"/>
                <w:szCs w:val="20"/>
                <w:lang w:val="en-GB"/>
              </w:rPr>
              <w:t>SD1_KW04</w:t>
            </w:r>
          </w:p>
          <w:p w:rsidR="0079465C" w:rsidRPr="0067414B" w:rsidRDefault="00363E36">
            <w:pPr>
              <w:pBdr>
                <w:top w:val="nil"/>
                <w:left w:val="nil"/>
                <w:bottom w:val="nil"/>
                <w:right w:val="nil"/>
                <w:between w:val="nil"/>
              </w:pBdr>
              <w:spacing w:before="48" w:after="48"/>
              <w:ind w:left="57"/>
              <w:rPr>
                <w:rFonts w:ascii="Arial Narrow" w:eastAsia="Arial Narrow" w:hAnsi="Arial Narrow" w:cs="Arial Narrow"/>
                <w:sz w:val="20"/>
                <w:szCs w:val="20"/>
                <w:lang w:val="en-GB"/>
              </w:rPr>
            </w:pPr>
            <w:r w:rsidRPr="0067414B">
              <w:rPr>
                <w:rFonts w:ascii="Arial Narrow" w:eastAsia="Arial Narrow" w:hAnsi="Arial Narrow" w:cs="Arial Narrow"/>
                <w:sz w:val="20"/>
                <w:szCs w:val="20"/>
                <w:lang w:val="en-GB"/>
              </w:rPr>
              <w:t>applicable principles for dissemination of scientific research results in the field/discipline, including with the use of e-communication</w:t>
            </w:r>
          </w:p>
          <w:p w:rsidR="007073BA" w:rsidRPr="0067414B" w:rsidRDefault="00670D06">
            <w:pPr>
              <w:pBdr>
                <w:top w:val="nil"/>
                <w:left w:val="nil"/>
                <w:bottom w:val="nil"/>
                <w:right w:val="nil"/>
                <w:between w:val="nil"/>
              </w:pBdr>
              <w:spacing w:before="48" w:after="48"/>
              <w:ind w:left="57"/>
              <w:rPr>
                <w:rFonts w:ascii="Arial Narrow" w:eastAsia="Arial Narrow" w:hAnsi="Arial Narrow" w:cs="Arial Narrow"/>
                <w:b/>
                <w:sz w:val="20"/>
                <w:szCs w:val="20"/>
                <w:lang w:val="en-GB"/>
              </w:rPr>
            </w:pPr>
            <w:r w:rsidRPr="0067414B">
              <w:rPr>
                <w:rFonts w:ascii="Arial Narrow" w:eastAsia="Arial Narrow" w:hAnsi="Arial Narrow" w:cs="Arial Narrow"/>
                <w:b/>
                <w:sz w:val="20"/>
                <w:szCs w:val="20"/>
                <w:lang w:val="en-GB"/>
              </w:rPr>
              <w:t>SD1_KW05</w:t>
            </w:r>
          </w:p>
          <w:p w:rsidR="007073BA" w:rsidRPr="0067414B" w:rsidRDefault="00363E36">
            <w:pPr>
              <w:pBdr>
                <w:top w:val="nil"/>
                <w:left w:val="nil"/>
                <w:bottom w:val="nil"/>
                <w:right w:val="nil"/>
                <w:between w:val="nil"/>
              </w:pBdr>
              <w:spacing w:before="48" w:after="48"/>
              <w:ind w:left="57"/>
              <w:rPr>
                <w:rFonts w:ascii="Arial Narrow" w:eastAsia="Arial Narrow" w:hAnsi="Arial Narrow" w:cs="Arial Narrow"/>
                <w:sz w:val="20"/>
                <w:szCs w:val="20"/>
                <w:lang w:val="en-GB"/>
              </w:rPr>
            </w:pPr>
            <w:r w:rsidRPr="0067414B">
              <w:rPr>
                <w:rFonts w:ascii="Arial Narrow" w:eastAsia="Arial Narrow" w:hAnsi="Arial Narrow" w:cs="Arial Narrow"/>
                <w:sz w:val="20"/>
                <w:szCs w:val="20"/>
                <w:lang w:val="en-GB"/>
              </w:rPr>
              <w:t>fundamental dilemmas of the modern world</w:t>
            </w:r>
          </w:p>
          <w:p w:rsidR="007073BA" w:rsidRPr="0067414B" w:rsidRDefault="00670D06">
            <w:pPr>
              <w:pBdr>
                <w:top w:val="nil"/>
                <w:left w:val="nil"/>
                <w:bottom w:val="nil"/>
                <w:right w:val="nil"/>
                <w:between w:val="nil"/>
              </w:pBdr>
              <w:spacing w:before="48" w:after="48"/>
              <w:ind w:left="57"/>
              <w:rPr>
                <w:rFonts w:ascii="Arial Narrow" w:eastAsia="Arial Narrow" w:hAnsi="Arial Narrow" w:cs="Arial Narrow"/>
                <w:b/>
                <w:sz w:val="20"/>
                <w:szCs w:val="20"/>
                <w:lang w:val="en-GB"/>
              </w:rPr>
            </w:pPr>
            <w:r w:rsidRPr="0067414B">
              <w:rPr>
                <w:rFonts w:ascii="Arial Narrow" w:eastAsia="Arial Narrow" w:hAnsi="Arial Narrow" w:cs="Arial Narrow"/>
                <w:b/>
                <w:sz w:val="20"/>
                <w:szCs w:val="20"/>
                <w:lang w:val="en-GB"/>
              </w:rPr>
              <w:t>SD1_KW06</w:t>
            </w:r>
          </w:p>
          <w:p w:rsidR="007073BA" w:rsidRPr="0067414B" w:rsidRDefault="00363E36" w:rsidP="00363E36">
            <w:pPr>
              <w:pBdr>
                <w:top w:val="nil"/>
                <w:left w:val="nil"/>
                <w:bottom w:val="nil"/>
                <w:right w:val="nil"/>
                <w:between w:val="nil"/>
              </w:pBdr>
              <w:spacing w:before="48" w:after="48"/>
              <w:ind w:left="57"/>
              <w:rPr>
                <w:rFonts w:ascii="Arial Narrow" w:eastAsia="Arial Narrow" w:hAnsi="Arial Narrow" w:cs="Arial Narrow"/>
                <w:sz w:val="20"/>
                <w:szCs w:val="20"/>
                <w:lang w:val="en-GB"/>
              </w:rPr>
            </w:pPr>
            <w:r w:rsidRPr="0067414B">
              <w:rPr>
                <w:rFonts w:ascii="Arial Narrow" w:eastAsia="Arial Narrow" w:hAnsi="Arial Narrow" w:cs="Arial Narrow"/>
                <w:sz w:val="20"/>
                <w:szCs w:val="20"/>
                <w:lang w:val="en-GB"/>
              </w:rPr>
              <w:t>economic, legal, ethical and other relevant conditions of scientific activity</w:t>
            </w:r>
          </w:p>
        </w:tc>
        <w:tc>
          <w:tcPr>
            <w:tcW w:w="2199" w:type="dxa"/>
            <w:tcBorders>
              <w:top w:val="single" w:sz="8" w:space="0" w:color="000000" w:themeColor="text1"/>
              <w:left w:val="single" w:sz="8" w:space="0" w:color="000000" w:themeColor="text1"/>
              <w:bottom w:val="single" w:sz="4" w:space="0" w:color="auto"/>
            </w:tcBorders>
            <w:shd w:val="clear" w:color="auto" w:fill="FFFFFF" w:themeFill="background1"/>
            <w:tcMar>
              <w:top w:w="100" w:type="dxa"/>
              <w:left w:w="20" w:type="dxa"/>
              <w:bottom w:w="100" w:type="dxa"/>
              <w:right w:w="20" w:type="dxa"/>
            </w:tcMar>
          </w:tcPr>
          <w:p w:rsidR="0079465C" w:rsidRPr="0067414B" w:rsidRDefault="0079465C" w:rsidP="0079465C">
            <w:pPr>
              <w:pBdr>
                <w:top w:val="nil"/>
                <w:left w:val="nil"/>
                <w:bottom w:val="nil"/>
                <w:right w:val="nil"/>
                <w:between w:val="nil"/>
              </w:pBdr>
              <w:spacing w:before="48" w:after="48"/>
              <w:ind w:left="57"/>
              <w:rPr>
                <w:rFonts w:ascii="Arial Narrow" w:eastAsia="Arial Narrow" w:hAnsi="Arial Narrow" w:cs="Arial Narrow"/>
                <w:b/>
                <w:sz w:val="20"/>
                <w:szCs w:val="20"/>
                <w:lang w:val="en-GB"/>
              </w:rPr>
            </w:pPr>
            <w:bookmarkStart w:id="15" w:name="_heading=h.1ksv4uv" w:colFirst="0" w:colLast="0"/>
            <w:bookmarkEnd w:id="15"/>
            <w:r w:rsidRPr="0067414B">
              <w:rPr>
                <w:rFonts w:ascii="Arial Narrow" w:eastAsia="Arial Narrow" w:hAnsi="Arial Narrow" w:cs="Arial Narrow"/>
                <w:b/>
                <w:sz w:val="20"/>
                <w:szCs w:val="20"/>
                <w:lang w:val="en-GB"/>
              </w:rPr>
              <w:t>SD1_KU06</w:t>
            </w:r>
          </w:p>
          <w:p w:rsidR="00363E36" w:rsidRPr="0067414B" w:rsidRDefault="00363E36" w:rsidP="0079465C">
            <w:pPr>
              <w:pBdr>
                <w:top w:val="nil"/>
                <w:left w:val="nil"/>
                <w:bottom w:val="nil"/>
                <w:right w:val="nil"/>
                <w:between w:val="nil"/>
              </w:pBdr>
              <w:spacing w:before="48" w:after="48"/>
              <w:ind w:left="57"/>
              <w:rPr>
                <w:rFonts w:ascii="Arial Narrow" w:eastAsia="Arial Narrow" w:hAnsi="Arial Narrow" w:cs="Arial Narrow"/>
                <w:sz w:val="20"/>
                <w:szCs w:val="20"/>
                <w:lang w:val="en-GB"/>
              </w:rPr>
            </w:pPr>
            <w:r w:rsidRPr="0067414B">
              <w:rPr>
                <w:rFonts w:ascii="Arial Narrow" w:eastAsia="Arial Narrow" w:hAnsi="Arial Narrow" w:cs="Arial Narrow"/>
                <w:sz w:val="20"/>
                <w:szCs w:val="20"/>
                <w:lang w:val="en-GB"/>
              </w:rPr>
              <w:t>transfer the results of economic activity to the economic and social sphere, within the range characteristic of the field/discipline</w:t>
            </w:r>
          </w:p>
          <w:p w:rsidR="0079465C" w:rsidRPr="0067414B" w:rsidRDefault="0079465C" w:rsidP="0079465C">
            <w:pPr>
              <w:pBdr>
                <w:top w:val="nil"/>
                <w:left w:val="nil"/>
                <w:bottom w:val="nil"/>
                <w:right w:val="nil"/>
                <w:between w:val="nil"/>
              </w:pBdr>
              <w:spacing w:before="48" w:after="48"/>
              <w:ind w:left="57"/>
              <w:rPr>
                <w:rFonts w:ascii="Arial Narrow" w:eastAsia="Arial Narrow" w:hAnsi="Arial Narrow" w:cs="Arial Narrow"/>
                <w:b/>
                <w:sz w:val="20"/>
                <w:szCs w:val="20"/>
                <w:lang w:val="en-GB"/>
              </w:rPr>
            </w:pPr>
            <w:r w:rsidRPr="0067414B">
              <w:rPr>
                <w:rFonts w:ascii="Arial Narrow" w:eastAsia="Arial Narrow" w:hAnsi="Arial Narrow" w:cs="Arial Narrow"/>
                <w:b/>
                <w:sz w:val="20"/>
                <w:szCs w:val="20"/>
                <w:lang w:val="en-GB"/>
              </w:rPr>
              <w:t>SD1_KU07</w:t>
            </w:r>
          </w:p>
          <w:p w:rsidR="00363E36" w:rsidRPr="0067414B" w:rsidRDefault="00363E36" w:rsidP="0079465C">
            <w:pPr>
              <w:pBdr>
                <w:top w:val="nil"/>
                <w:left w:val="nil"/>
                <w:bottom w:val="nil"/>
                <w:right w:val="nil"/>
                <w:between w:val="nil"/>
              </w:pBdr>
              <w:spacing w:before="48" w:after="48"/>
              <w:ind w:left="57"/>
              <w:rPr>
                <w:rFonts w:ascii="Arial Narrow" w:eastAsia="Arial Narrow" w:hAnsi="Arial Narrow" w:cs="Arial Narrow"/>
                <w:sz w:val="20"/>
                <w:szCs w:val="20"/>
                <w:lang w:val="en-GB"/>
              </w:rPr>
            </w:pPr>
            <w:r w:rsidRPr="0067414B">
              <w:rPr>
                <w:rFonts w:ascii="Arial Narrow" w:eastAsia="Arial Narrow" w:hAnsi="Arial Narrow" w:cs="Arial Narrow"/>
                <w:sz w:val="20"/>
                <w:szCs w:val="20"/>
                <w:lang w:val="en-GB"/>
              </w:rPr>
              <w:t>select and use communication techniques skilfully; including actively participate in an international environment</w:t>
            </w:r>
          </w:p>
          <w:p w:rsidR="0079465C" w:rsidRPr="0067414B" w:rsidRDefault="0079465C" w:rsidP="0079465C">
            <w:pPr>
              <w:pBdr>
                <w:top w:val="nil"/>
                <w:left w:val="nil"/>
                <w:bottom w:val="nil"/>
                <w:right w:val="nil"/>
                <w:between w:val="nil"/>
              </w:pBdr>
              <w:spacing w:before="48" w:after="48"/>
              <w:ind w:left="57"/>
              <w:rPr>
                <w:rFonts w:ascii="Arial Narrow" w:eastAsia="Arial Narrow" w:hAnsi="Arial Narrow" w:cs="Arial Narrow"/>
                <w:b/>
                <w:sz w:val="20"/>
                <w:szCs w:val="20"/>
                <w:lang w:val="en-GB"/>
              </w:rPr>
            </w:pPr>
            <w:r w:rsidRPr="0067414B">
              <w:rPr>
                <w:rFonts w:ascii="Arial Narrow" w:eastAsia="Arial Narrow" w:hAnsi="Arial Narrow" w:cs="Arial Narrow"/>
                <w:b/>
                <w:sz w:val="20"/>
                <w:szCs w:val="20"/>
                <w:lang w:val="en-GB"/>
              </w:rPr>
              <w:t>SD1_KU09</w:t>
            </w:r>
          </w:p>
          <w:p w:rsidR="0079465C" w:rsidRPr="0067414B" w:rsidRDefault="00363E36" w:rsidP="0079465C">
            <w:pPr>
              <w:pBdr>
                <w:top w:val="nil"/>
                <w:left w:val="nil"/>
                <w:bottom w:val="nil"/>
                <w:right w:val="nil"/>
                <w:between w:val="nil"/>
              </w:pBdr>
              <w:spacing w:before="48" w:after="48"/>
              <w:ind w:left="57"/>
              <w:rPr>
                <w:rFonts w:ascii="Arial Narrow" w:eastAsia="Arial Narrow" w:hAnsi="Arial Narrow" w:cs="Arial Narrow"/>
                <w:sz w:val="20"/>
                <w:szCs w:val="20"/>
                <w:lang w:val="en-GB"/>
              </w:rPr>
            </w:pPr>
            <w:r w:rsidRPr="0067414B">
              <w:rPr>
                <w:rFonts w:ascii="Arial Narrow" w:eastAsia="Arial Narrow" w:hAnsi="Arial Narrow" w:cs="Arial Narrow"/>
                <w:sz w:val="20"/>
                <w:szCs w:val="20"/>
                <w:lang w:val="en-GB"/>
              </w:rPr>
              <w:t>initiate discussion and participate in scientific discourse</w:t>
            </w:r>
          </w:p>
          <w:p w:rsidR="0079465C" w:rsidRPr="0067414B" w:rsidRDefault="0079465C" w:rsidP="0079465C">
            <w:pPr>
              <w:pBdr>
                <w:top w:val="nil"/>
                <w:left w:val="nil"/>
                <w:bottom w:val="nil"/>
                <w:right w:val="nil"/>
                <w:between w:val="nil"/>
              </w:pBdr>
              <w:spacing w:before="48" w:after="48"/>
              <w:ind w:left="57"/>
              <w:rPr>
                <w:rFonts w:ascii="Arial Narrow" w:eastAsia="Arial Narrow" w:hAnsi="Arial Narrow" w:cs="Arial Narrow"/>
                <w:b/>
                <w:sz w:val="20"/>
                <w:szCs w:val="20"/>
                <w:lang w:val="en-GB"/>
              </w:rPr>
            </w:pPr>
            <w:r w:rsidRPr="0067414B">
              <w:rPr>
                <w:rFonts w:ascii="Arial Narrow" w:eastAsia="Arial Narrow" w:hAnsi="Arial Narrow" w:cs="Arial Narrow"/>
                <w:b/>
                <w:sz w:val="20"/>
                <w:szCs w:val="20"/>
                <w:lang w:val="en-GB"/>
              </w:rPr>
              <w:t>SD1_KU10</w:t>
            </w:r>
          </w:p>
          <w:p w:rsidR="0079465C" w:rsidRPr="0067414B" w:rsidRDefault="00363E36" w:rsidP="00363E36">
            <w:pPr>
              <w:pBdr>
                <w:top w:val="nil"/>
                <w:left w:val="nil"/>
                <w:bottom w:val="nil"/>
                <w:right w:val="nil"/>
                <w:between w:val="nil"/>
              </w:pBdr>
              <w:spacing w:before="48" w:after="48"/>
              <w:ind w:left="57"/>
              <w:rPr>
                <w:rFonts w:ascii="Arial Narrow" w:eastAsia="Arial Narrow" w:hAnsi="Arial Narrow" w:cs="Arial Narrow"/>
                <w:b/>
                <w:sz w:val="20"/>
                <w:szCs w:val="20"/>
                <w:lang w:val="en-GB"/>
              </w:rPr>
            </w:pPr>
            <w:r w:rsidRPr="0067414B">
              <w:rPr>
                <w:rFonts w:ascii="Arial Narrow" w:eastAsia="Arial Narrow" w:hAnsi="Arial Narrow" w:cs="Arial Narrow"/>
                <w:sz w:val="20"/>
                <w:szCs w:val="20"/>
                <w:lang w:val="en-GB"/>
              </w:rPr>
              <w:t>use a modern language in the area of the field/discipline at the B2 level of the Common European Framework of Reference for Languages, present the results of research and conduct a scientific discussion in an international environment</w:t>
            </w:r>
          </w:p>
        </w:tc>
        <w:tc>
          <w:tcPr>
            <w:tcW w:w="2456" w:type="dxa"/>
            <w:tcBorders>
              <w:top w:val="single" w:sz="8" w:space="0" w:color="000000" w:themeColor="text1"/>
              <w:left w:val="single" w:sz="8" w:space="0" w:color="000000" w:themeColor="text1"/>
              <w:bottom w:val="single" w:sz="4" w:space="0" w:color="auto"/>
              <w:right w:val="single" w:sz="8" w:space="0" w:color="000000" w:themeColor="text1"/>
            </w:tcBorders>
            <w:shd w:val="clear" w:color="auto" w:fill="FFFFFF" w:themeFill="background1"/>
            <w:tcMar>
              <w:top w:w="100" w:type="dxa"/>
              <w:left w:w="20" w:type="dxa"/>
              <w:bottom w:w="100" w:type="dxa"/>
              <w:right w:w="20" w:type="dxa"/>
            </w:tcMar>
          </w:tcPr>
          <w:p w:rsidR="0079465C" w:rsidRPr="0067414B" w:rsidRDefault="0079465C" w:rsidP="0079465C">
            <w:pPr>
              <w:pBdr>
                <w:top w:val="nil"/>
                <w:left w:val="nil"/>
                <w:bottom w:val="nil"/>
                <w:right w:val="nil"/>
                <w:between w:val="nil"/>
              </w:pBdr>
              <w:spacing w:before="48" w:after="48"/>
              <w:ind w:left="57"/>
              <w:rPr>
                <w:rFonts w:ascii="Arial Narrow" w:eastAsia="Arial Narrow" w:hAnsi="Arial Narrow" w:cs="Arial Narrow"/>
                <w:b/>
                <w:sz w:val="20"/>
                <w:szCs w:val="20"/>
                <w:lang w:val="en-GB"/>
              </w:rPr>
            </w:pPr>
            <w:bookmarkStart w:id="16" w:name="_heading=h.3j2qqm3" w:colFirst="0" w:colLast="0"/>
            <w:bookmarkEnd w:id="16"/>
            <w:r w:rsidRPr="0067414B">
              <w:rPr>
                <w:rFonts w:ascii="Arial Narrow" w:eastAsia="Arial Narrow" w:hAnsi="Arial Narrow" w:cs="Arial Narrow"/>
                <w:b/>
                <w:sz w:val="20"/>
                <w:szCs w:val="20"/>
                <w:lang w:val="en-GB"/>
              </w:rPr>
              <w:t>SD1_KK02</w:t>
            </w:r>
          </w:p>
          <w:p w:rsidR="0079465C" w:rsidRPr="0067414B" w:rsidRDefault="00363E36" w:rsidP="0079465C">
            <w:pPr>
              <w:pBdr>
                <w:top w:val="nil"/>
                <w:left w:val="nil"/>
                <w:bottom w:val="nil"/>
                <w:right w:val="nil"/>
                <w:between w:val="nil"/>
              </w:pBdr>
              <w:spacing w:before="48" w:after="48"/>
              <w:ind w:left="57"/>
              <w:rPr>
                <w:rFonts w:ascii="Arial Narrow" w:eastAsia="Arial Narrow" w:hAnsi="Arial Narrow" w:cs="Arial Narrow"/>
                <w:sz w:val="20"/>
                <w:szCs w:val="20"/>
                <w:lang w:val="en-GB"/>
              </w:rPr>
            </w:pPr>
            <w:r w:rsidRPr="0067414B">
              <w:rPr>
                <w:rFonts w:ascii="Arial Narrow" w:eastAsia="Arial Narrow" w:hAnsi="Arial Narrow" w:cs="Arial Narrow"/>
                <w:sz w:val="20"/>
                <w:szCs w:val="20"/>
                <w:lang w:val="en-GB"/>
              </w:rPr>
              <w:t>represent his/her position during substantive discussions, also of an interdisciplinary nature</w:t>
            </w:r>
          </w:p>
          <w:p w:rsidR="007073BA" w:rsidRPr="0067414B" w:rsidRDefault="00670D06">
            <w:pPr>
              <w:pBdr>
                <w:top w:val="nil"/>
                <w:left w:val="nil"/>
                <w:bottom w:val="nil"/>
                <w:right w:val="nil"/>
                <w:between w:val="nil"/>
              </w:pBdr>
              <w:spacing w:before="48" w:after="48"/>
              <w:ind w:left="57"/>
              <w:rPr>
                <w:rFonts w:ascii="Arial Narrow" w:eastAsia="Arial Narrow" w:hAnsi="Arial Narrow" w:cs="Arial Narrow"/>
                <w:b/>
                <w:sz w:val="20"/>
                <w:szCs w:val="20"/>
                <w:lang w:val="en-GB"/>
              </w:rPr>
            </w:pPr>
            <w:r w:rsidRPr="0067414B">
              <w:rPr>
                <w:rFonts w:ascii="Arial Narrow" w:eastAsia="Arial Narrow" w:hAnsi="Arial Narrow" w:cs="Arial Narrow"/>
                <w:b/>
                <w:sz w:val="20"/>
                <w:szCs w:val="20"/>
                <w:lang w:val="en-GB"/>
              </w:rPr>
              <w:t>SD1_KK04</w:t>
            </w:r>
          </w:p>
          <w:p w:rsidR="007073BA" w:rsidRPr="0067414B" w:rsidRDefault="00363E36">
            <w:pPr>
              <w:pBdr>
                <w:top w:val="nil"/>
                <w:left w:val="nil"/>
                <w:bottom w:val="nil"/>
                <w:right w:val="nil"/>
                <w:between w:val="nil"/>
              </w:pBdr>
              <w:spacing w:before="48" w:after="48"/>
              <w:ind w:left="57"/>
              <w:rPr>
                <w:rFonts w:ascii="Arial Narrow" w:eastAsia="Arial Narrow" w:hAnsi="Arial Narrow" w:cs="Arial Narrow"/>
                <w:sz w:val="20"/>
                <w:szCs w:val="20"/>
                <w:lang w:val="en-GB"/>
              </w:rPr>
            </w:pPr>
            <w:r w:rsidRPr="0067414B">
              <w:rPr>
                <w:rFonts w:ascii="Arial Narrow" w:eastAsia="Arial Narrow" w:hAnsi="Arial Narrow" w:cs="Arial Narrow"/>
                <w:sz w:val="20"/>
                <w:szCs w:val="20"/>
                <w:lang w:val="en-GB"/>
              </w:rPr>
              <w:t>perform professional roles responsibly, including observe professional ethics and broad knowledge related to the performed profession</w:t>
            </w:r>
          </w:p>
          <w:p w:rsidR="007073BA" w:rsidRPr="0067414B" w:rsidRDefault="00670D06">
            <w:pPr>
              <w:pBdr>
                <w:top w:val="nil"/>
                <w:left w:val="nil"/>
                <w:bottom w:val="nil"/>
                <w:right w:val="nil"/>
                <w:between w:val="nil"/>
              </w:pBdr>
              <w:spacing w:before="48" w:after="48"/>
              <w:ind w:left="57"/>
              <w:rPr>
                <w:rFonts w:ascii="Arial Narrow" w:eastAsia="Arial Narrow" w:hAnsi="Arial Narrow" w:cs="Arial Narrow"/>
                <w:b/>
                <w:sz w:val="20"/>
                <w:szCs w:val="20"/>
                <w:lang w:val="en-GB"/>
              </w:rPr>
            </w:pPr>
            <w:r w:rsidRPr="0067414B">
              <w:rPr>
                <w:rFonts w:ascii="Arial Narrow" w:eastAsia="Arial Narrow" w:hAnsi="Arial Narrow" w:cs="Arial Narrow"/>
                <w:b/>
                <w:sz w:val="20"/>
                <w:szCs w:val="20"/>
                <w:lang w:val="en-GB"/>
              </w:rPr>
              <w:t>SD1_KK05</w:t>
            </w:r>
          </w:p>
          <w:p w:rsidR="007073BA" w:rsidRPr="0067414B" w:rsidRDefault="00363E36">
            <w:pPr>
              <w:pBdr>
                <w:top w:val="nil"/>
                <w:left w:val="nil"/>
                <w:bottom w:val="nil"/>
                <w:right w:val="nil"/>
                <w:between w:val="nil"/>
              </w:pBdr>
              <w:spacing w:before="48" w:after="48"/>
              <w:ind w:left="57"/>
              <w:rPr>
                <w:rFonts w:ascii="Arial Narrow" w:eastAsia="Arial Narrow" w:hAnsi="Arial Narrow" w:cs="Arial Narrow"/>
                <w:sz w:val="20"/>
                <w:szCs w:val="20"/>
                <w:lang w:val="en-GB"/>
              </w:rPr>
            </w:pPr>
            <w:bookmarkStart w:id="17" w:name="_heading=h.1y810tw" w:colFirst="0" w:colLast="0"/>
            <w:bookmarkEnd w:id="17"/>
            <w:r w:rsidRPr="0067414B">
              <w:rPr>
                <w:rFonts w:ascii="Arial Narrow" w:eastAsia="Arial Narrow" w:hAnsi="Arial Narrow" w:cs="Arial Narrow"/>
                <w:sz w:val="20"/>
                <w:szCs w:val="20"/>
                <w:lang w:val="en-GB"/>
              </w:rPr>
              <w:t>establish interpersonal relations and influence appropriate social attitudes</w:t>
            </w:r>
          </w:p>
          <w:p w:rsidR="007073BA" w:rsidRPr="0067414B" w:rsidRDefault="00670D06">
            <w:pPr>
              <w:pBdr>
                <w:top w:val="nil"/>
                <w:left w:val="nil"/>
                <w:bottom w:val="nil"/>
                <w:right w:val="nil"/>
                <w:between w:val="nil"/>
              </w:pBdr>
              <w:spacing w:before="48" w:after="48"/>
              <w:ind w:left="57"/>
              <w:rPr>
                <w:rFonts w:ascii="Arial Narrow" w:eastAsia="Arial Narrow" w:hAnsi="Arial Narrow" w:cs="Arial Narrow"/>
                <w:b/>
                <w:sz w:val="20"/>
                <w:szCs w:val="20"/>
                <w:lang w:val="en-GB"/>
              </w:rPr>
            </w:pPr>
            <w:r w:rsidRPr="0067414B">
              <w:rPr>
                <w:rFonts w:ascii="Arial Narrow" w:eastAsia="Arial Narrow" w:hAnsi="Arial Narrow" w:cs="Arial Narrow"/>
                <w:b/>
                <w:sz w:val="20"/>
                <w:szCs w:val="20"/>
                <w:lang w:val="en-GB"/>
              </w:rPr>
              <w:t>SD1_KK06</w:t>
            </w:r>
          </w:p>
          <w:p w:rsidR="0079465C" w:rsidRPr="0067414B" w:rsidRDefault="00363E36" w:rsidP="00363E36">
            <w:pPr>
              <w:pBdr>
                <w:top w:val="nil"/>
                <w:left w:val="nil"/>
                <w:bottom w:val="nil"/>
                <w:right w:val="nil"/>
                <w:between w:val="nil"/>
              </w:pBdr>
              <w:spacing w:before="48" w:after="48"/>
              <w:ind w:left="57"/>
              <w:rPr>
                <w:rFonts w:ascii="Arial Narrow" w:eastAsia="Arial Narrow" w:hAnsi="Arial Narrow" w:cs="Arial Narrow"/>
                <w:sz w:val="20"/>
                <w:szCs w:val="20"/>
                <w:lang w:val="en-GB"/>
              </w:rPr>
            </w:pPr>
            <w:bookmarkStart w:id="18" w:name="_heading=h.4i7ojhp" w:colFirst="0" w:colLast="0"/>
            <w:bookmarkEnd w:id="18"/>
            <w:r w:rsidRPr="0067414B">
              <w:rPr>
                <w:rFonts w:ascii="Arial Narrow" w:eastAsia="Arial Narrow" w:hAnsi="Arial Narrow" w:cs="Arial Narrow"/>
                <w:sz w:val="20"/>
                <w:szCs w:val="20"/>
                <w:lang w:val="en-GB"/>
              </w:rPr>
              <w:t>initiate actions in the public interest</w:t>
            </w:r>
          </w:p>
        </w:tc>
      </w:tr>
      <w:tr w:rsidR="007073BA" w:rsidRPr="00E26E8D" w:rsidTr="55B40D4D">
        <w:trPr>
          <w:trHeight w:val="740"/>
        </w:trPr>
        <w:tc>
          <w:tcPr>
            <w:tcW w:w="1908" w:type="dxa"/>
            <w:tcBorders>
              <w:top w:val="single" w:sz="4" w:space="0" w:color="auto"/>
              <w:left w:val="single" w:sz="8" w:space="0" w:color="000000" w:themeColor="text1"/>
              <w:bottom w:val="single" w:sz="8" w:space="0" w:color="000000" w:themeColor="text1"/>
            </w:tcBorders>
            <w:shd w:val="clear" w:color="auto" w:fill="FFFFFF" w:themeFill="background1"/>
            <w:tcMar>
              <w:top w:w="100" w:type="dxa"/>
              <w:left w:w="20" w:type="dxa"/>
              <w:bottom w:w="100" w:type="dxa"/>
              <w:right w:w="20" w:type="dxa"/>
            </w:tcMar>
            <w:vAlign w:val="center"/>
          </w:tcPr>
          <w:p w:rsidR="007073BA" w:rsidRPr="0067414B" w:rsidRDefault="00363E36" w:rsidP="00363E36">
            <w:pPr>
              <w:pBdr>
                <w:top w:val="nil"/>
                <w:left w:val="nil"/>
                <w:bottom w:val="nil"/>
                <w:right w:val="nil"/>
                <w:between w:val="nil"/>
              </w:pBdr>
              <w:spacing w:before="48" w:after="48"/>
              <w:ind w:left="57"/>
              <w:jc w:val="center"/>
              <w:rPr>
                <w:rFonts w:ascii="Arial Narrow" w:eastAsia="Arial Narrow" w:hAnsi="Arial Narrow" w:cs="Arial Narrow"/>
                <w:b/>
                <w:sz w:val="20"/>
                <w:szCs w:val="20"/>
                <w:lang w:val="en-GB"/>
              </w:rPr>
            </w:pPr>
            <w:bookmarkStart w:id="19" w:name="_heading=h.2xcytpi" w:colFirst="0" w:colLast="0"/>
            <w:bookmarkEnd w:id="19"/>
            <w:r w:rsidRPr="0067414B">
              <w:rPr>
                <w:rFonts w:ascii="Arial Narrow" w:eastAsia="Arial Narrow" w:hAnsi="Arial Narrow" w:cs="Arial Narrow"/>
                <w:b/>
                <w:sz w:val="20"/>
                <w:szCs w:val="20"/>
                <w:lang w:val="en-GB"/>
              </w:rPr>
              <w:t>Methodological module</w:t>
            </w:r>
          </w:p>
        </w:tc>
        <w:tc>
          <w:tcPr>
            <w:tcW w:w="2512" w:type="dxa"/>
            <w:tcBorders>
              <w:top w:val="single" w:sz="4" w:space="0" w:color="auto"/>
              <w:left w:val="single" w:sz="8" w:space="0" w:color="000000" w:themeColor="text1"/>
              <w:bottom w:val="single" w:sz="8" w:space="0" w:color="000000" w:themeColor="text1"/>
            </w:tcBorders>
            <w:shd w:val="clear" w:color="auto" w:fill="FFFFFF" w:themeFill="background1"/>
            <w:tcMar>
              <w:top w:w="100" w:type="dxa"/>
              <w:left w:w="20" w:type="dxa"/>
              <w:bottom w:w="100" w:type="dxa"/>
              <w:right w:w="20" w:type="dxa"/>
            </w:tcMar>
          </w:tcPr>
          <w:p w:rsidR="007073BA" w:rsidRPr="0067414B" w:rsidRDefault="00670D06">
            <w:pPr>
              <w:pBdr>
                <w:top w:val="nil"/>
                <w:left w:val="nil"/>
                <w:bottom w:val="nil"/>
                <w:right w:val="nil"/>
                <w:between w:val="nil"/>
              </w:pBdr>
              <w:spacing w:before="48" w:after="48"/>
              <w:ind w:left="57"/>
              <w:rPr>
                <w:rFonts w:ascii="Arial Narrow" w:eastAsia="Arial Narrow" w:hAnsi="Arial Narrow" w:cs="Arial Narrow"/>
                <w:b/>
                <w:sz w:val="20"/>
                <w:szCs w:val="20"/>
                <w:lang w:val="en-GB"/>
              </w:rPr>
            </w:pPr>
            <w:bookmarkStart w:id="20" w:name="_heading=h.1ci93xb" w:colFirst="0" w:colLast="0"/>
            <w:bookmarkEnd w:id="20"/>
            <w:r w:rsidRPr="0067414B">
              <w:rPr>
                <w:rFonts w:ascii="Arial Narrow" w:eastAsia="Arial Narrow" w:hAnsi="Arial Narrow" w:cs="Arial Narrow"/>
                <w:b/>
                <w:sz w:val="20"/>
                <w:szCs w:val="20"/>
                <w:lang w:val="en-GB"/>
              </w:rPr>
              <w:t>SD1_KW03</w:t>
            </w:r>
          </w:p>
          <w:p w:rsidR="007073BA" w:rsidRPr="0067414B" w:rsidRDefault="00A40CB3" w:rsidP="00A40CB3">
            <w:pPr>
              <w:pBdr>
                <w:top w:val="nil"/>
                <w:left w:val="nil"/>
                <w:bottom w:val="nil"/>
                <w:right w:val="nil"/>
                <w:between w:val="nil"/>
              </w:pBdr>
              <w:spacing w:before="48" w:after="48"/>
              <w:ind w:left="57"/>
              <w:rPr>
                <w:rFonts w:ascii="Arial Narrow" w:eastAsia="Arial Narrow" w:hAnsi="Arial Narrow" w:cs="Arial Narrow"/>
                <w:sz w:val="20"/>
                <w:szCs w:val="20"/>
                <w:lang w:val="en-GB"/>
              </w:rPr>
            </w:pPr>
            <w:r w:rsidRPr="0067414B">
              <w:rPr>
                <w:rFonts w:ascii="Arial Narrow" w:eastAsia="Arial Narrow" w:hAnsi="Arial Narrow" w:cs="Arial Narrow"/>
                <w:sz w:val="20"/>
                <w:szCs w:val="20"/>
                <w:lang w:val="en-GB"/>
              </w:rPr>
              <w:t xml:space="preserve">methodology of scientific research in the area of the field/discipline of the research </w:t>
            </w:r>
            <w:r w:rsidRPr="0067414B">
              <w:rPr>
                <w:rFonts w:ascii="Arial Narrow" w:eastAsia="Arial Narrow" w:hAnsi="Arial Narrow" w:cs="Arial Narrow"/>
                <w:sz w:val="20"/>
                <w:szCs w:val="20"/>
                <w:lang w:val="en-GB"/>
              </w:rPr>
              <w:lastRenderedPageBreak/>
              <w:t>conducted, including data analysis software</w:t>
            </w:r>
          </w:p>
        </w:tc>
        <w:tc>
          <w:tcPr>
            <w:tcW w:w="2199" w:type="dxa"/>
            <w:tcBorders>
              <w:top w:val="single" w:sz="4" w:space="0" w:color="auto"/>
              <w:left w:val="single" w:sz="8" w:space="0" w:color="000000" w:themeColor="text1"/>
              <w:bottom w:val="single" w:sz="8" w:space="0" w:color="000000" w:themeColor="text1"/>
            </w:tcBorders>
            <w:shd w:val="clear" w:color="auto" w:fill="FFFFFF" w:themeFill="background1"/>
            <w:tcMar>
              <w:top w:w="100" w:type="dxa"/>
              <w:left w:w="20" w:type="dxa"/>
              <w:bottom w:w="100" w:type="dxa"/>
              <w:right w:w="20" w:type="dxa"/>
            </w:tcMar>
          </w:tcPr>
          <w:p w:rsidR="0079465C" w:rsidRPr="0067414B" w:rsidRDefault="0079465C">
            <w:pPr>
              <w:pBdr>
                <w:top w:val="nil"/>
                <w:left w:val="nil"/>
                <w:bottom w:val="nil"/>
                <w:right w:val="nil"/>
                <w:between w:val="nil"/>
              </w:pBdr>
              <w:spacing w:before="48" w:after="48"/>
              <w:ind w:left="57"/>
              <w:rPr>
                <w:rFonts w:ascii="Arial Narrow" w:eastAsia="Arial Narrow" w:hAnsi="Arial Narrow" w:cs="Arial Narrow"/>
                <w:b/>
                <w:sz w:val="20"/>
                <w:szCs w:val="20"/>
                <w:lang w:val="en-GB"/>
              </w:rPr>
            </w:pPr>
            <w:bookmarkStart w:id="21" w:name="_heading=h.3whwml4" w:colFirst="0" w:colLast="0"/>
            <w:bookmarkEnd w:id="21"/>
            <w:r w:rsidRPr="0067414B">
              <w:rPr>
                <w:rFonts w:ascii="Arial Narrow" w:eastAsia="Arial Narrow" w:hAnsi="Arial Narrow" w:cs="Arial Narrow"/>
                <w:b/>
                <w:sz w:val="20"/>
                <w:szCs w:val="20"/>
                <w:lang w:val="en-GB"/>
              </w:rPr>
              <w:lastRenderedPageBreak/>
              <w:t>SD1_KU02</w:t>
            </w:r>
          </w:p>
          <w:p w:rsidR="0079465C" w:rsidRPr="0067414B" w:rsidRDefault="00A40CB3">
            <w:pPr>
              <w:pBdr>
                <w:top w:val="nil"/>
                <w:left w:val="nil"/>
                <w:bottom w:val="nil"/>
                <w:right w:val="nil"/>
                <w:between w:val="nil"/>
              </w:pBdr>
              <w:spacing w:before="48" w:after="48"/>
              <w:ind w:left="57"/>
              <w:rPr>
                <w:rFonts w:ascii="Arial Narrow" w:eastAsia="Arial Narrow" w:hAnsi="Arial Narrow" w:cs="Arial Narrow"/>
                <w:sz w:val="20"/>
                <w:szCs w:val="20"/>
                <w:lang w:val="en-GB"/>
              </w:rPr>
            </w:pPr>
            <w:r w:rsidRPr="0067414B">
              <w:rPr>
                <w:rFonts w:ascii="Arial Narrow" w:eastAsia="Arial Narrow" w:hAnsi="Arial Narrow" w:cs="Arial Narrow"/>
                <w:sz w:val="20"/>
                <w:szCs w:val="20"/>
                <w:lang w:val="en-GB"/>
              </w:rPr>
              <w:t>define the purpose and subject of scientific research and pose and verify a research hypothesis</w:t>
            </w:r>
          </w:p>
          <w:p w:rsidR="0079465C" w:rsidRPr="0067414B" w:rsidRDefault="0079465C">
            <w:pPr>
              <w:pBdr>
                <w:top w:val="nil"/>
                <w:left w:val="nil"/>
                <w:bottom w:val="nil"/>
                <w:right w:val="nil"/>
                <w:between w:val="nil"/>
              </w:pBdr>
              <w:spacing w:before="48" w:after="48"/>
              <w:ind w:left="57"/>
              <w:rPr>
                <w:rFonts w:ascii="Arial Narrow" w:eastAsia="Arial Narrow" w:hAnsi="Arial Narrow" w:cs="Arial Narrow"/>
                <w:b/>
                <w:sz w:val="20"/>
                <w:szCs w:val="20"/>
                <w:lang w:val="en-GB"/>
              </w:rPr>
            </w:pPr>
            <w:r w:rsidRPr="0067414B">
              <w:rPr>
                <w:rFonts w:ascii="Arial Narrow" w:eastAsia="Arial Narrow" w:hAnsi="Arial Narrow" w:cs="Arial Narrow"/>
                <w:b/>
                <w:sz w:val="20"/>
                <w:szCs w:val="20"/>
                <w:lang w:val="en-GB"/>
              </w:rPr>
              <w:lastRenderedPageBreak/>
              <w:t>SD1_KU03</w:t>
            </w:r>
          </w:p>
          <w:p w:rsidR="0079465C" w:rsidRPr="0067414B" w:rsidRDefault="00A40CB3">
            <w:pPr>
              <w:pBdr>
                <w:top w:val="nil"/>
                <w:left w:val="nil"/>
                <w:bottom w:val="nil"/>
                <w:right w:val="nil"/>
                <w:between w:val="nil"/>
              </w:pBdr>
              <w:spacing w:before="48" w:after="48"/>
              <w:ind w:left="57"/>
              <w:rPr>
                <w:rFonts w:ascii="Arial Narrow" w:eastAsia="Arial Narrow" w:hAnsi="Arial Narrow" w:cs="Arial Narrow"/>
                <w:sz w:val="20"/>
                <w:szCs w:val="20"/>
                <w:lang w:val="en-GB"/>
              </w:rPr>
            </w:pPr>
            <w:r w:rsidRPr="0067414B">
              <w:rPr>
                <w:rFonts w:ascii="Arial Narrow" w:eastAsia="Arial Narrow" w:hAnsi="Arial Narrow" w:cs="Arial Narrow"/>
                <w:sz w:val="20"/>
                <w:szCs w:val="20"/>
                <w:lang w:val="en-GB"/>
              </w:rPr>
              <w:t>develop research methodology and creatively use research methods, techniques and tools characteristic of the field/discipline</w:t>
            </w:r>
          </w:p>
          <w:p w:rsidR="0079465C" w:rsidRPr="0067414B" w:rsidRDefault="0079465C">
            <w:pPr>
              <w:pBdr>
                <w:top w:val="nil"/>
                <w:left w:val="nil"/>
                <w:bottom w:val="nil"/>
                <w:right w:val="nil"/>
                <w:between w:val="nil"/>
              </w:pBdr>
              <w:spacing w:before="48" w:after="48"/>
              <w:ind w:left="57"/>
              <w:rPr>
                <w:rFonts w:ascii="Arial Narrow" w:eastAsia="Arial Narrow" w:hAnsi="Arial Narrow" w:cs="Arial Narrow"/>
                <w:b/>
                <w:sz w:val="20"/>
                <w:szCs w:val="20"/>
                <w:lang w:val="en-GB"/>
              </w:rPr>
            </w:pPr>
            <w:r w:rsidRPr="0067414B">
              <w:rPr>
                <w:rFonts w:ascii="Arial Narrow" w:eastAsia="Arial Narrow" w:hAnsi="Arial Narrow" w:cs="Arial Narrow"/>
                <w:b/>
                <w:sz w:val="20"/>
                <w:szCs w:val="20"/>
                <w:lang w:val="en-GB"/>
              </w:rPr>
              <w:t>SD1_KU04</w:t>
            </w:r>
          </w:p>
          <w:p w:rsidR="0079465C" w:rsidRPr="0067414B" w:rsidRDefault="00A40CB3">
            <w:pPr>
              <w:pBdr>
                <w:top w:val="nil"/>
                <w:left w:val="nil"/>
                <w:bottom w:val="nil"/>
                <w:right w:val="nil"/>
                <w:between w:val="nil"/>
              </w:pBdr>
              <w:spacing w:before="48" w:after="48"/>
              <w:ind w:left="57"/>
              <w:rPr>
                <w:rFonts w:ascii="Arial Narrow" w:eastAsia="Arial Narrow" w:hAnsi="Arial Narrow" w:cs="Arial Narrow"/>
                <w:b/>
                <w:sz w:val="20"/>
                <w:szCs w:val="20"/>
                <w:lang w:val="en-GB"/>
              </w:rPr>
            </w:pPr>
            <w:r w:rsidRPr="0067414B">
              <w:rPr>
                <w:rFonts w:ascii="Arial Narrow" w:eastAsia="Arial Narrow" w:hAnsi="Arial Narrow" w:cs="Arial Narrow"/>
                <w:sz w:val="20"/>
                <w:szCs w:val="20"/>
                <w:lang w:val="en-GB"/>
              </w:rPr>
              <w:t>make correct conclusions on the basis of research results obtained</w:t>
            </w:r>
          </w:p>
          <w:p w:rsidR="007073BA" w:rsidRPr="0067414B" w:rsidRDefault="00670D06">
            <w:pPr>
              <w:pBdr>
                <w:top w:val="nil"/>
                <w:left w:val="nil"/>
                <w:bottom w:val="nil"/>
                <w:right w:val="nil"/>
                <w:between w:val="nil"/>
              </w:pBdr>
              <w:spacing w:before="48" w:after="48"/>
              <w:ind w:left="57"/>
              <w:rPr>
                <w:rFonts w:ascii="Arial Narrow" w:eastAsia="Arial Narrow" w:hAnsi="Arial Narrow" w:cs="Arial Narrow"/>
                <w:b/>
                <w:sz w:val="20"/>
                <w:szCs w:val="20"/>
                <w:lang w:val="en-GB"/>
              </w:rPr>
            </w:pPr>
            <w:r w:rsidRPr="0067414B">
              <w:rPr>
                <w:rFonts w:ascii="Arial Narrow" w:eastAsia="Arial Narrow" w:hAnsi="Arial Narrow" w:cs="Arial Narrow"/>
                <w:b/>
                <w:sz w:val="20"/>
                <w:szCs w:val="20"/>
                <w:lang w:val="en-GB"/>
              </w:rPr>
              <w:t>SD1_KU06</w:t>
            </w:r>
          </w:p>
          <w:p w:rsidR="00A40CB3" w:rsidRPr="0067414B" w:rsidRDefault="00A40CB3" w:rsidP="0079465C">
            <w:pPr>
              <w:pBdr>
                <w:top w:val="nil"/>
                <w:left w:val="nil"/>
                <w:bottom w:val="nil"/>
                <w:right w:val="nil"/>
                <w:between w:val="nil"/>
              </w:pBdr>
              <w:spacing w:before="48" w:after="48"/>
              <w:ind w:left="57"/>
              <w:rPr>
                <w:rFonts w:ascii="Arial Narrow" w:eastAsia="Arial Narrow" w:hAnsi="Arial Narrow" w:cs="Arial Narrow"/>
                <w:sz w:val="20"/>
                <w:szCs w:val="20"/>
                <w:lang w:val="en-GB"/>
              </w:rPr>
            </w:pPr>
            <w:r w:rsidRPr="0067414B">
              <w:rPr>
                <w:rFonts w:ascii="Arial Narrow" w:eastAsia="Arial Narrow" w:hAnsi="Arial Narrow" w:cs="Arial Narrow"/>
                <w:sz w:val="20"/>
                <w:szCs w:val="20"/>
                <w:lang w:val="en-GB"/>
              </w:rPr>
              <w:t>transfer the results of economic activity to the economic and social sphere, within the range characteristic of the field/discipline</w:t>
            </w:r>
          </w:p>
          <w:p w:rsidR="0079465C" w:rsidRPr="0067414B" w:rsidRDefault="0079465C" w:rsidP="0079465C">
            <w:pPr>
              <w:pBdr>
                <w:top w:val="nil"/>
                <w:left w:val="nil"/>
                <w:bottom w:val="nil"/>
                <w:right w:val="nil"/>
                <w:between w:val="nil"/>
              </w:pBdr>
              <w:spacing w:before="48" w:after="48"/>
              <w:ind w:left="57"/>
              <w:rPr>
                <w:rFonts w:ascii="Arial Narrow" w:eastAsia="Arial Narrow" w:hAnsi="Arial Narrow" w:cs="Arial Narrow"/>
                <w:b/>
                <w:sz w:val="20"/>
                <w:szCs w:val="20"/>
                <w:lang w:val="en-GB"/>
              </w:rPr>
            </w:pPr>
            <w:r w:rsidRPr="0067414B">
              <w:rPr>
                <w:rFonts w:ascii="Arial Narrow" w:eastAsia="Arial Narrow" w:hAnsi="Arial Narrow" w:cs="Arial Narrow"/>
                <w:b/>
                <w:sz w:val="20"/>
                <w:szCs w:val="20"/>
                <w:lang w:val="en-GB"/>
              </w:rPr>
              <w:t>SD1_KU09</w:t>
            </w:r>
          </w:p>
          <w:p w:rsidR="007073BA" w:rsidRPr="0067414B" w:rsidRDefault="00A40CB3" w:rsidP="00D673F3">
            <w:pPr>
              <w:pBdr>
                <w:top w:val="nil"/>
                <w:left w:val="nil"/>
                <w:bottom w:val="nil"/>
                <w:right w:val="nil"/>
                <w:between w:val="nil"/>
              </w:pBdr>
              <w:spacing w:before="48" w:after="48"/>
              <w:ind w:left="57"/>
              <w:rPr>
                <w:rFonts w:ascii="Arial Narrow" w:eastAsia="Arial Narrow" w:hAnsi="Arial Narrow" w:cs="Arial Narrow"/>
                <w:sz w:val="20"/>
                <w:szCs w:val="20"/>
                <w:lang w:val="en-GB"/>
              </w:rPr>
            </w:pPr>
            <w:r w:rsidRPr="0067414B">
              <w:rPr>
                <w:rFonts w:ascii="Arial Narrow" w:eastAsia="Arial Narrow" w:hAnsi="Arial Narrow" w:cs="Arial Narrow"/>
                <w:sz w:val="20"/>
                <w:szCs w:val="20"/>
                <w:lang w:val="en-GB"/>
              </w:rPr>
              <w:t>initiate discussion and participate in scientific discourse</w:t>
            </w:r>
          </w:p>
        </w:tc>
        <w:tc>
          <w:tcPr>
            <w:tcW w:w="2456" w:type="dxa"/>
            <w:tcBorders>
              <w:top w:val="single" w:sz="4" w:space="0" w:color="auto"/>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20" w:type="dxa"/>
              <w:bottom w:w="100" w:type="dxa"/>
              <w:right w:w="20" w:type="dxa"/>
            </w:tcMar>
          </w:tcPr>
          <w:p w:rsidR="0079465C" w:rsidRPr="0067414B" w:rsidRDefault="0079465C" w:rsidP="0079465C">
            <w:pPr>
              <w:pBdr>
                <w:top w:val="nil"/>
                <w:left w:val="nil"/>
                <w:bottom w:val="nil"/>
                <w:right w:val="nil"/>
                <w:between w:val="nil"/>
              </w:pBdr>
              <w:spacing w:before="48" w:after="48"/>
              <w:ind w:left="57"/>
              <w:rPr>
                <w:rFonts w:ascii="Arial Narrow" w:eastAsia="Arial Narrow" w:hAnsi="Arial Narrow" w:cs="Arial Narrow"/>
                <w:b/>
                <w:sz w:val="20"/>
                <w:szCs w:val="20"/>
                <w:lang w:val="en-GB"/>
              </w:rPr>
            </w:pPr>
            <w:bookmarkStart w:id="22" w:name="_heading=h.2bn6wsx" w:colFirst="0" w:colLast="0"/>
            <w:bookmarkEnd w:id="22"/>
            <w:r w:rsidRPr="0067414B">
              <w:rPr>
                <w:rFonts w:ascii="Arial Narrow" w:eastAsia="Arial Narrow" w:hAnsi="Arial Narrow" w:cs="Arial Narrow"/>
                <w:b/>
                <w:sz w:val="20"/>
                <w:szCs w:val="20"/>
                <w:lang w:val="en-GB"/>
              </w:rPr>
              <w:lastRenderedPageBreak/>
              <w:t>SD1_KK07</w:t>
            </w:r>
          </w:p>
          <w:p w:rsidR="0079465C" w:rsidRPr="0067414B" w:rsidRDefault="00A40CB3" w:rsidP="0079465C">
            <w:pPr>
              <w:pBdr>
                <w:top w:val="nil"/>
                <w:left w:val="nil"/>
                <w:bottom w:val="nil"/>
                <w:right w:val="nil"/>
                <w:between w:val="nil"/>
              </w:pBdr>
              <w:spacing w:before="48" w:after="48"/>
              <w:ind w:left="57"/>
              <w:rPr>
                <w:rFonts w:ascii="Arial Narrow" w:eastAsia="Arial Narrow" w:hAnsi="Arial Narrow" w:cs="Arial Narrow"/>
                <w:b/>
                <w:sz w:val="20"/>
                <w:szCs w:val="20"/>
                <w:lang w:val="en-GB"/>
              </w:rPr>
            </w:pPr>
            <w:r w:rsidRPr="0067414B">
              <w:rPr>
                <w:rFonts w:ascii="Arial Narrow" w:eastAsia="Arial Narrow" w:hAnsi="Arial Narrow" w:cs="Arial Narrow"/>
                <w:sz w:val="20"/>
                <w:szCs w:val="20"/>
                <w:lang w:val="en-GB"/>
              </w:rPr>
              <w:t>think and act creatively and entrepreneurially</w:t>
            </w:r>
          </w:p>
          <w:p w:rsidR="007073BA" w:rsidRPr="0067414B" w:rsidRDefault="00670D06" w:rsidP="0079465C">
            <w:pPr>
              <w:pBdr>
                <w:top w:val="nil"/>
                <w:left w:val="nil"/>
                <w:bottom w:val="nil"/>
                <w:right w:val="nil"/>
                <w:between w:val="nil"/>
              </w:pBdr>
              <w:spacing w:before="48" w:after="48"/>
              <w:ind w:left="57"/>
              <w:rPr>
                <w:rFonts w:ascii="Arial Narrow" w:eastAsia="Arial Narrow" w:hAnsi="Arial Narrow" w:cs="Arial Narrow"/>
                <w:b/>
                <w:sz w:val="20"/>
                <w:szCs w:val="20"/>
                <w:lang w:val="en-GB"/>
              </w:rPr>
            </w:pPr>
            <w:r w:rsidRPr="0067414B">
              <w:rPr>
                <w:rFonts w:ascii="Arial Narrow" w:eastAsia="Arial Narrow" w:hAnsi="Arial Narrow" w:cs="Arial Narrow"/>
                <w:b/>
                <w:sz w:val="20"/>
                <w:szCs w:val="20"/>
                <w:lang w:val="en-GB"/>
              </w:rPr>
              <w:t>S</w:t>
            </w:r>
            <w:r w:rsidR="008851A0" w:rsidRPr="0067414B">
              <w:rPr>
                <w:rFonts w:ascii="Arial Narrow" w:eastAsia="Arial Narrow" w:hAnsi="Arial Narrow" w:cs="Arial Narrow"/>
                <w:b/>
                <w:sz w:val="20"/>
                <w:szCs w:val="20"/>
                <w:lang w:val="en-GB"/>
              </w:rPr>
              <w:t>D</w:t>
            </w:r>
            <w:r w:rsidRPr="0067414B">
              <w:rPr>
                <w:rFonts w:ascii="Arial Narrow" w:eastAsia="Arial Narrow" w:hAnsi="Arial Narrow" w:cs="Arial Narrow"/>
                <w:b/>
                <w:sz w:val="20"/>
                <w:szCs w:val="20"/>
                <w:lang w:val="en-GB"/>
              </w:rPr>
              <w:t>1_KK08</w:t>
            </w:r>
          </w:p>
          <w:p w:rsidR="0085124A" w:rsidRPr="0067414B" w:rsidRDefault="00A40CB3" w:rsidP="00A40CB3">
            <w:pPr>
              <w:pBdr>
                <w:top w:val="nil"/>
                <w:left w:val="nil"/>
                <w:bottom w:val="nil"/>
                <w:right w:val="nil"/>
                <w:between w:val="nil"/>
              </w:pBdr>
              <w:spacing w:before="48" w:after="48"/>
              <w:ind w:left="57"/>
              <w:rPr>
                <w:rFonts w:ascii="Arial Narrow" w:eastAsia="Arial Narrow" w:hAnsi="Arial Narrow" w:cs="Arial Narrow"/>
                <w:sz w:val="20"/>
                <w:szCs w:val="20"/>
                <w:lang w:val="en-GB"/>
              </w:rPr>
            </w:pPr>
            <w:r w:rsidRPr="0067414B">
              <w:rPr>
                <w:rFonts w:ascii="Arial Narrow" w:eastAsia="Arial Narrow" w:hAnsi="Arial Narrow" w:cs="Arial Narrow"/>
                <w:sz w:val="20"/>
                <w:szCs w:val="20"/>
                <w:lang w:val="en-GB"/>
              </w:rPr>
              <w:lastRenderedPageBreak/>
              <w:t>maintain the ethos of the scientific community and conduct independent research</w:t>
            </w:r>
          </w:p>
        </w:tc>
      </w:tr>
      <w:tr w:rsidR="007073BA" w:rsidRPr="00E26E8D" w:rsidTr="55B40D4D">
        <w:trPr>
          <w:trHeight w:val="4300"/>
        </w:trPr>
        <w:tc>
          <w:tcPr>
            <w:tcW w:w="1908" w:type="dxa"/>
            <w:tcBorders>
              <w:left w:val="single" w:sz="8" w:space="0" w:color="000000" w:themeColor="text1"/>
              <w:bottom w:val="single" w:sz="4" w:space="0" w:color="auto"/>
            </w:tcBorders>
            <w:shd w:val="clear" w:color="auto" w:fill="FFFFFF" w:themeFill="background1"/>
            <w:tcMar>
              <w:top w:w="100" w:type="dxa"/>
              <w:left w:w="20" w:type="dxa"/>
              <w:bottom w:w="100" w:type="dxa"/>
              <w:right w:w="20" w:type="dxa"/>
            </w:tcMar>
            <w:vAlign w:val="center"/>
          </w:tcPr>
          <w:p w:rsidR="007073BA" w:rsidRPr="0067414B" w:rsidRDefault="00A40CB3" w:rsidP="00A40CB3">
            <w:pPr>
              <w:spacing w:before="48" w:after="48"/>
              <w:ind w:left="57"/>
              <w:jc w:val="center"/>
              <w:rPr>
                <w:rFonts w:ascii="Arial Narrow" w:eastAsia="Arial Narrow" w:hAnsi="Arial Narrow" w:cs="Arial Narrow"/>
                <w:b/>
                <w:sz w:val="20"/>
                <w:szCs w:val="20"/>
                <w:lang w:val="en-GB"/>
              </w:rPr>
            </w:pPr>
            <w:r w:rsidRPr="0067414B">
              <w:rPr>
                <w:rFonts w:ascii="Arial Narrow" w:eastAsia="Arial Narrow" w:hAnsi="Arial Narrow" w:cs="Arial Narrow"/>
                <w:b/>
                <w:sz w:val="20"/>
                <w:szCs w:val="20"/>
                <w:lang w:val="en-GB"/>
              </w:rPr>
              <w:lastRenderedPageBreak/>
              <w:t>Didactic module</w:t>
            </w:r>
          </w:p>
        </w:tc>
        <w:tc>
          <w:tcPr>
            <w:tcW w:w="2512" w:type="dxa"/>
            <w:tcBorders>
              <w:top w:val="single" w:sz="4" w:space="0" w:color="000000" w:themeColor="text1"/>
              <w:left w:val="single" w:sz="8" w:space="0" w:color="000000" w:themeColor="text1"/>
              <w:bottom w:val="single" w:sz="4" w:space="0" w:color="auto"/>
            </w:tcBorders>
            <w:shd w:val="clear" w:color="auto" w:fill="FFFFFF" w:themeFill="background1"/>
            <w:tcMar>
              <w:top w:w="100" w:type="dxa"/>
              <w:left w:w="20" w:type="dxa"/>
              <w:bottom w:w="100" w:type="dxa"/>
              <w:right w:w="20" w:type="dxa"/>
            </w:tcMar>
          </w:tcPr>
          <w:p w:rsidR="007073BA" w:rsidRPr="0067414B" w:rsidRDefault="00670D06">
            <w:pPr>
              <w:pBdr>
                <w:top w:val="nil"/>
                <w:left w:val="nil"/>
                <w:bottom w:val="nil"/>
                <w:right w:val="nil"/>
                <w:between w:val="nil"/>
              </w:pBdr>
              <w:spacing w:before="48" w:after="48"/>
              <w:ind w:left="57"/>
              <w:rPr>
                <w:rFonts w:ascii="Arial Narrow" w:eastAsia="Arial Narrow" w:hAnsi="Arial Narrow" w:cs="Arial Narrow"/>
                <w:b/>
                <w:sz w:val="20"/>
                <w:szCs w:val="20"/>
                <w:lang w:val="en-GB"/>
              </w:rPr>
            </w:pPr>
            <w:bookmarkStart w:id="23" w:name="_heading=h.qsh70q" w:colFirst="0" w:colLast="0"/>
            <w:bookmarkEnd w:id="23"/>
            <w:r w:rsidRPr="0067414B">
              <w:rPr>
                <w:rFonts w:ascii="Arial Narrow" w:eastAsia="Arial Narrow" w:hAnsi="Arial Narrow" w:cs="Arial Narrow"/>
                <w:b/>
                <w:sz w:val="20"/>
                <w:szCs w:val="20"/>
                <w:lang w:val="en-GB"/>
              </w:rPr>
              <w:t>SD1_KW02</w:t>
            </w:r>
          </w:p>
          <w:p w:rsidR="007073BA" w:rsidRPr="0067414B" w:rsidRDefault="00A40CB3">
            <w:pPr>
              <w:pBdr>
                <w:top w:val="nil"/>
                <w:left w:val="nil"/>
                <w:bottom w:val="nil"/>
                <w:right w:val="nil"/>
                <w:between w:val="nil"/>
              </w:pBdr>
              <w:spacing w:before="48" w:after="48"/>
              <w:ind w:left="57"/>
              <w:rPr>
                <w:rFonts w:ascii="Arial Narrow" w:eastAsia="Arial Narrow" w:hAnsi="Arial Narrow" w:cs="Arial Narrow"/>
                <w:sz w:val="20"/>
                <w:szCs w:val="20"/>
                <w:lang w:val="en-GB"/>
              </w:rPr>
            </w:pPr>
            <w:r w:rsidRPr="0067414B">
              <w:rPr>
                <w:rFonts w:ascii="Arial Narrow" w:eastAsia="Arial Narrow" w:hAnsi="Arial Narrow" w:cs="Arial Narrow"/>
                <w:sz w:val="20"/>
                <w:szCs w:val="20"/>
                <w:lang w:val="en-GB"/>
              </w:rPr>
              <w:t>main development trends in the field/discipline</w:t>
            </w:r>
          </w:p>
          <w:p w:rsidR="008851A0" w:rsidRPr="0067414B" w:rsidRDefault="008851A0" w:rsidP="008851A0">
            <w:pPr>
              <w:pBdr>
                <w:top w:val="nil"/>
                <w:left w:val="nil"/>
                <w:bottom w:val="nil"/>
                <w:right w:val="nil"/>
                <w:between w:val="nil"/>
              </w:pBdr>
              <w:spacing w:before="48" w:after="48"/>
              <w:ind w:left="57"/>
              <w:rPr>
                <w:rFonts w:ascii="Arial Narrow" w:eastAsia="Arial Narrow" w:hAnsi="Arial Narrow" w:cs="Arial Narrow"/>
                <w:b/>
                <w:sz w:val="20"/>
                <w:szCs w:val="20"/>
                <w:lang w:val="en-GB"/>
              </w:rPr>
            </w:pPr>
            <w:r w:rsidRPr="0067414B">
              <w:rPr>
                <w:rFonts w:ascii="Arial Narrow" w:eastAsia="Arial Narrow" w:hAnsi="Arial Narrow" w:cs="Arial Narrow"/>
                <w:b/>
                <w:sz w:val="20"/>
                <w:szCs w:val="20"/>
                <w:lang w:val="en-GB"/>
              </w:rPr>
              <w:t>SD1_KW03</w:t>
            </w:r>
          </w:p>
          <w:p w:rsidR="008851A0" w:rsidRPr="0067414B" w:rsidRDefault="00A40CB3" w:rsidP="008851A0">
            <w:pPr>
              <w:pBdr>
                <w:top w:val="nil"/>
                <w:left w:val="nil"/>
                <w:bottom w:val="nil"/>
                <w:right w:val="nil"/>
                <w:between w:val="nil"/>
              </w:pBdr>
              <w:spacing w:before="48" w:after="48"/>
              <w:ind w:left="57"/>
              <w:rPr>
                <w:rFonts w:ascii="Arial Narrow" w:eastAsia="Arial Narrow" w:hAnsi="Arial Narrow" w:cs="Arial Narrow"/>
                <w:sz w:val="20"/>
                <w:szCs w:val="20"/>
                <w:lang w:val="en-GB"/>
              </w:rPr>
            </w:pPr>
            <w:r w:rsidRPr="0067414B">
              <w:rPr>
                <w:rFonts w:ascii="Arial Narrow" w:eastAsia="Arial Narrow" w:hAnsi="Arial Narrow" w:cs="Arial Narrow"/>
                <w:sz w:val="20"/>
                <w:szCs w:val="20"/>
                <w:lang w:val="en-GB"/>
              </w:rPr>
              <w:t>methodology of scientific research in the area of the field/discipline of the research conducted, including data analysis software</w:t>
            </w:r>
          </w:p>
          <w:p w:rsidR="008851A0" w:rsidRPr="0067414B" w:rsidRDefault="008851A0" w:rsidP="008851A0">
            <w:pPr>
              <w:pBdr>
                <w:top w:val="nil"/>
                <w:left w:val="nil"/>
                <w:bottom w:val="nil"/>
                <w:right w:val="nil"/>
                <w:between w:val="nil"/>
              </w:pBdr>
              <w:spacing w:before="48" w:after="48"/>
              <w:ind w:left="57"/>
              <w:rPr>
                <w:rFonts w:ascii="Arial Narrow" w:eastAsia="Arial Narrow" w:hAnsi="Arial Narrow" w:cs="Arial Narrow"/>
                <w:b/>
                <w:sz w:val="20"/>
                <w:szCs w:val="20"/>
                <w:lang w:val="en-GB"/>
              </w:rPr>
            </w:pPr>
            <w:r w:rsidRPr="0067414B">
              <w:rPr>
                <w:rFonts w:ascii="Arial Narrow" w:eastAsia="Arial Narrow" w:hAnsi="Arial Narrow" w:cs="Arial Narrow"/>
                <w:b/>
                <w:sz w:val="20"/>
                <w:szCs w:val="20"/>
                <w:lang w:val="en-GB"/>
              </w:rPr>
              <w:t>SD1_KW04</w:t>
            </w:r>
          </w:p>
          <w:p w:rsidR="008851A0" w:rsidRPr="0067414B" w:rsidRDefault="00A40CB3" w:rsidP="008851A0">
            <w:pPr>
              <w:pBdr>
                <w:top w:val="nil"/>
                <w:left w:val="nil"/>
                <w:bottom w:val="nil"/>
                <w:right w:val="nil"/>
                <w:between w:val="nil"/>
              </w:pBdr>
              <w:spacing w:before="48" w:after="48"/>
              <w:ind w:left="57"/>
              <w:rPr>
                <w:rFonts w:ascii="Arial Narrow" w:eastAsia="Arial Narrow" w:hAnsi="Arial Narrow" w:cs="Arial Narrow"/>
                <w:sz w:val="20"/>
                <w:szCs w:val="20"/>
                <w:lang w:val="en-GB"/>
              </w:rPr>
            </w:pPr>
            <w:r w:rsidRPr="0067414B">
              <w:rPr>
                <w:rFonts w:ascii="Arial Narrow" w:eastAsia="Arial Narrow" w:hAnsi="Arial Narrow" w:cs="Arial Narrow"/>
                <w:sz w:val="20"/>
                <w:szCs w:val="20"/>
                <w:lang w:val="en-GB"/>
              </w:rPr>
              <w:t>applicable principles for dissemination of scientific research results in the field/discipline, including with the use of e-communication</w:t>
            </w:r>
          </w:p>
          <w:p w:rsidR="007073BA" w:rsidRPr="0067414B" w:rsidRDefault="00670D06">
            <w:pPr>
              <w:pBdr>
                <w:top w:val="nil"/>
                <w:left w:val="nil"/>
                <w:bottom w:val="nil"/>
                <w:right w:val="nil"/>
                <w:between w:val="nil"/>
              </w:pBdr>
              <w:spacing w:before="48" w:after="48"/>
              <w:ind w:left="57"/>
              <w:rPr>
                <w:rFonts w:ascii="Arial Narrow" w:eastAsia="Arial Narrow" w:hAnsi="Arial Narrow" w:cs="Arial Narrow"/>
                <w:b/>
                <w:sz w:val="20"/>
                <w:szCs w:val="20"/>
                <w:lang w:val="en-GB"/>
              </w:rPr>
            </w:pPr>
            <w:r w:rsidRPr="0067414B">
              <w:rPr>
                <w:rFonts w:ascii="Arial Narrow" w:eastAsia="Arial Narrow" w:hAnsi="Arial Narrow" w:cs="Arial Narrow"/>
                <w:b/>
                <w:sz w:val="20"/>
                <w:szCs w:val="20"/>
                <w:lang w:val="en-GB"/>
              </w:rPr>
              <w:t>SD1_KW05</w:t>
            </w:r>
          </w:p>
          <w:p w:rsidR="007073BA" w:rsidRPr="0067414B" w:rsidRDefault="00A40CB3" w:rsidP="00A40CB3">
            <w:pPr>
              <w:pBdr>
                <w:top w:val="nil"/>
                <w:left w:val="nil"/>
                <w:bottom w:val="nil"/>
                <w:right w:val="nil"/>
                <w:between w:val="nil"/>
              </w:pBdr>
              <w:spacing w:before="48" w:after="48"/>
              <w:ind w:left="57"/>
              <w:rPr>
                <w:rFonts w:ascii="Arial Narrow" w:eastAsia="Arial Narrow" w:hAnsi="Arial Narrow" w:cs="Arial Narrow"/>
                <w:sz w:val="20"/>
                <w:szCs w:val="20"/>
                <w:lang w:val="en-GB"/>
              </w:rPr>
            </w:pPr>
            <w:r w:rsidRPr="0067414B">
              <w:rPr>
                <w:rFonts w:ascii="Arial Narrow" w:eastAsia="Arial Narrow" w:hAnsi="Arial Narrow" w:cs="Arial Narrow"/>
                <w:sz w:val="20"/>
                <w:szCs w:val="20"/>
                <w:lang w:val="en-GB"/>
              </w:rPr>
              <w:t>fundamental dilemmas of the modern world</w:t>
            </w:r>
          </w:p>
        </w:tc>
        <w:tc>
          <w:tcPr>
            <w:tcW w:w="2199" w:type="dxa"/>
            <w:tcBorders>
              <w:top w:val="single" w:sz="4" w:space="0" w:color="000000" w:themeColor="text1"/>
              <w:left w:val="single" w:sz="8" w:space="0" w:color="000000" w:themeColor="text1"/>
              <w:bottom w:val="single" w:sz="4" w:space="0" w:color="auto"/>
            </w:tcBorders>
            <w:shd w:val="clear" w:color="auto" w:fill="FFFFFF" w:themeFill="background1"/>
            <w:tcMar>
              <w:top w:w="100" w:type="dxa"/>
              <w:left w:w="20" w:type="dxa"/>
              <w:bottom w:w="100" w:type="dxa"/>
              <w:right w:w="20" w:type="dxa"/>
            </w:tcMar>
          </w:tcPr>
          <w:p w:rsidR="008851A0" w:rsidRPr="0067414B" w:rsidRDefault="008851A0" w:rsidP="008851A0">
            <w:pPr>
              <w:pBdr>
                <w:top w:val="nil"/>
                <w:left w:val="nil"/>
                <w:bottom w:val="nil"/>
                <w:right w:val="nil"/>
                <w:between w:val="nil"/>
              </w:pBdr>
              <w:spacing w:before="48" w:after="48"/>
              <w:ind w:left="57"/>
              <w:rPr>
                <w:rFonts w:ascii="Arial Narrow" w:eastAsia="Arial Narrow" w:hAnsi="Arial Narrow" w:cs="Arial Narrow"/>
                <w:b/>
                <w:sz w:val="20"/>
                <w:szCs w:val="20"/>
                <w:lang w:val="en-GB"/>
              </w:rPr>
            </w:pPr>
            <w:bookmarkStart w:id="24" w:name="_heading=h.3as4poj" w:colFirst="0" w:colLast="0"/>
            <w:bookmarkEnd w:id="24"/>
            <w:r w:rsidRPr="0067414B">
              <w:rPr>
                <w:rFonts w:ascii="Arial Narrow" w:eastAsia="Arial Narrow" w:hAnsi="Arial Narrow" w:cs="Arial Narrow"/>
                <w:b/>
                <w:sz w:val="20"/>
                <w:szCs w:val="20"/>
                <w:lang w:val="en-GB"/>
              </w:rPr>
              <w:t>SD1_KU08</w:t>
            </w:r>
          </w:p>
          <w:p w:rsidR="008851A0" w:rsidRPr="0067414B" w:rsidRDefault="00A40CB3" w:rsidP="008851A0">
            <w:pPr>
              <w:pBdr>
                <w:top w:val="nil"/>
                <w:left w:val="nil"/>
                <w:bottom w:val="nil"/>
                <w:right w:val="nil"/>
                <w:between w:val="nil"/>
              </w:pBdr>
              <w:spacing w:before="48" w:after="48"/>
              <w:ind w:left="57"/>
              <w:rPr>
                <w:rFonts w:ascii="Arial Narrow" w:eastAsia="Arial Narrow" w:hAnsi="Arial Narrow" w:cs="Arial Narrow"/>
                <w:sz w:val="20"/>
                <w:szCs w:val="20"/>
                <w:lang w:val="en-GB"/>
              </w:rPr>
            </w:pPr>
            <w:r w:rsidRPr="0067414B">
              <w:rPr>
                <w:rFonts w:ascii="Arial Narrow" w:eastAsia="Arial Narrow" w:hAnsi="Arial Narrow" w:cs="Arial Narrow"/>
                <w:sz w:val="20"/>
                <w:szCs w:val="20"/>
                <w:lang w:val="en-GB"/>
              </w:rPr>
              <w:t>disseminate the results of scientific activities, also in popular science and popular form</w:t>
            </w:r>
          </w:p>
          <w:p w:rsidR="008851A0" w:rsidRPr="0067414B" w:rsidRDefault="008851A0" w:rsidP="008851A0">
            <w:pPr>
              <w:pBdr>
                <w:top w:val="nil"/>
                <w:left w:val="nil"/>
                <w:bottom w:val="nil"/>
                <w:right w:val="nil"/>
                <w:between w:val="nil"/>
              </w:pBdr>
              <w:spacing w:before="48" w:after="48"/>
              <w:ind w:left="57"/>
              <w:rPr>
                <w:rFonts w:ascii="Arial Narrow" w:eastAsia="Arial Narrow" w:hAnsi="Arial Narrow" w:cs="Arial Narrow"/>
                <w:b/>
                <w:sz w:val="20"/>
                <w:szCs w:val="20"/>
                <w:lang w:val="en-GB"/>
              </w:rPr>
            </w:pPr>
            <w:r w:rsidRPr="0067414B">
              <w:rPr>
                <w:rFonts w:ascii="Arial Narrow" w:eastAsia="Arial Narrow" w:hAnsi="Arial Narrow" w:cs="Arial Narrow"/>
                <w:b/>
                <w:sz w:val="20"/>
                <w:szCs w:val="20"/>
                <w:lang w:val="en-GB"/>
              </w:rPr>
              <w:t>SD1_KU12</w:t>
            </w:r>
          </w:p>
          <w:p w:rsidR="008851A0" w:rsidRPr="0067414B" w:rsidRDefault="00A40CB3" w:rsidP="008851A0">
            <w:pPr>
              <w:pBdr>
                <w:top w:val="nil"/>
                <w:left w:val="nil"/>
                <w:bottom w:val="nil"/>
                <w:right w:val="nil"/>
                <w:between w:val="nil"/>
              </w:pBdr>
              <w:spacing w:before="48" w:after="48"/>
              <w:ind w:left="57"/>
              <w:rPr>
                <w:rFonts w:ascii="Arial Narrow" w:eastAsia="Arial Narrow" w:hAnsi="Arial Narrow" w:cs="Arial Narrow"/>
                <w:b/>
                <w:sz w:val="20"/>
                <w:szCs w:val="20"/>
                <w:lang w:val="en-GB"/>
              </w:rPr>
            </w:pPr>
            <w:r w:rsidRPr="0067414B">
              <w:rPr>
                <w:rFonts w:ascii="Arial Narrow" w:eastAsia="Arial Narrow" w:hAnsi="Arial Narrow" w:cs="Arial Narrow"/>
                <w:sz w:val="20"/>
                <w:szCs w:val="20"/>
                <w:lang w:val="en-GB"/>
              </w:rPr>
              <w:t>plan and strive for the personal development and development of others</w:t>
            </w:r>
          </w:p>
          <w:p w:rsidR="007073BA" w:rsidRPr="0067414B" w:rsidRDefault="00670D06">
            <w:pPr>
              <w:pBdr>
                <w:top w:val="nil"/>
                <w:left w:val="nil"/>
                <w:bottom w:val="nil"/>
                <w:right w:val="nil"/>
                <w:between w:val="nil"/>
              </w:pBdr>
              <w:spacing w:before="48" w:after="48"/>
              <w:ind w:left="57"/>
              <w:rPr>
                <w:rFonts w:ascii="Arial Narrow" w:eastAsia="Arial Narrow" w:hAnsi="Arial Narrow" w:cs="Arial Narrow"/>
                <w:b/>
                <w:sz w:val="20"/>
                <w:szCs w:val="20"/>
                <w:lang w:val="en-GB"/>
              </w:rPr>
            </w:pPr>
            <w:r w:rsidRPr="0067414B">
              <w:rPr>
                <w:rFonts w:ascii="Arial Narrow" w:eastAsia="Arial Narrow" w:hAnsi="Arial Narrow" w:cs="Arial Narrow"/>
                <w:b/>
                <w:sz w:val="20"/>
                <w:szCs w:val="20"/>
                <w:lang w:val="en-GB"/>
              </w:rPr>
              <w:t>SD1_KU13</w:t>
            </w:r>
          </w:p>
          <w:p w:rsidR="007073BA" w:rsidRPr="0067414B" w:rsidRDefault="00A40CB3">
            <w:pPr>
              <w:pBdr>
                <w:top w:val="nil"/>
                <w:left w:val="nil"/>
                <w:bottom w:val="nil"/>
                <w:right w:val="nil"/>
                <w:between w:val="nil"/>
              </w:pBdr>
              <w:spacing w:before="48" w:after="48"/>
              <w:ind w:left="57"/>
              <w:rPr>
                <w:rFonts w:ascii="Arial Narrow" w:eastAsia="Arial Narrow" w:hAnsi="Arial Narrow" w:cs="Arial Narrow"/>
                <w:sz w:val="20"/>
                <w:szCs w:val="20"/>
                <w:lang w:val="en-GB"/>
              </w:rPr>
            </w:pPr>
            <w:r w:rsidRPr="0067414B">
              <w:rPr>
                <w:rFonts w:ascii="Arial Narrow" w:eastAsia="Arial Narrow" w:hAnsi="Arial Narrow" w:cs="Arial Narrow"/>
                <w:sz w:val="20"/>
                <w:szCs w:val="20"/>
                <w:lang w:val="en-GB"/>
              </w:rPr>
              <w:t>use didactic skills and professional qualifications related to the methodology and technique of conducting didactic classes, including in the field of modern methods and techniques of conducting classes</w:t>
            </w:r>
          </w:p>
          <w:p w:rsidR="007073BA" w:rsidRPr="0067414B" w:rsidRDefault="00670D06">
            <w:pPr>
              <w:pBdr>
                <w:top w:val="nil"/>
                <w:left w:val="nil"/>
                <w:bottom w:val="nil"/>
                <w:right w:val="nil"/>
                <w:between w:val="nil"/>
              </w:pBdr>
              <w:spacing w:before="48" w:after="48"/>
              <w:ind w:left="57"/>
              <w:rPr>
                <w:rFonts w:ascii="Arial Narrow" w:eastAsia="Arial Narrow" w:hAnsi="Arial Narrow" w:cs="Arial Narrow"/>
                <w:b/>
                <w:sz w:val="20"/>
                <w:szCs w:val="20"/>
                <w:lang w:val="en-GB"/>
              </w:rPr>
            </w:pPr>
            <w:r w:rsidRPr="0067414B">
              <w:rPr>
                <w:rFonts w:ascii="Arial Narrow" w:eastAsia="Arial Narrow" w:hAnsi="Arial Narrow" w:cs="Arial Narrow"/>
                <w:b/>
                <w:sz w:val="20"/>
                <w:szCs w:val="20"/>
                <w:lang w:val="en-GB"/>
              </w:rPr>
              <w:t>SD1_KU1</w:t>
            </w:r>
            <w:r w:rsidR="008851A0" w:rsidRPr="0067414B">
              <w:rPr>
                <w:rFonts w:ascii="Arial Narrow" w:eastAsia="Arial Narrow" w:hAnsi="Arial Narrow" w:cs="Arial Narrow"/>
                <w:b/>
                <w:sz w:val="20"/>
                <w:szCs w:val="20"/>
                <w:lang w:val="en-GB"/>
              </w:rPr>
              <w:t>4</w:t>
            </w:r>
          </w:p>
          <w:p w:rsidR="007073BA" w:rsidRPr="0067414B" w:rsidRDefault="00A40CB3" w:rsidP="00D673F3">
            <w:pPr>
              <w:pBdr>
                <w:top w:val="nil"/>
                <w:left w:val="nil"/>
                <w:bottom w:val="nil"/>
                <w:right w:val="nil"/>
                <w:between w:val="nil"/>
              </w:pBdr>
              <w:spacing w:before="48" w:after="48"/>
              <w:ind w:left="57"/>
              <w:rPr>
                <w:rFonts w:ascii="Arial Narrow" w:eastAsia="Arial Narrow" w:hAnsi="Arial Narrow" w:cs="Arial Narrow"/>
                <w:sz w:val="20"/>
                <w:szCs w:val="20"/>
                <w:lang w:val="en-GB"/>
              </w:rPr>
            </w:pPr>
            <w:bookmarkStart w:id="25" w:name="_heading=h.1pxezwc" w:colFirst="0" w:colLast="0"/>
            <w:bookmarkEnd w:id="25"/>
            <w:r w:rsidRPr="0067414B">
              <w:rPr>
                <w:rFonts w:ascii="Arial Narrow" w:eastAsia="Arial Narrow" w:hAnsi="Arial Narrow" w:cs="Arial Narrow"/>
                <w:sz w:val="20"/>
                <w:szCs w:val="20"/>
                <w:lang w:val="en-GB"/>
              </w:rPr>
              <w:t>plan and conduct didactic classes</w:t>
            </w:r>
          </w:p>
        </w:tc>
        <w:tc>
          <w:tcPr>
            <w:tcW w:w="2456" w:type="dxa"/>
            <w:tcBorders>
              <w:top w:val="single" w:sz="4" w:space="0" w:color="000000" w:themeColor="text1"/>
              <w:left w:val="single" w:sz="8" w:space="0" w:color="000000" w:themeColor="text1"/>
              <w:bottom w:val="single" w:sz="4" w:space="0" w:color="auto"/>
              <w:right w:val="single" w:sz="8" w:space="0" w:color="000000" w:themeColor="text1"/>
            </w:tcBorders>
            <w:shd w:val="clear" w:color="auto" w:fill="FFFFFF" w:themeFill="background1"/>
            <w:tcMar>
              <w:top w:w="100" w:type="dxa"/>
              <w:left w:w="20" w:type="dxa"/>
              <w:bottom w:w="100" w:type="dxa"/>
              <w:right w:w="20" w:type="dxa"/>
            </w:tcMar>
          </w:tcPr>
          <w:p w:rsidR="008851A0" w:rsidRPr="0067414B" w:rsidRDefault="008851A0" w:rsidP="008851A0">
            <w:pPr>
              <w:pBdr>
                <w:top w:val="nil"/>
                <w:left w:val="nil"/>
                <w:bottom w:val="nil"/>
                <w:right w:val="nil"/>
                <w:between w:val="nil"/>
              </w:pBdr>
              <w:spacing w:before="48" w:after="48"/>
              <w:ind w:left="57"/>
              <w:rPr>
                <w:rFonts w:ascii="Arial Narrow" w:eastAsia="Arial Narrow" w:hAnsi="Arial Narrow" w:cs="Arial Narrow"/>
                <w:b/>
                <w:sz w:val="20"/>
                <w:szCs w:val="20"/>
                <w:lang w:val="en-GB"/>
              </w:rPr>
            </w:pPr>
            <w:bookmarkStart w:id="26" w:name="_heading=h.49x2ik5" w:colFirst="0" w:colLast="0"/>
            <w:bookmarkEnd w:id="26"/>
            <w:r w:rsidRPr="0067414B">
              <w:rPr>
                <w:rFonts w:ascii="Arial Narrow" w:eastAsia="Arial Narrow" w:hAnsi="Arial Narrow" w:cs="Arial Narrow"/>
                <w:b/>
                <w:sz w:val="20"/>
                <w:szCs w:val="20"/>
                <w:lang w:val="en-GB"/>
              </w:rPr>
              <w:t>SD1_KK02</w:t>
            </w:r>
          </w:p>
          <w:p w:rsidR="008851A0" w:rsidRPr="0067414B" w:rsidRDefault="00A40CB3" w:rsidP="008851A0">
            <w:pPr>
              <w:pBdr>
                <w:top w:val="nil"/>
                <w:left w:val="nil"/>
                <w:bottom w:val="nil"/>
                <w:right w:val="nil"/>
                <w:between w:val="nil"/>
              </w:pBdr>
              <w:spacing w:before="48" w:after="48"/>
              <w:ind w:left="57"/>
              <w:rPr>
                <w:rFonts w:ascii="Arial Narrow" w:eastAsia="Arial Narrow" w:hAnsi="Arial Narrow" w:cs="Arial Narrow"/>
                <w:sz w:val="20"/>
                <w:szCs w:val="20"/>
                <w:lang w:val="en-GB"/>
              </w:rPr>
            </w:pPr>
            <w:r w:rsidRPr="0067414B">
              <w:rPr>
                <w:rFonts w:ascii="Arial Narrow" w:eastAsia="Arial Narrow" w:hAnsi="Arial Narrow" w:cs="Arial Narrow"/>
                <w:sz w:val="20"/>
                <w:szCs w:val="20"/>
                <w:lang w:val="en-GB"/>
              </w:rPr>
              <w:t>represent his/her position during substantive discussions, also of an interdisciplinary nature</w:t>
            </w:r>
          </w:p>
          <w:p w:rsidR="007073BA" w:rsidRPr="0067414B" w:rsidRDefault="00670D06">
            <w:pPr>
              <w:pBdr>
                <w:top w:val="nil"/>
                <w:left w:val="nil"/>
                <w:bottom w:val="nil"/>
                <w:right w:val="nil"/>
                <w:between w:val="nil"/>
              </w:pBdr>
              <w:spacing w:before="48" w:after="48"/>
              <w:ind w:left="57"/>
              <w:rPr>
                <w:rFonts w:ascii="Arial Narrow" w:eastAsia="Arial Narrow" w:hAnsi="Arial Narrow" w:cs="Arial Narrow"/>
                <w:b/>
                <w:sz w:val="20"/>
                <w:szCs w:val="20"/>
                <w:lang w:val="en-GB"/>
              </w:rPr>
            </w:pPr>
            <w:r w:rsidRPr="0067414B">
              <w:rPr>
                <w:rFonts w:ascii="Arial Narrow" w:eastAsia="Arial Narrow" w:hAnsi="Arial Narrow" w:cs="Arial Narrow"/>
                <w:b/>
                <w:sz w:val="20"/>
                <w:szCs w:val="20"/>
                <w:lang w:val="en-GB"/>
              </w:rPr>
              <w:t>SD1_KK04</w:t>
            </w:r>
          </w:p>
          <w:p w:rsidR="007073BA" w:rsidRPr="0067414B" w:rsidRDefault="00A40CB3">
            <w:pPr>
              <w:pBdr>
                <w:top w:val="nil"/>
                <w:left w:val="nil"/>
                <w:bottom w:val="nil"/>
                <w:right w:val="nil"/>
                <w:between w:val="nil"/>
              </w:pBdr>
              <w:spacing w:before="48" w:after="48"/>
              <w:ind w:left="57"/>
              <w:rPr>
                <w:rFonts w:ascii="Arial Narrow" w:eastAsia="Arial Narrow" w:hAnsi="Arial Narrow" w:cs="Arial Narrow"/>
                <w:sz w:val="20"/>
                <w:szCs w:val="20"/>
                <w:lang w:val="en-GB"/>
              </w:rPr>
            </w:pPr>
            <w:r w:rsidRPr="0067414B">
              <w:rPr>
                <w:rFonts w:ascii="Arial Narrow" w:eastAsia="Arial Narrow" w:hAnsi="Arial Narrow" w:cs="Arial Narrow"/>
                <w:sz w:val="20"/>
                <w:szCs w:val="20"/>
                <w:lang w:val="en-GB"/>
              </w:rPr>
              <w:t>perform professional roles responsibly, including observe professional ethics and broad knowledge related to the performed profession</w:t>
            </w:r>
          </w:p>
          <w:p w:rsidR="008851A0" w:rsidRPr="0067414B" w:rsidRDefault="00805351" w:rsidP="008851A0">
            <w:pPr>
              <w:pBdr>
                <w:top w:val="nil"/>
                <w:left w:val="nil"/>
                <w:bottom w:val="nil"/>
                <w:right w:val="nil"/>
                <w:between w:val="nil"/>
              </w:pBdr>
              <w:spacing w:before="48" w:after="48"/>
              <w:ind w:left="57"/>
              <w:rPr>
                <w:rFonts w:ascii="Arial Narrow" w:eastAsia="Arial Narrow" w:hAnsi="Arial Narrow" w:cs="Arial Narrow"/>
                <w:b/>
                <w:sz w:val="20"/>
                <w:szCs w:val="20"/>
                <w:lang w:val="en-GB"/>
              </w:rPr>
            </w:pPr>
            <w:r w:rsidRPr="0067414B">
              <w:rPr>
                <w:rFonts w:ascii="Arial Narrow" w:eastAsia="Arial Narrow" w:hAnsi="Arial Narrow" w:cs="Arial Narrow"/>
                <w:b/>
                <w:sz w:val="20"/>
                <w:szCs w:val="20"/>
                <w:lang w:val="en-GB"/>
              </w:rPr>
              <w:t>SD</w:t>
            </w:r>
            <w:r w:rsidR="008851A0" w:rsidRPr="0067414B">
              <w:rPr>
                <w:rFonts w:ascii="Arial Narrow" w:eastAsia="Arial Narrow" w:hAnsi="Arial Narrow" w:cs="Arial Narrow"/>
                <w:b/>
                <w:sz w:val="20"/>
                <w:szCs w:val="20"/>
                <w:lang w:val="en-GB"/>
              </w:rPr>
              <w:t>1_KK08</w:t>
            </w:r>
          </w:p>
          <w:p w:rsidR="007073BA" w:rsidRPr="0067414B" w:rsidRDefault="00A40CB3" w:rsidP="00A40CB3">
            <w:pPr>
              <w:pBdr>
                <w:top w:val="nil"/>
                <w:left w:val="nil"/>
                <w:bottom w:val="nil"/>
                <w:right w:val="nil"/>
                <w:between w:val="nil"/>
              </w:pBdr>
              <w:spacing w:before="48" w:after="48"/>
              <w:ind w:left="57"/>
              <w:rPr>
                <w:rFonts w:ascii="Arial Narrow" w:eastAsia="Arial Narrow" w:hAnsi="Arial Narrow" w:cs="Arial Narrow"/>
                <w:b/>
                <w:sz w:val="20"/>
                <w:szCs w:val="20"/>
                <w:lang w:val="en-GB"/>
              </w:rPr>
            </w:pPr>
            <w:r w:rsidRPr="0067414B">
              <w:rPr>
                <w:rFonts w:ascii="Arial Narrow" w:eastAsia="Arial Narrow" w:hAnsi="Arial Narrow" w:cs="Arial Narrow"/>
                <w:sz w:val="20"/>
                <w:szCs w:val="20"/>
                <w:lang w:val="en-GB"/>
              </w:rPr>
              <w:t>maintain the ethos of the scientific community and conduct independent research</w:t>
            </w:r>
          </w:p>
        </w:tc>
      </w:tr>
      <w:tr w:rsidR="007073BA" w:rsidRPr="00E26E8D" w:rsidTr="55B40D4D">
        <w:trPr>
          <w:trHeight w:val="3380"/>
        </w:trPr>
        <w:tc>
          <w:tcPr>
            <w:tcW w:w="1908" w:type="dxa"/>
            <w:tcBorders>
              <w:top w:val="single" w:sz="4" w:space="0" w:color="auto"/>
              <w:left w:val="single" w:sz="8" w:space="0" w:color="000000" w:themeColor="text1"/>
              <w:bottom w:val="single" w:sz="8" w:space="0" w:color="000000" w:themeColor="text1"/>
            </w:tcBorders>
            <w:shd w:val="clear" w:color="auto" w:fill="FFFFFF" w:themeFill="background1"/>
            <w:tcMar>
              <w:top w:w="100" w:type="dxa"/>
              <w:left w:w="20" w:type="dxa"/>
              <w:bottom w:w="100" w:type="dxa"/>
              <w:right w:w="20" w:type="dxa"/>
            </w:tcMar>
            <w:vAlign w:val="center"/>
          </w:tcPr>
          <w:p w:rsidR="007073BA" w:rsidRPr="0067414B" w:rsidRDefault="00055F00" w:rsidP="00055F00">
            <w:pPr>
              <w:spacing w:before="48" w:after="48"/>
              <w:ind w:left="57"/>
              <w:jc w:val="center"/>
              <w:rPr>
                <w:rFonts w:ascii="Arial Narrow" w:eastAsia="Arial Narrow" w:hAnsi="Arial Narrow" w:cs="Arial Narrow"/>
                <w:b/>
                <w:sz w:val="20"/>
                <w:szCs w:val="20"/>
                <w:lang w:val="en-GB"/>
              </w:rPr>
            </w:pPr>
            <w:r w:rsidRPr="0067414B">
              <w:rPr>
                <w:rFonts w:ascii="Arial Narrow" w:eastAsia="Arial Narrow" w:hAnsi="Arial Narrow" w:cs="Arial Narrow"/>
                <w:b/>
                <w:sz w:val="20"/>
                <w:szCs w:val="20"/>
                <w:lang w:val="en-GB"/>
              </w:rPr>
              <w:lastRenderedPageBreak/>
              <w:t>Legal and dissemination module</w:t>
            </w:r>
          </w:p>
        </w:tc>
        <w:tc>
          <w:tcPr>
            <w:tcW w:w="2512" w:type="dxa"/>
            <w:tcBorders>
              <w:top w:val="single" w:sz="4" w:space="0" w:color="auto"/>
              <w:left w:val="single" w:sz="8" w:space="0" w:color="000000" w:themeColor="text1"/>
              <w:bottom w:val="single" w:sz="8" w:space="0" w:color="000000" w:themeColor="text1"/>
            </w:tcBorders>
            <w:shd w:val="clear" w:color="auto" w:fill="FFFFFF" w:themeFill="background1"/>
            <w:tcMar>
              <w:top w:w="100" w:type="dxa"/>
              <w:left w:w="20" w:type="dxa"/>
              <w:bottom w:w="100" w:type="dxa"/>
              <w:right w:w="20" w:type="dxa"/>
            </w:tcMar>
          </w:tcPr>
          <w:p w:rsidR="008851A0" w:rsidRPr="0067414B" w:rsidRDefault="008851A0" w:rsidP="008851A0">
            <w:pPr>
              <w:pBdr>
                <w:top w:val="nil"/>
                <w:left w:val="nil"/>
                <w:bottom w:val="nil"/>
                <w:right w:val="nil"/>
                <w:between w:val="nil"/>
              </w:pBdr>
              <w:spacing w:before="48" w:after="48"/>
              <w:ind w:left="57"/>
              <w:rPr>
                <w:rFonts w:ascii="Arial Narrow" w:eastAsia="Arial Narrow" w:hAnsi="Arial Narrow" w:cs="Arial Narrow"/>
                <w:b/>
                <w:sz w:val="20"/>
                <w:szCs w:val="20"/>
                <w:lang w:val="en-GB"/>
              </w:rPr>
            </w:pPr>
            <w:bookmarkStart w:id="27" w:name="_heading=h.2p2csry" w:colFirst="0" w:colLast="0"/>
            <w:bookmarkEnd w:id="27"/>
            <w:r w:rsidRPr="0067414B">
              <w:rPr>
                <w:rFonts w:ascii="Arial Narrow" w:eastAsia="Arial Narrow" w:hAnsi="Arial Narrow" w:cs="Arial Narrow"/>
                <w:b/>
                <w:sz w:val="20"/>
                <w:szCs w:val="20"/>
                <w:lang w:val="en-GB"/>
              </w:rPr>
              <w:t>SD1_KW04</w:t>
            </w:r>
          </w:p>
          <w:p w:rsidR="008851A0" w:rsidRPr="0067414B" w:rsidRDefault="00A40CB3" w:rsidP="008851A0">
            <w:pPr>
              <w:pBdr>
                <w:top w:val="nil"/>
                <w:left w:val="nil"/>
                <w:bottom w:val="nil"/>
                <w:right w:val="nil"/>
                <w:between w:val="nil"/>
              </w:pBdr>
              <w:spacing w:before="48" w:after="48"/>
              <w:ind w:left="57"/>
              <w:rPr>
                <w:rFonts w:ascii="Arial Narrow" w:eastAsia="Arial Narrow" w:hAnsi="Arial Narrow" w:cs="Arial Narrow"/>
                <w:sz w:val="20"/>
                <w:szCs w:val="20"/>
                <w:lang w:val="en-GB"/>
              </w:rPr>
            </w:pPr>
            <w:r w:rsidRPr="0067414B">
              <w:rPr>
                <w:rFonts w:ascii="Arial Narrow" w:eastAsia="Arial Narrow" w:hAnsi="Arial Narrow" w:cs="Arial Narrow"/>
                <w:sz w:val="20"/>
                <w:szCs w:val="20"/>
                <w:lang w:val="en-GB"/>
              </w:rPr>
              <w:t>applicable principles for dissemination of scientific research results in the field/discipline, including with the use of e-communication</w:t>
            </w:r>
          </w:p>
          <w:p w:rsidR="008851A0" w:rsidRPr="0067414B" w:rsidRDefault="008851A0" w:rsidP="008851A0">
            <w:pPr>
              <w:pBdr>
                <w:top w:val="nil"/>
                <w:left w:val="nil"/>
                <w:bottom w:val="nil"/>
                <w:right w:val="nil"/>
                <w:between w:val="nil"/>
              </w:pBdr>
              <w:spacing w:before="48" w:after="48"/>
              <w:ind w:left="57"/>
              <w:rPr>
                <w:rFonts w:ascii="Arial Narrow" w:eastAsia="Arial Narrow" w:hAnsi="Arial Narrow" w:cs="Arial Narrow"/>
                <w:b/>
                <w:sz w:val="20"/>
                <w:szCs w:val="20"/>
                <w:lang w:val="en-GB"/>
              </w:rPr>
            </w:pPr>
            <w:r w:rsidRPr="0067414B">
              <w:rPr>
                <w:rFonts w:ascii="Arial Narrow" w:eastAsia="Arial Narrow" w:hAnsi="Arial Narrow" w:cs="Arial Narrow"/>
                <w:b/>
                <w:sz w:val="20"/>
                <w:szCs w:val="20"/>
                <w:lang w:val="en-GB"/>
              </w:rPr>
              <w:t>SD1_KW05</w:t>
            </w:r>
          </w:p>
          <w:p w:rsidR="008851A0" w:rsidRPr="0067414B" w:rsidRDefault="00A40CB3" w:rsidP="008851A0">
            <w:pPr>
              <w:pBdr>
                <w:top w:val="nil"/>
                <w:left w:val="nil"/>
                <w:bottom w:val="nil"/>
                <w:right w:val="nil"/>
                <w:between w:val="nil"/>
              </w:pBdr>
              <w:spacing w:before="48" w:after="48"/>
              <w:ind w:left="57"/>
              <w:rPr>
                <w:rFonts w:ascii="Arial Narrow" w:eastAsia="Arial Narrow" w:hAnsi="Arial Narrow" w:cs="Arial Narrow"/>
                <w:sz w:val="20"/>
                <w:szCs w:val="20"/>
                <w:lang w:val="en-GB"/>
              </w:rPr>
            </w:pPr>
            <w:r w:rsidRPr="0067414B">
              <w:rPr>
                <w:rFonts w:ascii="Arial Narrow" w:eastAsia="Arial Narrow" w:hAnsi="Arial Narrow" w:cs="Arial Narrow"/>
                <w:sz w:val="20"/>
                <w:szCs w:val="20"/>
                <w:lang w:val="en-GB"/>
              </w:rPr>
              <w:t>fundamental dilemmas of the modern world</w:t>
            </w:r>
          </w:p>
          <w:p w:rsidR="007073BA" w:rsidRPr="0067414B" w:rsidRDefault="00670D06">
            <w:pPr>
              <w:pBdr>
                <w:top w:val="nil"/>
                <w:left w:val="nil"/>
                <w:bottom w:val="nil"/>
                <w:right w:val="nil"/>
                <w:between w:val="nil"/>
              </w:pBdr>
              <w:spacing w:before="48" w:after="48"/>
              <w:ind w:left="57"/>
              <w:rPr>
                <w:rFonts w:ascii="Arial Narrow" w:eastAsia="Arial Narrow" w:hAnsi="Arial Narrow" w:cs="Arial Narrow"/>
                <w:b/>
                <w:sz w:val="20"/>
                <w:szCs w:val="20"/>
                <w:lang w:val="en-GB"/>
              </w:rPr>
            </w:pPr>
            <w:r w:rsidRPr="0067414B">
              <w:rPr>
                <w:rFonts w:ascii="Arial Narrow" w:eastAsia="Arial Narrow" w:hAnsi="Arial Narrow" w:cs="Arial Narrow"/>
                <w:b/>
                <w:sz w:val="20"/>
                <w:szCs w:val="20"/>
                <w:lang w:val="en-GB"/>
              </w:rPr>
              <w:t>SD1_KW06</w:t>
            </w:r>
          </w:p>
          <w:p w:rsidR="007073BA" w:rsidRPr="0067414B" w:rsidRDefault="00055F00">
            <w:pPr>
              <w:pBdr>
                <w:top w:val="nil"/>
                <w:left w:val="nil"/>
                <w:bottom w:val="nil"/>
                <w:right w:val="nil"/>
                <w:between w:val="nil"/>
              </w:pBdr>
              <w:spacing w:before="48" w:after="48"/>
              <w:ind w:left="57"/>
              <w:rPr>
                <w:rFonts w:ascii="Arial Narrow" w:eastAsia="Arial Narrow" w:hAnsi="Arial Narrow" w:cs="Arial Narrow"/>
                <w:sz w:val="20"/>
                <w:szCs w:val="20"/>
                <w:lang w:val="en-GB"/>
              </w:rPr>
            </w:pPr>
            <w:r w:rsidRPr="0067414B">
              <w:rPr>
                <w:rFonts w:ascii="Arial Narrow" w:eastAsia="Arial Narrow" w:hAnsi="Arial Narrow" w:cs="Arial Narrow"/>
                <w:sz w:val="20"/>
                <w:szCs w:val="20"/>
                <w:lang w:val="en-GB"/>
              </w:rPr>
              <w:t>economic, legal, ethical and other relevant conditions of scientific activity</w:t>
            </w:r>
          </w:p>
          <w:p w:rsidR="007073BA" w:rsidRPr="0067414B" w:rsidRDefault="00670D06">
            <w:pPr>
              <w:pBdr>
                <w:top w:val="nil"/>
                <w:left w:val="nil"/>
                <w:bottom w:val="nil"/>
                <w:right w:val="nil"/>
                <w:between w:val="nil"/>
              </w:pBdr>
              <w:spacing w:before="48" w:after="48"/>
              <w:ind w:left="57"/>
              <w:rPr>
                <w:rFonts w:ascii="Arial Narrow" w:eastAsia="Arial Narrow" w:hAnsi="Arial Narrow" w:cs="Arial Narrow"/>
                <w:b/>
                <w:sz w:val="20"/>
                <w:szCs w:val="20"/>
                <w:lang w:val="en-GB"/>
              </w:rPr>
            </w:pPr>
            <w:r w:rsidRPr="0067414B">
              <w:rPr>
                <w:rFonts w:ascii="Arial Narrow" w:eastAsia="Arial Narrow" w:hAnsi="Arial Narrow" w:cs="Arial Narrow"/>
                <w:b/>
                <w:sz w:val="20"/>
                <w:szCs w:val="20"/>
                <w:lang w:val="en-GB"/>
              </w:rPr>
              <w:t>SD1_KW07</w:t>
            </w:r>
          </w:p>
          <w:p w:rsidR="007073BA" w:rsidRPr="0067414B" w:rsidRDefault="00055F00" w:rsidP="00D673F3">
            <w:pPr>
              <w:pBdr>
                <w:top w:val="nil"/>
                <w:left w:val="nil"/>
                <w:bottom w:val="nil"/>
                <w:right w:val="nil"/>
                <w:between w:val="nil"/>
              </w:pBdr>
              <w:spacing w:before="48" w:after="48"/>
              <w:ind w:left="57"/>
              <w:rPr>
                <w:rFonts w:ascii="Arial Narrow" w:eastAsia="Arial Narrow" w:hAnsi="Arial Narrow" w:cs="Arial Narrow"/>
                <w:sz w:val="20"/>
                <w:szCs w:val="20"/>
                <w:lang w:val="en-GB"/>
              </w:rPr>
            </w:pPr>
            <w:r w:rsidRPr="0067414B">
              <w:rPr>
                <w:rFonts w:ascii="Arial Narrow" w:eastAsia="Arial Narrow" w:hAnsi="Arial Narrow" w:cs="Arial Narrow"/>
                <w:sz w:val="20"/>
                <w:szCs w:val="20"/>
                <w:lang w:val="en-GB"/>
              </w:rPr>
              <w:t>basic principles of knowledge transfer to the economic and social sphere, as well as commercialisation of scientific research results</w:t>
            </w:r>
          </w:p>
        </w:tc>
        <w:tc>
          <w:tcPr>
            <w:tcW w:w="2199" w:type="dxa"/>
            <w:tcBorders>
              <w:top w:val="single" w:sz="4" w:space="0" w:color="auto"/>
              <w:left w:val="single" w:sz="8" w:space="0" w:color="000000" w:themeColor="text1"/>
              <w:bottom w:val="single" w:sz="8" w:space="0" w:color="000000" w:themeColor="text1"/>
            </w:tcBorders>
            <w:shd w:val="clear" w:color="auto" w:fill="FFFFFF" w:themeFill="background1"/>
            <w:tcMar>
              <w:top w:w="100" w:type="dxa"/>
              <w:left w:w="20" w:type="dxa"/>
              <w:bottom w:w="100" w:type="dxa"/>
              <w:right w:w="20" w:type="dxa"/>
            </w:tcMar>
          </w:tcPr>
          <w:p w:rsidR="008851A0" w:rsidRPr="0067414B" w:rsidRDefault="008851A0" w:rsidP="008851A0">
            <w:pPr>
              <w:pBdr>
                <w:top w:val="nil"/>
                <w:left w:val="nil"/>
                <w:bottom w:val="nil"/>
                <w:right w:val="nil"/>
                <w:between w:val="nil"/>
              </w:pBdr>
              <w:spacing w:before="48" w:after="48"/>
              <w:ind w:left="57"/>
              <w:rPr>
                <w:rFonts w:ascii="Arial Narrow" w:eastAsia="Arial Narrow" w:hAnsi="Arial Narrow" w:cs="Arial Narrow"/>
                <w:b/>
                <w:sz w:val="20"/>
                <w:szCs w:val="20"/>
                <w:lang w:val="en-GB"/>
              </w:rPr>
            </w:pPr>
            <w:bookmarkStart w:id="28" w:name="_heading=h.147n2zr" w:colFirst="0" w:colLast="0"/>
            <w:bookmarkEnd w:id="28"/>
            <w:r w:rsidRPr="0067414B">
              <w:rPr>
                <w:rFonts w:ascii="Arial Narrow" w:eastAsia="Arial Narrow" w:hAnsi="Arial Narrow" w:cs="Arial Narrow"/>
                <w:b/>
                <w:sz w:val="20"/>
                <w:szCs w:val="20"/>
                <w:lang w:val="en-GB"/>
              </w:rPr>
              <w:t>SD1_KU03</w:t>
            </w:r>
          </w:p>
          <w:p w:rsidR="008851A0" w:rsidRPr="0067414B" w:rsidRDefault="00055F00" w:rsidP="008851A0">
            <w:pPr>
              <w:pBdr>
                <w:top w:val="nil"/>
                <w:left w:val="nil"/>
                <w:bottom w:val="nil"/>
                <w:right w:val="nil"/>
                <w:between w:val="nil"/>
              </w:pBdr>
              <w:spacing w:before="48" w:after="48"/>
              <w:ind w:left="57"/>
              <w:rPr>
                <w:rFonts w:ascii="Arial Narrow" w:eastAsia="Arial Narrow" w:hAnsi="Arial Narrow" w:cs="Arial Narrow"/>
                <w:sz w:val="20"/>
                <w:szCs w:val="20"/>
                <w:lang w:val="en-GB"/>
              </w:rPr>
            </w:pPr>
            <w:r w:rsidRPr="0067414B">
              <w:rPr>
                <w:rFonts w:ascii="Arial Narrow" w:eastAsia="Arial Narrow" w:hAnsi="Arial Narrow" w:cs="Arial Narrow"/>
                <w:sz w:val="20"/>
                <w:szCs w:val="20"/>
                <w:lang w:val="en-GB"/>
              </w:rPr>
              <w:t>develop research methodology and creatively use research methods, techniques and tools characteristic of the field/discipline</w:t>
            </w:r>
          </w:p>
          <w:p w:rsidR="007073BA" w:rsidRPr="0067414B" w:rsidRDefault="00670D06">
            <w:pPr>
              <w:pBdr>
                <w:top w:val="nil"/>
                <w:left w:val="nil"/>
                <w:bottom w:val="nil"/>
                <w:right w:val="nil"/>
                <w:between w:val="nil"/>
              </w:pBdr>
              <w:spacing w:before="48" w:after="48"/>
              <w:ind w:left="57"/>
              <w:rPr>
                <w:rFonts w:ascii="Arial Narrow" w:eastAsia="Arial Narrow" w:hAnsi="Arial Narrow" w:cs="Arial Narrow"/>
                <w:b/>
                <w:sz w:val="20"/>
                <w:szCs w:val="20"/>
                <w:lang w:val="en-GB"/>
              </w:rPr>
            </w:pPr>
            <w:r w:rsidRPr="0067414B">
              <w:rPr>
                <w:rFonts w:ascii="Arial Narrow" w:eastAsia="Arial Narrow" w:hAnsi="Arial Narrow" w:cs="Arial Narrow"/>
                <w:b/>
                <w:sz w:val="20"/>
                <w:szCs w:val="20"/>
                <w:lang w:val="en-GB"/>
              </w:rPr>
              <w:t>SD1_KU06</w:t>
            </w:r>
          </w:p>
          <w:p w:rsidR="007073BA" w:rsidRPr="0067414B" w:rsidRDefault="00055F00">
            <w:pPr>
              <w:pBdr>
                <w:top w:val="nil"/>
                <w:left w:val="nil"/>
                <w:bottom w:val="nil"/>
                <w:right w:val="nil"/>
                <w:between w:val="nil"/>
              </w:pBdr>
              <w:spacing w:before="48" w:after="48"/>
              <w:ind w:left="57"/>
              <w:rPr>
                <w:rFonts w:ascii="Arial Narrow" w:eastAsia="Arial Narrow" w:hAnsi="Arial Narrow" w:cs="Arial Narrow"/>
                <w:sz w:val="20"/>
                <w:szCs w:val="20"/>
                <w:lang w:val="en-GB"/>
              </w:rPr>
            </w:pPr>
            <w:r w:rsidRPr="0067414B">
              <w:rPr>
                <w:rFonts w:ascii="Arial Narrow" w:eastAsia="Arial Narrow" w:hAnsi="Arial Narrow" w:cs="Arial Narrow"/>
                <w:sz w:val="20"/>
                <w:szCs w:val="20"/>
                <w:lang w:val="en-GB"/>
              </w:rPr>
              <w:t>transfer the results of economic activity to the economic and social sphere, within the range characteristic of the field/discipline</w:t>
            </w:r>
          </w:p>
          <w:p w:rsidR="007073BA" w:rsidRPr="0067414B" w:rsidRDefault="00670D06">
            <w:pPr>
              <w:pBdr>
                <w:top w:val="nil"/>
                <w:left w:val="nil"/>
                <w:bottom w:val="nil"/>
                <w:right w:val="nil"/>
                <w:between w:val="nil"/>
              </w:pBdr>
              <w:spacing w:before="48" w:after="48"/>
              <w:ind w:left="57"/>
              <w:rPr>
                <w:rFonts w:ascii="Arial Narrow" w:eastAsia="Arial Narrow" w:hAnsi="Arial Narrow" w:cs="Arial Narrow"/>
                <w:b/>
                <w:sz w:val="20"/>
                <w:szCs w:val="20"/>
                <w:lang w:val="en-GB"/>
              </w:rPr>
            </w:pPr>
            <w:r w:rsidRPr="0067414B">
              <w:rPr>
                <w:rFonts w:ascii="Arial Narrow" w:eastAsia="Arial Narrow" w:hAnsi="Arial Narrow" w:cs="Arial Narrow"/>
                <w:b/>
                <w:sz w:val="20"/>
                <w:szCs w:val="20"/>
                <w:lang w:val="en-GB"/>
              </w:rPr>
              <w:t>SD1_KU08</w:t>
            </w:r>
          </w:p>
          <w:p w:rsidR="007073BA" w:rsidRPr="0067414B" w:rsidRDefault="00A40CB3">
            <w:pPr>
              <w:pBdr>
                <w:top w:val="nil"/>
                <w:left w:val="nil"/>
                <w:bottom w:val="nil"/>
                <w:right w:val="nil"/>
                <w:between w:val="nil"/>
              </w:pBdr>
              <w:spacing w:before="48" w:after="48"/>
              <w:ind w:left="57"/>
              <w:rPr>
                <w:rFonts w:ascii="Arial Narrow" w:eastAsia="Arial Narrow" w:hAnsi="Arial Narrow" w:cs="Arial Narrow"/>
                <w:sz w:val="20"/>
                <w:szCs w:val="20"/>
                <w:lang w:val="en-GB"/>
              </w:rPr>
            </w:pPr>
            <w:r w:rsidRPr="0067414B">
              <w:rPr>
                <w:rFonts w:ascii="Arial Narrow" w:eastAsia="Arial Narrow" w:hAnsi="Arial Narrow" w:cs="Arial Narrow"/>
                <w:sz w:val="20"/>
                <w:szCs w:val="20"/>
                <w:lang w:val="en-GB"/>
              </w:rPr>
              <w:t>disseminate the results of scientific activities, also in popular science and popular form</w:t>
            </w:r>
          </w:p>
          <w:p w:rsidR="008851A0" w:rsidRPr="0067414B" w:rsidRDefault="008851A0">
            <w:pPr>
              <w:pBdr>
                <w:top w:val="nil"/>
                <w:left w:val="nil"/>
                <w:bottom w:val="nil"/>
                <w:right w:val="nil"/>
                <w:between w:val="nil"/>
              </w:pBdr>
              <w:spacing w:before="48" w:after="48"/>
              <w:ind w:left="57"/>
              <w:rPr>
                <w:rFonts w:ascii="Arial Narrow" w:eastAsia="Arial Narrow" w:hAnsi="Arial Narrow" w:cs="Arial Narrow"/>
                <w:b/>
                <w:sz w:val="20"/>
                <w:szCs w:val="20"/>
                <w:lang w:val="en-GB"/>
              </w:rPr>
            </w:pPr>
            <w:r w:rsidRPr="0067414B">
              <w:rPr>
                <w:rFonts w:ascii="Arial Narrow" w:eastAsia="Arial Narrow" w:hAnsi="Arial Narrow" w:cs="Arial Narrow"/>
                <w:b/>
                <w:sz w:val="20"/>
                <w:szCs w:val="20"/>
                <w:lang w:val="en-GB"/>
              </w:rPr>
              <w:t>SD1_KU11</w:t>
            </w:r>
          </w:p>
          <w:p w:rsidR="008851A0" w:rsidRPr="0067414B" w:rsidRDefault="00055F00" w:rsidP="00D673F3">
            <w:pPr>
              <w:pBdr>
                <w:top w:val="nil"/>
                <w:left w:val="nil"/>
                <w:bottom w:val="nil"/>
                <w:right w:val="nil"/>
                <w:between w:val="nil"/>
              </w:pBdr>
              <w:spacing w:before="48" w:after="48"/>
              <w:ind w:left="57"/>
              <w:rPr>
                <w:rFonts w:ascii="Arial Narrow" w:eastAsia="Arial Narrow" w:hAnsi="Arial Narrow" w:cs="Arial Narrow"/>
                <w:b/>
                <w:sz w:val="20"/>
                <w:szCs w:val="20"/>
                <w:lang w:val="en-GB"/>
              </w:rPr>
            </w:pPr>
            <w:r w:rsidRPr="0067414B">
              <w:rPr>
                <w:rFonts w:ascii="Arial Narrow" w:eastAsia="Arial Narrow" w:hAnsi="Arial Narrow" w:cs="Arial Narrow"/>
                <w:sz w:val="20"/>
                <w:szCs w:val="20"/>
                <w:lang w:val="en-GB"/>
              </w:rPr>
              <w:t>plan individual and team research projects, also in an international environment</w:t>
            </w:r>
          </w:p>
        </w:tc>
        <w:tc>
          <w:tcPr>
            <w:tcW w:w="2456" w:type="dxa"/>
            <w:tcBorders>
              <w:top w:val="single" w:sz="4" w:space="0" w:color="auto"/>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20" w:type="dxa"/>
              <w:bottom w:w="100" w:type="dxa"/>
              <w:right w:w="20" w:type="dxa"/>
            </w:tcMar>
          </w:tcPr>
          <w:p w:rsidR="008851A0" w:rsidRPr="0067414B" w:rsidRDefault="008851A0" w:rsidP="008851A0">
            <w:pPr>
              <w:pBdr>
                <w:top w:val="nil"/>
                <w:left w:val="nil"/>
                <w:bottom w:val="nil"/>
                <w:right w:val="nil"/>
                <w:between w:val="nil"/>
              </w:pBdr>
              <w:spacing w:before="48" w:after="48"/>
              <w:ind w:left="57"/>
              <w:rPr>
                <w:rFonts w:ascii="Arial Narrow" w:eastAsia="Arial Narrow" w:hAnsi="Arial Narrow" w:cs="Arial Narrow"/>
                <w:b/>
                <w:sz w:val="20"/>
                <w:szCs w:val="20"/>
                <w:lang w:val="en-GB"/>
              </w:rPr>
            </w:pPr>
            <w:bookmarkStart w:id="29" w:name="_heading=h.3o7alnk" w:colFirst="0" w:colLast="0"/>
            <w:bookmarkEnd w:id="29"/>
            <w:r w:rsidRPr="0067414B">
              <w:rPr>
                <w:rFonts w:ascii="Arial Narrow" w:eastAsia="Arial Narrow" w:hAnsi="Arial Narrow" w:cs="Arial Narrow"/>
                <w:b/>
                <w:sz w:val="20"/>
                <w:szCs w:val="20"/>
                <w:lang w:val="en-GB"/>
              </w:rPr>
              <w:t>SD1_KK06</w:t>
            </w:r>
          </w:p>
          <w:p w:rsidR="008851A0" w:rsidRPr="0067414B" w:rsidRDefault="00055F00" w:rsidP="008851A0">
            <w:pPr>
              <w:pBdr>
                <w:top w:val="nil"/>
                <w:left w:val="nil"/>
                <w:bottom w:val="nil"/>
                <w:right w:val="nil"/>
                <w:between w:val="nil"/>
              </w:pBdr>
              <w:spacing w:before="48" w:after="48"/>
              <w:ind w:left="57"/>
              <w:rPr>
                <w:rFonts w:ascii="Arial Narrow" w:eastAsia="Arial Narrow" w:hAnsi="Arial Narrow" w:cs="Arial Narrow"/>
                <w:sz w:val="20"/>
                <w:szCs w:val="20"/>
                <w:lang w:val="en-GB"/>
              </w:rPr>
            </w:pPr>
            <w:r w:rsidRPr="0067414B">
              <w:rPr>
                <w:rFonts w:ascii="Arial Narrow" w:eastAsia="Arial Narrow" w:hAnsi="Arial Narrow" w:cs="Arial Narrow"/>
                <w:sz w:val="20"/>
                <w:szCs w:val="20"/>
                <w:lang w:val="en-GB"/>
              </w:rPr>
              <w:t>initiate actions in the public interest</w:t>
            </w:r>
          </w:p>
          <w:p w:rsidR="008851A0" w:rsidRPr="0067414B" w:rsidRDefault="008851A0" w:rsidP="008851A0">
            <w:pPr>
              <w:pBdr>
                <w:top w:val="nil"/>
                <w:left w:val="nil"/>
                <w:bottom w:val="nil"/>
                <w:right w:val="nil"/>
                <w:between w:val="nil"/>
              </w:pBdr>
              <w:spacing w:before="48" w:after="48"/>
              <w:ind w:left="57"/>
              <w:rPr>
                <w:rFonts w:ascii="Arial Narrow" w:eastAsia="Arial Narrow" w:hAnsi="Arial Narrow" w:cs="Arial Narrow"/>
                <w:b/>
                <w:sz w:val="20"/>
                <w:szCs w:val="20"/>
                <w:lang w:val="en-GB"/>
              </w:rPr>
            </w:pPr>
            <w:r w:rsidRPr="0067414B">
              <w:rPr>
                <w:rFonts w:ascii="Arial Narrow" w:eastAsia="Arial Narrow" w:hAnsi="Arial Narrow" w:cs="Arial Narrow"/>
                <w:b/>
                <w:sz w:val="20"/>
                <w:szCs w:val="20"/>
                <w:lang w:val="en-GB"/>
              </w:rPr>
              <w:t>SD1_KK07</w:t>
            </w:r>
          </w:p>
          <w:p w:rsidR="008851A0" w:rsidRPr="0067414B" w:rsidRDefault="00055F00" w:rsidP="008851A0">
            <w:pPr>
              <w:pBdr>
                <w:top w:val="nil"/>
                <w:left w:val="nil"/>
                <w:bottom w:val="nil"/>
                <w:right w:val="nil"/>
                <w:between w:val="nil"/>
              </w:pBdr>
              <w:spacing w:before="48" w:after="48"/>
              <w:ind w:left="57"/>
              <w:rPr>
                <w:rFonts w:ascii="Arial Narrow" w:eastAsia="Arial Narrow" w:hAnsi="Arial Narrow" w:cs="Arial Narrow"/>
                <w:b/>
                <w:sz w:val="20"/>
                <w:szCs w:val="20"/>
                <w:lang w:val="en-GB"/>
              </w:rPr>
            </w:pPr>
            <w:r w:rsidRPr="0067414B">
              <w:rPr>
                <w:rFonts w:ascii="Arial Narrow" w:eastAsia="Arial Narrow" w:hAnsi="Arial Narrow" w:cs="Arial Narrow"/>
                <w:sz w:val="20"/>
                <w:szCs w:val="20"/>
                <w:lang w:val="en-GB"/>
              </w:rPr>
              <w:t>think and act creatively and entrepreneurially</w:t>
            </w:r>
          </w:p>
          <w:p w:rsidR="007073BA" w:rsidRPr="0067414B" w:rsidRDefault="00670D06" w:rsidP="008851A0">
            <w:pPr>
              <w:pBdr>
                <w:top w:val="nil"/>
                <w:left w:val="nil"/>
                <w:bottom w:val="nil"/>
                <w:right w:val="nil"/>
                <w:between w:val="nil"/>
              </w:pBdr>
              <w:spacing w:before="48" w:after="48"/>
              <w:ind w:left="57"/>
              <w:rPr>
                <w:rFonts w:ascii="Arial Narrow" w:eastAsia="Arial Narrow" w:hAnsi="Arial Narrow" w:cs="Arial Narrow"/>
                <w:b/>
                <w:sz w:val="20"/>
                <w:szCs w:val="20"/>
                <w:lang w:val="en-GB"/>
              </w:rPr>
            </w:pPr>
            <w:r w:rsidRPr="0067414B">
              <w:rPr>
                <w:rFonts w:ascii="Arial Narrow" w:eastAsia="Arial Narrow" w:hAnsi="Arial Narrow" w:cs="Arial Narrow"/>
                <w:b/>
                <w:sz w:val="20"/>
                <w:szCs w:val="20"/>
                <w:lang w:val="en-GB"/>
              </w:rPr>
              <w:t>SD1_KK09</w:t>
            </w:r>
          </w:p>
          <w:p w:rsidR="0085124A" w:rsidRPr="0067414B" w:rsidRDefault="00055F00" w:rsidP="00055F00">
            <w:pPr>
              <w:pBdr>
                <w:top w:val="nil"/>
                <w:left w:val="nil"/>
                <w:bottom w:val="nil"/>
                <w:right w:val="nil"/>
                <w:between w:val="nil"/>
              </w:pBdr>
              <w:spacing w:before="48" w:after="48"/>
              <w:ind w:left="57"/>
              <w:rPr>
                <w:rFonts w:ascii="Arial Narrow" w:eastAsia="Arial Narrow" w:hAnsi="Arial Narrow" w:cs="Arial Narrow"/>
                <w:sz w:val="20"/>
                <w:szCs w:val="20"/>
                <w:lang w:val="en-GB"/>
              </w:rPr>
            </w:pPr>
            <w:r w:rsidRPr="0067414B">
              <w:rPr>
                <w:rFonts w:ascii="Arial Narrow" w:eastAsia="Arial Narrow" w:hAnsi="Arial Narrow" w:cs="Arial Narrow"/>
                <w:sz w:val="20"/>
                <w:szCs w:val="20"/>
                <w:lang w:val="en-GB"/>
              </w:rPr>
              <w:t>respect the principle of public ownership of scientific results and good scientific practice</w:t>
            </w:r>
          </w:p>
        </w:tc>
      </w:tr>
      <w:tr w:rsidR="007073BA" w:rsidRPr="00E26E8D" w:rsidTr="55B40D4D">
        <w:trPr>
          <w:trHeight w:val="460"/>
        </w:trPr>
        <w:tc>
          <w:tcPr>
            <w:tcW w:w="1908" w:type="dxa"/>
            <w:tcBorders>
              <w:left w:val="single" w:sz="8" w:space="0" w:color="000000" w:themeColor="text1"/>
              <w:bottom w:val="single" w:sz="8" w:space="0" w:color="000000" w:themeColor="text1"/>
            </w:tcBorders>
            <w:shd w:val="clear" w:color="auto" w:fill="FFFFFF" w:themeFill="background1"/>
            <w:tcMar>
              <w:top w:w="100" w:type="dxa"/>
              <w:left w:w="20" w:type="dxa"/>
              <w:bottom w:w="100" w:type="dxa"/>
              <w:right w:w="20" w:type="dxa"/>
            </w:tcMar>
            <w:vAlign w:val="center"/>
          </w:tcPr>
          <w:p w:rsidR="007073BA" w:rsidRPr="0067414B" w:rsidRDefault="00055F00" w:rsidP="00055F00">
            <w:pPr>
              <w:spacing w:before="48" w:after="48"/>
              <w:ind w:left="57"/>
              <w:jc w:val="center"/>
              <w:rPr>
                <w:rFonts w:ascii="Arial Narrow" w:eastAsia="Arial Narrow" w:hAnsi="Arial Narrow" w:cs="Arial Narrow"/>
                <w:b/>
                <w:sz w:val="20"/>
                <w:szCs w:val="20"/>
                <w:lang w:val="en-GB"/>
              </w:rPr>
            </w:pPr>
            <w:bookmarkStart w:id="30" w:name="_heading=h.23ckvvd" w:colFirst="0" w:colLast="0"/>
            <w:bookmarkEnd w:id="30"/>
            <w:r w:rsidRPr="0067414B">
              <w:rPr>
                <w:rFonts w:ascii="Arial Narrow" w:eastAsia="Arial Narrow" w:hAnsi="Arial Narrow" w:cs="Arial Narrow"/>
                <w:b/>
                <w:sz w:val="20"/>
                <w:szCs w:val="20"/>
                <w:lang w:val="en-GB"/>
              </w:rPr>
              <w:t>Specialised module (related to the field/discipline)</w:t>
            </w:r>
          </w:p>
        </w:tc>
        <w:tc>
          <w:tcPr>
            <w:tcW w:w="2512" w:type="dxa"/>
            <w:tcBorders>
              <w:left w:val="single" w:sz="8" w:space="0" w:color="000000" w:themeColor="text1"/>
              <w:bottom w:val="single" w:sz="8" w:space="0" w:color="000000" w:themeColor="text1"/>
            </w:tcBorders>
            <w:shd w:val="clear" w:color="auto" w:fill="FFFFFF" w:themeFill="background1"/>
            <w:tcMar>
              <w:top w:w="100" w:type="dxa"/>
              <w:left w:w="20" w:type="dxa"/>
              <w:bottom w:w="100" w:type="dxa"/>
              <w:right w:w="20" w:type="dxa"/>
            </w:tcMar>
          </w:tcPr>
          <w:p w:rsidR="007073BA" w:rsidRPr="0067414B" w:rsidRDefault="00670D06">
            <w:pPr>
              <w:pBdr>
                <w:top w:val="nil"/>
                <w:left w:val="nil"/>
                <w:bottom w:val="nil"/>
                <w:right w:val="nil"/>
                <w:between w:val="nil"/>
              </w:pBdr>
              <w:spacing w:before="48" w:after="48"/>
              <w:ind w:left="57"/>
              <w:rPr>
                <w:rFonts w:ascii="Arial Narrow" w:eastAsia="Arial Narrow" w:hAnsi="Arial Narrow" w:cs="Arial Narrow"/>
                <w:b/>
                <w:sz w:val="20"/>
                <w:szCs w:val="20"/>
                <w:lang w:val="en-GB"/>
              </w:rPr>
            </w:pPr>
            <w:bookmarkStart w:id="31" w:name="_heading=h.ihv636" w:colFirst="0" w:colLast="0"/>
            <w:bookmarkEnd w:id="31"/>
            <w:r w:rsidRPr="0067414B">
              <w:rPr>
                <w:rFonts w:ascii="Arial Narrow" w:eastAsia="Arial Narrow" w:hAnsi="Arial Narrow" w:cs="Arial Narrow"/>
                <w:b/>
                <w:sz w:val="20"/>
                <w:szCs w:val="20"/>
                <w:lang w:val="en-GB"/>
              </w:rPr>
              <w:t>SD1_KW01</w:t>
            </w:r>
          </w:p>
          <w:p w:rsidR="007073BA" w:rsidRPr="0067414B" w:rsidRDefault="00055F00">
            <w:pPr>
              <w:pBdr>
                <w:top w:val="nil"/>
                <w:left w:val="nil"/>
                <w:bottom w:val="nil"/>
                <w:right w:val="nil"/>
                <w:between w:val="nil"/>
              </w:pBdr>
              <w:spacing w:before="48" w:after="48"/>
              <w:ind w:left="57"/>
              <w:rPr>
                <w:rFonts w:ascii="Arial Narrow" w:eastAsia="Arial Narrow" w:hAnsi="Arial Narrow" w:cs="Arial Narrow"/>
                <w:sz w:val="20"/>
                <w:szCs w:val="20"/>
                <w:lang w:val="en-GB"/>
              </w:rPr>
            </w:pPr>
            <w:r w:rsidRPr="0067414B">
              <w:rPr>
                <w:rFonts w:ascii="Arial Narrow" w:eastAsia="Arial Narrow" w:hAnsi="Arial Narrow" w:cs="Arial Narrow"/>
                <w:sz w:val="20"/>
                <w:szCs w:val="20"/>
                <w:lang w:val="en-GB"/>
              </w:rPr>
              <w:t>to the extent to which it is possible to revise existing paradigms in the field/discipline - the global output, gathering theoretical foundations and general and selected specific issues</w:t>
            </w:r>
          </w:p>
          <w:p w:rsidR="007073BA" w:rsidRPr="0067414B" w:rsidRDefault="00670D06">
            <w:pPr>
              <w:pBdr>
                <w:top w:val="nil"/>
                <w:left w:val="nil"/>
                <w:bottom w:val="nil"/>
                <w:right w:val="nil"/>
                <w:between w:val="nil"/>
              </w:pBdr>
              <w:spacing w:before="48" w:after="48"/>
              <w:ind w:left="57"/>
              <w:rPr>
                <w:rFonts w:ascii="Arial Narrow" w:eastAsia="Arial Narrow" w:hAnsi="Arial Narrow" w:cs="Arial Narrow"/>
                <w:b/>
                <w:sz w:val="20"/>
                <w:szCs w:val="20"/>
                <w:lang w:val="en-GB"/>
              </w:rPr>
            </w:pPr>
            <w:r w:rsidRPr="0067414B">
              <w:rPr>
                <w:rFonts w:ascii="Arial Narrow" w:eastAsia="Arial Narrow" w:hAnsi="Arial Narrow" w:cs="Arial Narrow"/>
                <w:b/>
                <w:sz w:val="20"/>
                <w:szCs w:val="20"/>
                <w:lang w:val="en-GB"/>
              </w:rPr>
              <w:t>SD1_KW02</w:t>
            </w:r>
          </w:p>
          <w:p w:rsidR="007073BA" w:rsidRPr="0067414B" w:rsidRDefault="00A40CB3">
            <w:pPr>
              <w:pBdr>
                <w:top w:val="nil"/>
                <w:left w:val="nil"/>
                <w:bottom w:val="nil"/>
                <w:right w:val="nil"/>
                <w:between w:val="nil"/>
              </w:pBdr>
              <w:spacing w:before="48" w:after="48"/>
              <w:ind w:left="57"/>
              <w:rPr>
                <w:rFonts w:ascii="Arial Narrow" w:eastAsia="Arial Narrow" w:hAnsi="Arial Narrow" w:cs="Arial Narrow"/>
                <w:sz w:val="20"/>
                <w:szCs w:val="20"/>
                <w:lang w:val="en-GB"/>
              </w:rPr>
            </w:pPr>
            <w:r w:rsidRPr="0067414B">
              <w:rPr>
                <w:rFonts w:ascii="Arial Narrow" w:eastAsia="Arial Narrow" w:hAnsi="Arial Narrow" w:cs="Arial Narrow"/>
                <w:sz w:val="20"/>
                <w:szCs w:val="20"/>
                <w:lang w:val="en-GB"/>
              </w:rPr>
              <w:t>main development trends in the field/discipline</w:t>
            </w:r>
          </w:p>
          <w:p w:rsidR="008851A0" w:rsidRPr="0067414B" w:rsidRDefault="008851A0" w:rsidP="008851A0">
            <w:pPr>
              <w:pBdr>
                <w:top w:val="nil"/>
                <w:left w:val="nil"/>
                <w:bottom w:val="nil"/>
                <w:right w:val="nil"/>
                <w:between w:val="nil"/>
              </w:pBdr>
              <w:spacing w:before="48" w:after="48"/>
              <w:ind w:left="57"/>
              <w:rPr>
                <w:rFonts w:ascii="Arial Narrow" w:eastAsia="Arial Narrow" w:hAnsi="Arial Narrow" w:cs="Arial Narrow"/>
                <w:b/>
                <w:sz w:val="20"/>
                <w:szCs w:val="20"/>
                <w:lang w:val="en-GB"/>
              </w:rPr>
            </w:pPr>
            <w:r w:rsidRPr="0067414B">
              <w:rPr>
                <w:rFonts w:ascii="Arial Narrow" w:eastAsia="Arial Narrow" w:hAnsi="Arial Narrow" w:cs="Arial Narrow"/>
                <w:b/>
                <w:sz w:val="20"/>
                <w:szCs w:val="20"/>
                <w:lang w:val="en-GB"/>
              </w:rPr>
              <w:t>SD1_KW05</w:t>
            </w:r>
          </w:p>
          <w:p w:rsidR="007073BA" w:rsidRPr="0067414B" w:rsidRDefault="00A40CB3" w:rsidP="00A40CB3">
            <w:pPr>
              <w:pBdr>
                <w:top w:val="nil"/>
                <w:left w:val="nil"/>
                <w:bottom w:val="nil"/>
                <w:right w:val="nil"/>
                <w:between w:val="nil"/>
              </w:pBdr>
              <w:spacing w:before="48" w:after="48"/>
              <w:ind w:left="57"/>
              <w:rPr>
                <w:rFonts w:ascii="Arial Narrow" w:eastAsia="Arial Narrow" w:hAnsi="Arial Narrow" w:cs="Arial Narrow"/>
                <w:sz w:val="20"/>
                <w:szCs w:val="20"/>
                <w:lang w:val="en-GB"/>
              </w:rPr>
            </w:pPr>
            <w:r w:rsidRPr="0067414B">
              <w:rPr>
                <w:rFonts w:ascii="Arial Narrow" w:eastAsia="Arial Narrow" w:hAnsi="Arial Narrow" w:cs="Arial Narrow"/>
                <w:sz w:val="20"/>
                <w:szCs w:val="20"/>
                <w:lang w:val="en-GB"/>
              </w:rPr>
              <w:t>fundamental dilemmas of the modern world</w:t>
            </w:r>
          </w:p>
        </w:tc>
        <w:tc>
          <w:tcPr>
            <w:tcW w:w="2199" w:type="dxa"/>
            <w:tcBorders>
              <w:left w:val="single" w:sz="8" w:space="0" w:color="000000" w:themeColor="text1"/>
              <w:bottom w:val="single" w:sz="8" w:space="0" w:color="000000" w:themeColor="text1"/>
            </w:tcBorders>
            <w:shd w:val="clear" w:color="auto" w:fill="FFFFFF" w:themeFill="background1"/>
            <w:tcMar>
              <w:top w:w="100" w:type="dxa"/>
              <w:left w:w="20" w:type="dxa"/>
              <w:bottom w:w="100" w:type="dxa"/>
              <w:right w:w="20" w:type="dxa"/>
            </w:tcMar>
          </w:tcPr>
          <w:p w:rsidR="007073BA" w:rsidRPr="0067414B" w:rsidRDefault="00670D06">
            <w:pPr>
              <w:pBdr>
                <w:top w:val="nil"/>
                <w:left w:val="nil"/>
                <w:bottom w:val="nil"/>
                <w:right w:val="nil"/>
                <w:between w:val="nil"/>
              </w:pBdr>
              <w:spacing w:before="48" w:after="48"/>
              <w:ind w:left="57"/>
              <w:rPr>
                <w:rFonts w:ascii="Arial Narrow" w:eastAsia="Arial Narrow" w:hAnsi="Arial Narrow" w:cs="Arial Narrow"/>
                <w:b/>
                <w:sz w:val="20"/>
                <w:szCs w:val="20"/>
                <w:lang w:val="en-GB"/>
              </w:rPr>
            </w:pPr>
            <w:bookmarkStart w:id="32" w:name="_heading=h.32hioqz" w:colFirst="0" w:colLast="0"/>
            <w:bookmarkEnd w:id="32"/>
            <w:r w:rsidRPr="0067414B">
              <w:rPr>
                <w:rFonts w:ascii="Arial Narrow" w:eastAsia="Arial Narrow" w:hAnsi="Arial Narrow" w:cs="Arial Narrow"/>
                <w:b/>
                <w:sz w:val="20"/>
                <w:szCs w:val="20"/>
                <w:lang w:val="en-GB"/>
              </w:rPr>
              <w:t>SD1_KU01</w:t>
            </w:r>
          </w:p>
          <w:p w:rsidR="008851A0" w:rsidRPr="0067414B" w:rsidRDefault="00055F00">
            <w:pPr>
              <w:pBdr>
                <w:top w:val="nil"/>
                <w:left w:val="nil"/>
                <w:bottom w:val="nil"/>
                <w:right w:val="nil"/>
                <w:between w:val="nil"/>
              </w:pBdr>
              <w:spacing w:before="48" w:after="48"/>
              <w:ind w:left="57"/>
              <w:rPr>
                <w:rFonts w:ascii="Arial Narrow" w:eastAsia="Arial Narrow" w:hAnsi="Arial Narrow" w:cs="Arial Narrow"/>
                <w:b/>
                <w:sz w:val="20"/>
                <w:szCs w:val="20"/>
                <w:lang w:val="en-GB"/>
              </w:rPr>
            </w:pPr>
            <w:r w:rsidRPr="0067414B">
              <w:rPr>
                <w:rFonts w:ascii="Arial Narrow" w:eastAsia="Arial Narrow" w:hAnsi="Arial Narrow" w:cs="Arial Narrow"/>
                <w:sz w:val="20"/>
                <w:szCs w:val="20"/>
                <w:lang w:val="en-GB"/>
              </w:rPr>
              <w:t>use knowledge from different fields of science to creatively identify, formulate and innovatively solve complex research problems</w:t>
            </w:r>
          </w:p>
          <w:p w:rsidR="008851A0" w:rsidRPr="0067414B" w:rsidRDefault="008851A0" w:rsidP="008851A0">
            <w:pPr>
              <w:pBdr>
                <w:top w:val="nil"/>
                <w:left w:val="nil"/>
                <w:bottom w:val="nil"/>
                <w:right w:val="nil"/>
                <w:between w:val="nil"/>
              </w:pBdr>
              <w:spacing w:before="48" w:after="48"/>
              <w:ind w:left="57"/>
              <w:rPr>
                <w:rFonts w:ascii="Arial Narrow" w:eastAsia="Arial Narrow" w:hAnsi="Arial Narrow" w:cs="Arial Narrow"/>
                <w:b/>
                <w:sz w:val="20"/>
                <w:szCs w:val="20"/>
                <w:lang w:val="en-GB"/>
              </w:rPr>
            </w:pPr>
            <w:r w:rsidRPr="0067414B">
              <w:rPr>
                <w:rFonts w:ascii="Arial Narrow" w:eastAsia="Arial Narrow" w:hAnsi="Arial Narrow" w:cs="Arial Narrow"/>
                <w:b/>
                <w:sz w:val="20"/>
                <w:szCs w:val="20"/>
                <w:lang w:val="en-GB"/>
              </w:rPr>
              <w:t>SD1_KU02</w:t>
            </w:r>
          </w:p>
          <w:p w:rsidR="008851A0" w:rsidRPr="0067414B" w:rsidRDefault="00055F00" w:rsidP="008851A0">
            <w:pPr>
              <w:pBdr>
                <w:top w:val="nil"/>
                <w:left w:val="nil"/>
                <w:bottom w:val="nil"/>
                <w:right w:val="nil"/>
                <w:between w:val="nil"/>
              </w:pBdr>
              <w:spacing w:before="48" w:after="48"/>
              <w:ind w:left="57"/>
              <w:rPr>
                <w:rFonts w:ascii="Arial Narrow" w:eastAsia="Arial Narrow" w:hAnsi="Arial Narrow" w:cs="Arial Narrow"/>
                <w:sz w:val="20"/>
                <w:szCs w:val="20"/>
                <w:lang w:val="en-GB"/>
              </w:rPr>
            </w:pPr>
            <w:r w:rsidRPr="0067414B">
              <w:rPr>
                <w:rFonts w:ascii="Arial Narrow" w:eastAsia="Arial Narrow" w:hAnsi="Arial Narrow" w:cs="Arial Narrow"/>
                <w:sz w:val="20"/>
                <w:szCs w:val="20"/>
                <w:lang w:val="en-GB"/>
              </w:rPr>
              <w:t>define the purpose and subject of scientific research and pose and verify a research hypothesis</w:t>
            </w:r>
          </w:p>
          <w:p w:rsidR="00805351" w:rsidRPr="0067414B" w:rsidRDefault="00805351" w:rsidP="00805351">
            <w:pPr>
              <w:pBdr>
                <w:top w:val="nil"/>
                <w:left w:val="nil"/>
                <w:bottom w:val="nil"/>
                <w:right w:val="nil"/>
                <w:between w:val="nil"/>
              </w:pBdr>
              <w:spacing w:before="48" w:after="48"/>
              <w:ind w:left="57"/>
              <w:rPr>
                <w:rFonts w:ascii="Arial Narrow" w:eastAsia="Arial Narrow" w:hAnsi="Arial Narrow" w:cs="Arial Narrow"/>
                <w:b/>
                <w:sz w:val="20"/>
                <w:szCs w:val="20"/>
                <w:lang w:val="en-GB"/>
              </w:rPr>
            </w:pPr>
            <w:r w:rsidRPr="0067414B">
              <w:rPr>
                <w:rFonts w:ascii="Arial Narrow" w:eastAsia="Arial Narrow" w:hAnsi="Arial Narrow" w:cs="Arial Narrow"/>
                <w:b/>
                <w:sz w:val="20"/>
                <w:szCs w:val="20"/>
                <w:lang w:val="en-GB"/>
              </w:rPr>
              <w:t>SD1_KU04</w:t>
            </w:r>
          </w:p>
          <w:p w:rsidR="00805351" w:rsidRPr="0067414B" w:rsidRDefault="00055F00" w:rsidP="00805351">
            <w:pPr>
              <w:pBdr>
                <w:top w:val="nil"/>
                <w:left w:val="nil"/>
                <w:bottom w:val="nil"/>
                <w:right w:val="nil"/>
                <w:between w:val="nil"/>
              </w:pBdr>
              <w:spacing w:before="48" w:after="48"/>
              <w:ind w:left="57"/>
              <w:rPr>
                <w:rFonts w:ascii="Arial Narrow" w:eastAsia="Arial Narrow" w:hAnsi="Arial Narrow" w:cs="Arial Narrow"/>
                <w:sz w:val="20"/>
                <w:szCs w:val="20"/>
                <w:lang w:val="en-GB"/>
              </w:rPr>
            </w:pPr>
            <w:r w:rsidRPr="0067414B">
              <w:rPr>
                <w:rFonts w:ascii="Arial Narrow" w:eastAsia="Arial Narrow" w:hAnsi="Arial Narrow" w:cs="Arial Narrow"/>
                <w:sz w:val="20"/>
                <w:szCs w:val="20"/>
                <w:lang w:val="en-GB"/>
              </w:rPr>
              <w:t>make correct conclusions on the basis of research results obtained</w:t>
            </w:r>
          </w:p>
          <w:p w:rsidR="00805351" w:rsidRPr="0067414B" w:rsidRDefault="00805351" w:rsidP="00805351">
            <w:pPr>
              <w:pBdr>
                <w:top w:val="nil"/>
                <w:left w:val="nil"/>
                <w:bottom w:val="nil"/>
                <w:right w:val="nil"/>
                <w:between w:val="nil"/>
              </w:pBdr>
              <w:spacing w:before="48" w:after="48"/>
              <w:ind w:left="57"/>
              <w:rPr>
                <w:rFonts w:ascii="Arial Narrow" w:eastAsia="Arial Narrow" w:hAnsi="Arial Narrow" w:cs="Arial Narrow"/>
                <w:b/>
                <w:sz w:val="20"/>
                <w:szCs w:val="20"/>
                <w:lang w:val="en-GB"/>
              </w:rPr>
            </w:pPr>
            <w:r w:rsidRPr="0067414B">
              <w:rPr>
                <w:rFonts w:ascii="Arial Narrow" w:eastAsia="Arial Narrow" w:hAnsi="Arial Narrow" w:cs="Arial Narrow"/>
                <w:b/>
                <w:sz w:val="20"/>
                <w:szCs w:val="20"/>
                <w:lang w:val="en-GB"/>
              </w:rPr>
              <w:t>SD1_KU05</w:t>
            </w:r>
          </w:p>
          <w:p w:rsidR="00805351" w:rsidRPr="0067414B" w:rsidRDefault="00055F00" w:rsidP="00805351">
            <w:pPr>
              <w:pBdr>
                <w:top w:val="nil"/>
                <w:left w:val="nil"/>
                <w:bottom w:val="nil"/>
                <w:right w:val="nil"/>
                <w:between w:val="nil"/>
              </w:pBdr>
              <w:spacing w:before="48" w:after="48"/>
              <w:ind w:left="57"/>
              <w:rPr>
                <w:rFonts w:ascii="Arial Narrow" w:eastAsia="Arial Narrow" w:hAnsi="Arial Narrow" w:cs="Arial Narrow"/>
                <w:b/>
                <w:sz w:val="20"/>
                <w:szCs w:val="20"/>
                <w:lang w:val="en-GB"/>
              </w:rPr>
            </w:pPr>
            <w:r w:rsidRPr="0067414B">
              <w:rPr>
                <w:rFonts w:ascii="Arial Narrow" w:eastAsia="Arial Narrow" w:hAnsi="Arial Narrow" w:cs="Arial Narrow"/>
                <w:sz w:val="20"/>
                <w:szCs w:val="20"/>
                <w:lang w:val="en-GB"/>
              </w:rPr>
              <w:t>critically evaluate research results and expert activities and their contribution to the development of knowledge of the field/discipline</w:t>
            </w:r>
          </w:p>
          <w:p w:rsidR="00805351" w:rsidRPr="0067414B" w:rsidRDefault="00805351" w:rsidP="00805351">
            <w:pPr>
              <w:pBdr>
                <w:top w:val="nil"/>
                <w:left w:val="nil"/>
                <w:bottom w:val="nil"/>
                <w:right w:val="nil"/>
                <w:between w:val="nil"/>
              </w:pBdr>
              <w:spacing w:before="48" w:after="48"/>
              <w:ind w:left="57"/>
              <w:rPr>
                <w:rFonts w:ascii="Arial Narrow" w:eastAsia="Arial Narrow" w:hAnsi="Arial Narrow" w:cs="Arial Narrow"/>
                <w:b/>
                <w:sz w:val="20"/>
                <w:szCs w:val="20"/>
                <w:lang w:val="en-GB"/>
              </w:rPr>
            </w:pPr>
            <w:r w:rsidRPr="0067414B">
              <w:rPr>
                <w:rFonts w:ascii="Arial Narrow" w:eastAsia="Arial Narrow" w:hAnsi="Arial Narrow" w:cs="Arial Narrow"/>
                <w:b/>
                <w:sz w:val="20"/>
                <w:szCs w:val="20"/>
                <w:lang w:val="en-GB"/>
              </w:rPr>
              <w:t>SD1_KU08</w:t>
            </w:r>
          </w:p>
          <w:p w:rsidR="00805351" w:rsidRPr="0067414B" w:rsidRDefault="00A40CB3" w:rsidP="00805351">
            <w:pPr>
              <w:pBdr>
                <w:top w:val="nil"/>
                <w:left w:val="nil"/>
                <w:bottom w:val="nil"/>
                <w:right w:val="nil"/>
                <w:between w:val="nil"/>
              </w:pBdr>
              <w:spacing w:before="48" w:after="48"/>
              <w:ind w:left="57"/>
              <w:rPr>
                <w:rFonts w:ascii="Arial Narrow" w:eastAsia="Arial Narrow" w:hAnsi="Arial Narrow" w:cs="Arial Narrow"/>
                <w:sz w:val="20"/>
                <w:szCs w:val="20"/>
                <w:lang w:val="en-GB"/>
              </w:rPr>
            </w:pPr>
            <w:r w:rsidRPr="0067414B">
              <w:rPr>
                <w:rFonts w:ascii="Arial Narrow" w:eastAsia="Arial Narrow" w:hAnsi="Arial Narrow" w:cs="Arial Narrow"/>
                <w:sz w:val="20"/>
                <w:szCs w:val="20"/>
                <w:lang w:val="en-GB"/>
              </w:rPr>
              <w:t>disseminate the results of scientific activities, also in popular science and popular form</w:t>
            </w:r>
          </w:p>
          <w:p w:rsidR="00805351" w:rsidRPr="0067414B" w:rsidRDefault="00805351" w:rsidP="00805351">
            <w:pPr>
              <w:pBdr>
                <w:top w:val="nil"/>
                <w:left w:val="nil"/>
                <w:bottom w:val="nil"/>
                <w:right w:val="nil"/>
                <w:between w:val="nil"/>
              </w:pBdr>
              <w:spacing w:before="48" w:after="48"/>
              <w:ind w:left="57"/>
              <w:rPr>
                <w:rFonts w:ascii="Arial Narrow" w:eastAsia="Arial Narrow" w:hAnsi="Arial Narrow" w:cs="Arial Narrow"/>
                <w:b/>
                <w:sz w:val="20"/>
                <w:szCs w:val="20"/>
                <w:lang w:val="en-GB"/>
              </w:rPr>
            </w:pPr>
            <w:r w:rsidRPr="0067414B">
              <w:rPr>
                <w:rFonts w:ascii="Arial Narrow" w:eastAsia="Arial Narrow" w:hAnsi="Arial Narrow" w:cs="Arial Narrow"/>
                <w:b/>
                <w:sz w:val="20"/>
                <w:szCs w:val="20"/>
                <w:lang w:val="en-GB"/>
              </w:rPr>
              <w:t>SD1_KU09</w:t>
            </w:r>
          </w:p>
          <w:p w:rsidR="007073BA" w:rsidRPr="0067414B" w:rsidRDefault="00055F00" w:rsidP="00805351">
            <w:pPr>
              <w:pBdr>
                <w:top w:val="nil"/>
                <w:left w:val="nil"/>
                <w:bottom w:val="nil"/>
                <w:right w:val="nil"/>
                <w:between w:val="nil"/>
              </w:pBdr>
              <w:spacing w:before="48" w:after="48"/>
              <w:ind w:left="57"/>
              <w:rPr>
                <w:rFonts w:ascii="Arial Narrow" w:eastAsia="Arial Narrow" w:hAnsi="Arial Narrow" w:cs="Arial Narrow"/>
                <w:sz w:val="20"/>
                <w:szCs w:val="20"/>
                <w:lang w:val="en-GB"/>
              </w:rPr>
            </w:pPr>
            <w:r w:rsidRPr="0067414B">
              <w:rPr>
                <w:rFonts w:ascii="Arial Narrow" w:eastAsia="Arial Narrow" w:hAnsi="Arial Narrow" w:cs="Arial Narrow"/>
                <w:sz w:val="20"/>
                <w:szCs w:val="20"/>
                <w:lang w:val="en-GB"/>
              </w:rPr>
              <w:t>initiate discussion and participate in scientific discourse</w:t>
            </w:r>
          </w:p>
          <w:p w:rsidR="00805351" w:rsidRPr="0067414B" w:rsidRDefault="00805351" w:rsidP="00805351">
            <w:pPr>
              <w:pBdr>
                <w:top w:val="nil"/>
                <w:left w:val="nil"/>
                <w:bottom w:val="nil"/>
                <w:right w:val="nil"/>
                <w:between w:val="nil"/>
              </w:pBdr>
              <w:spacing w:before="48" w:after="48"/>
              <w:ind w:left="57"/>
              <w:rPr>
                <w:rFonts w:ascii="Arial Narrow" w:eastAsia="Arial Narrow" w:hAnsi="Arial Narrow" w:cs="Arial Narrow"/>
                <w:b/>
                <w:sz w:val="20"/>
                <w:szCs w:val="20"/>
                <w:lang w:val="en-GB"/>
              </w:rPr>
            </w:pPr>
            <w:r w:rsidRPr="0067414B">
              <w:rPr>
                <w:rFonts w:ascii="Arial Narrow" w:eastAsia="Arial Narrow" w:hAnsi="Arial Narrow" w:cs="Arial Narrow"/>
                <w:b/>
                <w:sz w:val="20"/>
                <w:szCs w:val="20"/>
                <w:lang w:val="en-GB"/>
              </w:rPr>
              <w:t>SD1_KU10</w:t>
            </w:r>
          </w:p>
          <w:p w:rsidR="00805351" w:rsidRPr="0067414B" w:rsidRDefault="00055F00" w:rsidP="00055F00">
            <w:pPr>
              <w:pBdr>
                <w:top w:val="nil"/>
                <w:left w:val="nil"/>
                <w:bottom w:val="nil"/>
                <w:right w:val="nil"/>
                <w:between w:val="nil"/>
              </w:pBdr>
              <w:spacing w:before="48" w:after="48"/>
              <w:ind w:left="57"/>
              <w:rPr>
                <w:rFonts w:ascii="Arial Narrow" w:eastAsia="Arial Narrow" w:hAnsi="Arial Narrow" w:cs="Arial Narrow"/>
                <w:sz w:val="20"/>
                <w:szCs w:val="20"/>
                <w:lang w:val="en-GB"/>
              </w:rPr>
            </w:pPr>
            <w:r w:rsidRPr="0067414B">
              <w:rPr>
                <w:rFonts w:ascii="Arial Narrow" w:eastAsia="Arial Narrow" w:hAnsi="Arial Narrow" w:cs="Arial Narrow"/>
                <w:sz w:val="20"/>
                <w:szCs w:val="20"/>
                <w:lang w:val="en-GB"/>
              </w:rPr>
              <w:lastRenderedPageBreak/>
              <w:t>use a modern language in the area of the field/discipline at the B2 level of the Common European Framework of Reference for Languages, present the results of research and conduct a scientific discussion in an international environment</w:t>
            </w:r>
          </w:p>
        </w:tc>
        <w:tc>
          <w:tcPr>
            <w:tcW w:w="2456" w:type="dxa"/>
            <w:tcBorders>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20" w:type="dxa"/>
              <w:bottom w:w="100" w:type="dxa"/>
              <w:right w:w="20" w:type="dxa"/>
            </w:tcMar>
          </w:tcPr>
          <w:p w:rsidR="007073BA" w:rsidRPr="0067414B" w:rsidRDefault="00670D06">
            <w:pPr>
              <w:pBdr>
                <w:top w:val="nil"/>
                <w:left w:val="nil"/>
                <w:bottom w:val="nil"/>
                <w:right w:val="nil"/>
                <w:between w:val="nil"/>
              </w:pBdr>
              <w:spacing w:before="48" w:after="48"/>
              <w:ind w:left="57"/>
              <w:rPr>
                <w:rFonts w:ascii="Arial Narrow" w:eastAsia="Arial Narrow" w:hAnsi="Arial Narrow" w:cs="Arial Narrow"/>
                <w:b/>
                <w:sz w:val="20"/>
                <w:szCs w:val="20"/>
                <w:lang w:val="en-GB"/>
              </w:rPr>
            </w:pPr>
            <w:bookmarkStart w:id="33" w:name="_heading=h.1hmsyys" w:colFirst="0" w:colLast="0"/>
            <w:bookmarkEnd w:id="33"/>
            <w:r w:rsidRPr="0067414B">
              <w:rPr>
                <w:rFonts w:ascii="Arial Narrow" w:eastAsia="Arial Narrow" w:hAnsi="Arial Narrow" w:cs="Arial Narrow"/>
                <w:b/>
                <w:sz w:val="20"/>
                <w:szCs w:val="20"/>
                <w:lang w:val="en-GB"/>
              </w:rPr>
              <w:lastRenderedPageBreak/>
              <w:t>SD1_KK01</w:t>
            </w:r>
          </w:p>
          <w:p w:rsidR="007073BA" w:rsidRPr="0067414B" w:rsidRDefault="00055F00">
            <w:pPr>
              <w:pBdr>
                <w:top w:val="nil"/>
                <w:left w:val="nil"/>
                <w:bottom w:val="nil"/>
                <w:right w:val="nil"/>
                <w:between w:val="nil"/>
              </w:pBdr>
              <w:spacing w:before="48" w:after="48"/>
              <w:ind w:left="57"/>
              <w:rPr>
                <w:rFonts w:ascii="Arial Narrow" w:eastAsia="Arial Narrow" w:hAnsi="Arial Narrow" w:cs="Arial Narrow"/>
                <w:sz w:val="20"/>
                <w:szCs w:val="20"/>
                <w:lang w:val="en-GB"/>
              </w:rPr>
            </w:pPr>
            <w:r w:rsidRPr="0067414B">
              <w:rPr>
                <w:rFonts w:ascii="Arial Narrow" w:eastAsia="Arial Narrow" w:hAnsi="Arial Narrow" w:cs="Arial Narrow"/>
                <w:sz w:val="20"/>
                <w:szCs w:val="20"/>
                <w:lang w:val="en-GB"/>
              </w:rPr>
              <w:t>critically evaluate the achievements of the represented field/discipline</w:t>
            </w:r>
          </w:p>
          <w:p w:rsidR="007073BA" w:rsidRPr="0067414B" w:rsidRDefault="00670D06">
            <w:pPr>
              <w:pBdr>
                <w:top w:val="nil"/>
                <w:left w:val="nil"/>
                <w:bottom w:val="nil"/>
                <w:right w:val="nil"/>
                <w:between w:val="nil"/>
              </w:pBdr>
              <w:spacing w:before="48" w:after="48"/>
              <w:ind w:left="57"/>
              <w:rPr>
                <w:rFonts w:ascii="Arial Narrow" w:eastAsia="Arial Narrow" w:hAnsi="Arial Narrow" w:cs="Arial Narrow"/>
                <w:b/>
                <w:sz w:val="20"/>
                <w:szCs w:val="20"/>
                <w:lang w:val="en-GB"/>
              </w:rPr>
            </w:pPr>
            <w:bookmarkStart w:id="34" w:name="_heading=h.41mghml" w:colFirst="0" w:colLast="0"/>
            <w:bookmarkEnd w:id="34"/>
            <w:r w:rsidRPr="0067414B">
              <w:rPr>
                <w:rFonts w:ascii="Arial Narrow" w:eastAsia="Arial Narrow" w:hAnsi="Arial Narrow" w:cs="Arial Narrow"/>
                <w:b/>
                <w:sz w:val="20"/>
                <w:szCs w:val="20"/>
                <w:lang w:val="en-GB"/>
              </w:rPr>
              <w:t>SD1_KK02</w:t>
            </w:r>
          </w:p>
          <w:p w:rsidR="007073BA" w:rsidRPr="0067414B" w:rsidRDefault="00A40CB3">
            <w:pPr>
              <w:pBdr>
                <w:top w:val="nil"/>
                <w:left w:val="nil"/>
                <w:bottom w:val="nil"/>
                <w:right w:val="nil"/>
                <w:between w:val="nil"/>
              </w:pBdr>
              <w:spacing w:before="48" w:after="48"/>
              <w:ind w:left="57"/>
              <w:rPr>
                <w:rFonts w:ascii="Arial Narrow" w:eastAsia="Arial Narrow" w:hAnsi="Arial Narrow" w:cs="Arial Narrow"/>
                <w:sz w:val="20"/>
                <w:szCs w:val="20"/>
                <w:lang w:val="en-GB"/>
              </w:rPr>
            </w:pPr>
            <w:bookmarkStart w:id="35" w:name="_heading=h.2grqrue" w:colFirst="0" w:colLast="0"/>
            <w:bookmarkEnd w:id="35"/>
            <w:r w:rsidRPr="0067414B">
              <w:rPr>
                <w:rFonts w:ascii="Arial Narrow" w:eastAsia="Arial Narrow" w:hAnsi="Arial Narrow" w:cs="Arial Narrow"/>
                <w:sz w:val="20"/>
                <w:szCs w:val="20"/>
                <w:lang w:val="en-GB"/>
              </w:rPr>
              <w:t>represent his/her position during substantive discussions, also of an interdisciplinary nature</w:t>
            </w:r>
          </w:p>
          <w:p w:rsidR="00805351" w:rsidRPr="0067414B" w:rsidRDefault="00805351">
            <w:pPr>
              <w:pBdr>
                <w:top w:val="nil"/>
                <w:left w:val="nil"/>
                <w:bottom w:val="nil"/>
                <w:right w:val="nil"/>
                <w:between w:val="nil"/>
              </w:pBdr>
              <w:spacing w:before="48" w:after="48"/>
              <w:ind w:left="57"/>
              <w:rPr>
                <w:rFonts w:ascii="Arial Narrow" w:eastAsia="Arial Narrow" w:hAnsi="Arial Narrow" w:cs="Arial Narrow"/>
                <w:b/>
                <w:sz w:val="20"/>
                <w:szCs w:val="20"/>
                <w:lang w:val="en-GB"/>
              </w:rPr>
            </w:pPr>
            <w:r w:rsidRPr="0067414B">
              <w:rPr>
                <w:rFonts w:ascii="Arial Narrow" w:eastAsia="Arial Narrow" w:hAnsi="Arial Narrow" w:cs="Arial Narrow"/>
                <w:b/>
                <w:sz w:val="20"/>
                <w:szCs w:val="20"/>
                <w:lang w:val="en-GB"/>
              </w:rPr>
              <w:t>SD1_KK03</w:t>
            </w:r>
          </w:p>
          <w:p w:rsidR="00805351" w:rsidRPr="0067414B" w:rsidRDefault="00055F00">
            <w:pPr>
              <w:pBdr>
                <w:top w:val="nil"/>
                <w:left w:val="nil"/>
                <w:bottom w:val="nil"/>
                <w:right w:val="nil"/>
                <w:between w:val="nil"/>
              </w:pBdr>
              <w:spacing w:before="48" w:after="48"/>
              <w:ind w:left="57"/>
              <w:rPr>
                <w:rFonts w:ascii="Arial Narrow" w:eastAsia="Arial Narrow" w:hAnsi="Arial Narrow" w:cs="Arial Narrow"/>
                <w:b/>
                <w:sz w:val="20"/>
                <w:szCs w:val="20"/>
                <w:lang w:val="en-GB"/>
              </w:rPr>
            </w:pPr>
            <w:r w:rsidRPr="0067414B">
              <w:rPr>
                <w:rFonts w:ascii="Arial Narrow" w:eastAsia="Arial Narrow" w:hAnsi="Arial Narrow" w:cs="Arial Narrow"/>
                <w:sz w:val="20"/>
                <w:szCs w:val="20"/>
                <w:lang w:val="en-GB"/>
              </w:rPr>
              <w:t>recognise knowledge in solving cognitive and practical problems characteristic of the area of research (field/discipline) and an interdisciplinary approach</w:t>
            </w:r>
          </w:p>
          <w:p w:rsidR="007073BA" w:rsidRPr="0067414B" w:rsidRDefault="00670D06">
            <w:pPr>
              <w:pBdr>
                <w:top w:val="nil"/>
                <w:left w:val="nil"/>
                <w:bottom w:val="nil"/>
                <w:right w:val="nil"/>
                <w:between w:val="nil"/>
              </w:pBdr>
              <w:spacing w:before="48" w:after="48"/>
              <w:ind w:left="57"/>
              <w:rPr>
                <w:rFonts w:ascii="Arial Narrow" w:eastAsia="Arial Narrow" w:hAnsi="Arial Narrow" w:cs="Arial Narrow"/>
                <w:b/>
                <w:sz w:val="20"/>
                <w:szCs w:val="20"/>
                <w:lang w:val="en-GB"/>
              </w:rPr>
            </w:pPr>
            <w:r w:rsidRPr="0067414B">
              <w:rPr>
                <w:rFonts w:ascii="Arial Narrow" w:eastAsia="Arial Narrow" w:hAnsi="Arial Narrow" w:cs="Arial Narrow"/>
                <w:b/>
                <w:sz w:val="20"/>
                <w:szCs w:val="20"/>
                <w:lang w:val="en-GB"/>
              </w:rPr>
              <w:t>SD1_KK07</w:t>
            </w:r>
          </w:p>
          <w:p w:rsidR="007073BA" w:rsidRPr="0067414B" w:rsidRDefault="00055F00">
            <w:pPr>
              <w:pBdr>
                <w:top w:val="nil"/>
                <w:left w:val="nil"/>
                <w:bottom w:val="nil"/>
                <w:right w:val="nil"/>
                <w:between w:val="nil"/>
              </w:pBdr>
              <w:spacing w:before="48" w:after="48"/>
              <w:ind w:left="57"/>
              <w:rPr>
                <w:rFonts w:ascii="Arial Narrow" w:eastAsia="Arial Narrow" w:hAnsi="Arial Narrow" w:cs="Arial Narrow"/>
                <w:sz w:val="20"/>
                <w:szCs w:val="20"/>
                <w:lang w:val="en-GB"/>
              </w:rPr>
            </w:pPr>
            <w:r w:rsidRPr="0067414B">
              <w:rPr>
                <w:rFonts w:ascii="Arial Narrow" w:eastAsia="Arial Narrow" w:hAnsi="Arial Narrow" w:cs="Arial Narrow"/>
                <w:sz w:val="20"/>
                <w:szCs w:val="20"/>
                <w:lang w:val="en-GB"/>
              </w:rPr>
              <w:t>think and act creatively and entrepreneurially</w:t>
            </w:r>
          </w:p>
          <w:p w:rsidR="00805351" w:rsidRPr="0067414B" w:rsidRDefault="00805351" w:rsidP="00805351">
            <w:pPr>
              <w:pBdr>
                <w:top w:val="nil"/>
                <w:left w:val="nil"/>
                <w:bottom w:val="nil"/>
                <w:right w:val="nil"/>
                <w:between w:val="nil"/>
              </w:pBdr>
              <w:spacing w:before="48" w:after="48"/>
              <w:ind w:left="57"/>
              <w:rPr>
                <w:rFonts w:ascii="Arial Narrow" w:eastAsia="Arial Narrow" w:hAnsi="Arial Narrow" w:cs="Arial Narrow"/>
                <w:b/>
                <w:sz w:val="20"/>
                <w:szCs w:val="20"/>
                <w:lang w:val="en-GB"/>
              </w:rPr>
            </w:pPr>
            <w:r w:rsidRPr="0067414B">
              <w:rPr>
                <w:rFonts w:ascii="Arial Narrow" w:eastAsia="Arial Narrow" w:hAnsi="Arial Narrow" w:cs="Arial Narrow"/>
                <w:b/>
                <w:sz w:val="20"/>
                <w:szCs w:val="20"/>
                <w:lang w:val="en-GB"/>
              </w:rPr>
              <w:t>SD1_KK08</w:t>
            </w:r>
          </w:p>
          <w:p w:rsidR="00805351" w:rsidRPr="0067414B" w:rsidRDefault="00A40CB3" w:rsidP="00055F00">
            <w:pPr>
              <w:pBdr>
                <w:top w:val="nil"/>
                <w:left w:val="nil"/>
                <w:bottom w:val="nil"/>
                <w:right w:val="nil"/>
                <w:between w:val="nil"/>
              </w:pBdr>
              <w:spacing w:before="48" w:after="48"/>
              <w:ind w:left="57"/>
              <w:rPr>
                <w:rFonts w:ascii="Arial Narrow" w:eastAsia="Arial Narrow" w:hAnsi="Arial Narrow" w:cs="Arial Narrow"/>
                <w:b/>
                <w:sz w:val="20"/>
                <w:szCs w:val="20"/>
                <w:lang w:val="en-GB"/>
              </w:rPr>
            </w:pPr>
            <w:r w:rsidRPr="0067414B">
              <w:rPr>
                <w:rFonts w:ascii="Arial Narrow" w:eastAsia="Arial Narrow" w:hAnsi="Arial Narrow" w:cs="Arial Narrow"/>
                <w:sz w:val="20"/>
                <w:szCs w:val="20"/>
                <w:lang w:val="en-GB"/>
              </w:rPr>
              <w:t>maintain the ethos of the scientific community and conduct independent research</w:t>
            </w:r>
          </w:p>
        </w:tc>
      </w:tr>
    </w:tbl>
    <w:p w:rsidR="007073BA" w:rsidRPr="0067414B" w:rsidRDefault="00670D06">
      <w:pPr>
        <w:pStyle w:val="Nagwek3"/>
        <w:spacing w:before="480" w:after="240"/>
        <w:rPr>
          <w:highlight w:val="none"/>
          <w:lang w:val="en-GB"/>
        </w:rPr>
      </w:pPr>
      <w:bookmarkStart w:id="36" w:name="_Toc74731781"/>
      <w:r w:rsidRPr="0067414B">
        <w:rPr>
          <w:highlight w:val="none"/>
          <w:lang w:val="en-GB"/>
        </w:rPr>
        <w:t>§ 9. [</w:t>
      </w:r>
      <w:r w:rsidR="00B35914" w:rsidRPr="0067414B">
        <w:rPr>
          <w:highlight w:val="none"/>
          <w:lang w:val="en-GB"/>
        </w:rPr>
        <w:t>Coverage grid of learning outcomes in relation to the curriculum</w:t>
      </w:r>
      <w:r w:rsidRPr="0067414B">
        <w:rPr>
          <w:highlight w:val="none"/>
          <w:lang w:val="en-GB"/>
        </w:rPr>
        <w:t>]</w:t>
      </w:r>
      <w:bookmarkEnd w:id="36"/>
    </w:p>
    <w:p w:rsidR="007073BA" w:rsidRPr="0067414B" w:rsidRDefault="00B35914">
      <w:pPr>
        <w:pBdr>
          <w:top w:val="nil"/>
          <w:left w:val="nil"/>
          <w:bottom w:val="nil"/>
          <w:right w:val="nil"/>
          <w:between w:val="nil"/>
        </w:pBdr>
        <w:jc w:val="both"/>
        <w:rPr>
          <w:rFonts w:ascii="Arial" w:eastAsia="Arial" w:hAnsi="Arial" w:cs="Arial"/>
          <w:color w:val="000000"/>
          <w:lang w:val="en-GB"/>
        </w:rPr>
      </w:pPr>
      <w:r w:rsidRPr="0067414B">
        <w:rPr>
          <w:lang w:val="en-GB"/>
        </w:rPr>
        <w:t xml:space="preserve">Table 4 presents the coverage grid of learning outcomes in relation to the curriculum at the Doctoral School of the </w:t>
      </w:r>
      <w:r w:rsidR="008D52AC">
        <w:rPr>
          <w:lang w:val="en-GB"/>
        </w:rPr>
        <w:t>Warsaw University of Life Sciences - SGGW</w:t>
      </w:r>
      <w:r w:rsidRPr="0067414B">
        <w:rPr>
          <w:lang w:val="en-GB"/>
        </w:rPr>
        <w:t>.</w:t>
      </w:r>
    </w:p>
    <w:p w:rsidR="007073BA" w:rsidRPr="0067414B" w:rsidRDefault="00B35914" w:rsidP="0085124A">
      <w:pPr>
        <w:jc w:val="both"/>
        <w:rPr>
          <w:color w:val="000000"/>
          <w:lang w:val="en-GB"/>
        </w:rPr>
      </w:pPr>
      <w:r w:rsidRPr="0067414B">
        <w:rPr>
          <w:b/>
          <w:lang w:val="en-GB"/>
        </w:rPr>
        <w:t>Table 4.</w:t>
      </w:r>
      <w:r w:rsidRPr="0067414B">
        <w:rPr>
          <w:lang w:val="en-GB"/>
        </w:rPr>
        <w:t xml:space="preserve"> The coverage grid of learning outcomes in relation to the curriculum at the Doctoral School of the </w:t>
      </w:r>
      <w:r w:rsidR="008D52AC">
        <w:rPr>
          <w:lang w:val="en-GB"/>
        </w:rPr>
        <w:t>Warsaw University of Life Sciences - SGGW</w:t>
      </w:r>
      <w:r w:rsidRPr="0067414B">
        <w:rPr>
          <w:lang w:val="en-GB"/>
        </w:rPr>
        <w:t xml:space="preserve"> in accordance with the Polish Qualification Framework 8 (in accordance with the Regulation of the Minister of Science and Higher Education of 14 November 2018 on the characteristics of the second level of learning outcomes for qualifications at levels 6-8 of the Polish Qualification Framework - Level 8 of the Polish Qualification Framework (Journal of Laws 2018.2218)).</w:t>
      </w:r>
    </w:p>
    <w:tbl>
      <w:tblPr>
        <w:tblStyle w:val="a6"/>
        <w:tblW w:w="920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6"/>
        <w:gridCol w:w="5605"/>
        <w:gridCol w:w="3118"/>
      </w:tblGrid>
      <w:tr w:rsidR="007073BA" w:rsidRPr="0067414B">
        <w:trPr>
          <w:trHeight w:val="450"/>
        </w:trPr>
        <w:tc>
          <w:tcPr>
            <w:tcW w:w="486" w:type="dxa"/>
            <w:vMerge w:val="restart"/>
          </w:tcPr>
          <w:p w:rsidR="007073BA" w:rsidRPr="0067414B" w:rsidRDefault="00B35914">
            <w:pPr>
              <w:spacing w:before="48" w:after="48"/>
              <w:jc w:val="both"/>
              <w:rPr>
                <w:rFonts w:ascii="Arial Narrow" w:eastAsia="Arial Narrow" w:hAnsi="Arial Narrow" w:cs="Arial Narrow"/>
                <w:b/>
                <w:sz w:val="20"/>
                <w:szCs w:val="20"/>
                <w:lang w:val="en-GB"/>
              </w:rPr>
            </w:pPr>
            <w:r w:rsidRPr="0067414B">
              <w:rPr>
                <w:rFonts w:ascii="Arial Narrow" w:eastAsia="Arial Narrow" w:hAnsi="Arial Narrow" w:cs="Arial Narrow"/>
                <w:b/>
                <w:sz w:val="20"/>
                <w:szCs w:val="20"/>
                <w:lang w:val="en-GB"/>
              </w:rPr>
              <w:t>No</w:t>
            </w:r>
            <w:r w:rsidR="00670D06" w:rsidRPr="0067414B">
              <w:rPr>
                <w:rFonts w:ascii="Arial Narrow" w:eastAsia="Arial Narrow" w:hAnsi="Arial Narrow" w:cs="Arial Narrow"/>
                <w:b/>
                <w:sz w:val="20"/>
                <w:szCs w:val="20"/>
                <w:lang w:val="en-GB"/>
              </w:rPr>
              <w:t>.</w:t>
            </w:r>
          </w:p>
        </w:tc>
        <w:tc>
          <w:tcPr>
            <w:tcW w:w="5605" w:type="dxa"/>
            <w:vMerge w:val="restart"/>
          </w:tcPr>
          <w:p w:rsidR="0085124A" w:rsidRPr="0067414B" w:rsidRDefault="00B35914" w:rsidP="00B35914">
            <w:pPr>
              <w:spacing w:before="48" w:after="48"/>
              <w:jc w:val="both"/>
              <w:rPr>
                <w:rFonts w:ascii="Arial Narrow" w:eastAsia="Arial Narrow" w:hAnsi="Arial Narrow" w:cs="Arial Narrow"/>
                <w:b/>
                <w:sz w:val="20"/>
                <w:szCs w:val="20"/>
                <w:lang w:val="en-GB"/>
              </w:rPr>
            </w:pPr>
            <w:r w:rsidRPr="0067414B">
              <w:rPr>
                <w:rFonts w:ascii="Arial Narrow" w:eastAsia="Arial Narrow" w:hAnsi="Arial Narrow" w:cs="Arial Narrow"/>
                <w:b/>
                <w:color w:val="000000"/>
                <w:sz w:val="20"/>
                <w:szCs w:val="20"/>
                <w:lang w:val="en-GB"/>
              </w:rPr>
              <w:t>Name of subject</w:t>
            </w:r>
          </w:p>
        </w:tc>
        <w:tc>
          <w:tcPr>
            <w:tcW w:w="3118" w:type="dxa"/>
            <w:vMerge w:val="restart"/>
          </w:tcPr>
          <w:p w:rsidR="007073BA" w:rsidRPr="0067414B" w:rsidRDefault="00B35914" w:rsidP="00B35914">
            <w:pPr>
              <w:spacing w:before="48" w:after="48"/>
              <w:rPr>
                <w:rFonts w:ascii="Arial Narrow" w:eastAsia="Arial Narrow" w:hAnsi="Arial Narrow" w:cs="Arial Narrow"/>
                <w:b/>
                <w:sz w:val="20"/>
                <w:szCs w:val="20"/>
                <w:lang w:val="en-GB"/>
              </w:rPr>
            </w:pPr>
            <w:r w:rsidRPr="0067414B">
              <w:rPr>
                <w:rFonts w:ascii="Arial Narrow" w:eastAsia="Arial Narrow" w:hAnsi="Arial Narrow" w:cs="Arial Narrow"/>
                <w:b/>
                <w:sz w:val="20"/>
                <w:szCs w:val="20"/>
                <w:lang w:val="en-GB"/>
              </w:rPr>
              <w:t>Qualification framework/learning outcomes</w:t>
            </w:r>
          </w:p>
        </w:tc>
      </w:tr>
      <w:tr w:rsidR="007073BA" w:rsidRPr="0067414B">
        <w:trPr>
          <w:trHeight w:val="450"/>
        </w:trPr>
        <w:tc>
          <w:tcPr>
            <w:tcW w:w="486" w:type="dxa"/>
            <w:vMerge/>
          </w:tcPr>
          <w:p w:rsidR="007073BA" w:rsidRPr="0067414B" w:rsidRDefault="007073BA">
            <w:pPr>
              <w:widowControl w:val="0"/>
              <w:pBdr>
                <w:top w:val="nil"/>
                <w:left w:val="nil"/>
                <w:bottom w:val="nil"/>
                <w:right w:val="nil"/>
                <w:between w:val="nil"/>
              </w:pBdr>
              <w:spacing w:line="276" w:lineRule="auto"/>
              <w:rPr>
                <w:rFonts w:ascii="Arial Narrow" w:eastAsia="Arial Narrow" w:hAnsi="Arial Narrow" w:cs="Arial Narrow"/>
                <w:b/>
                <w:sz w:val="20"/>
                <w:szCs w:val="20"/>
                <w:lang w:val="en-GB"/>
              </w:rPr>
            </w:pPr>
          </w:p>
        </w:tc>
        <w:tc>
          <w:tcPr>
            <w:tcW w:w="5605" w:type="dxa"/>
            <w:vMerge/>
          </w:tcPr>
          <w:p w:rsidR="007073BA" w:rsidRPr="0067414B" w:rsidRDefault="007073BA">
            <w:pPr>
              <w:widowControl w:val="0"/>
              <w:pBdr>
                <w:top w:val="nil"/>
                <w:left w:val="nil"/>
                <w:bottom w:val="nil"/>
                <w:right w:val="nil"/>
                <w:between w:val="nil"/>
              </w:pBdr>
              <w:spacing w:line="276" w:lineRule="auto"/>
              <w:rPr>
                <w:rFonts w:ascii="Arial Narrow" w:eastAsia="Arial Narrow" w:hAnsi="Arial Narrow" w:cs="Arial Narrow"/>
                <w:b/>
                <w:sz w:val="20"/>
                <w:szCs w:val="20"/>
                <w:lang w:val="en-GB"/>
              </w:rPr>
            </w:pPr>
          </w:p>
        </w:tc>
        <w:tc>
          <w:tcPr>
            <w:tcW w:w="3118" w:type="dxa"/>
            <w:vMerge/>
          </w:tcPr>
          <w:p w:rsidR="007073BA" w:rsidRPr="0067414B" w:rsidRDefault="007073BA">
            <w:pPr>
              <w:widowControl w:val="0"/>
              <w:pBdr>
                <w:top w:val="nil"/>
                <w:left w:val="nil"/>
                <w:bottom w:val="nil"/>
                <w:right w:val="nil"/>
                <w:between w:val="nil"/>
              </w:pBdr>
              <w:spacing w:line="276" w:lineRule="auto"/>
              <w:rPr>
                <w:rFonts w:ascii="Arial Narrow" w:eastAsia="Arial Narrow" w:hAnsi="Arial Narrow" w:cs="Arial Narrow"/>
                <w:b/>
                <w:sz w:val="20"/>
                <w:szCs w:val="20"/>
                <w:lang w:val="en-GB"/>
              </w:rPr>
            </w:pPr>
          </w:p>
        </w:tc>
      </w:tr>
      <w:tr w:rsidR="007073BA" w:rsidRPr="0067414B">
        <w:trPr>
          <w:trHeight w:val="224"/>
        </w:trPr>
        <w:tc>
          <w:tcPr>
            <w:tcW w:w="6091" w:type="dxa"/>
            <w:gridSpan w:val="2"/>
          </w:tcPr>
          <w:p w:rsidR="007073BA" w:rsidRPr="0067414B" w:rsidRDefault="0052072B">
            <w:pPr>
              <w:spacing w:before="48" w:after="48"/>
              <w:jc w:val="both"/>
              <w:rPr>
                <w:rFonts w:ascii="Arial Narrow" w:eastAsia="Arial Narrow" w:hAnsi="Arial Narrow" w:cs="Arial Narrow"/>
                <w:b/>
                <w:sz w:val="20"/>
                <w:szCs w:val="20"/>
                <w:lang w:val="en-GB"/>
              </w:rPr>
            </w:pPr>
            <w:r w:rsidRPr="0067414B">
              <w:rPr>
                <w:rFonts w:ascii="Arial Narrow" w:eastAsia="Arial Narrow" w:hAnsi="Arial Narrow" w:cs="Arial Narrow"/>
                <w:b/>
                <w:sz w:val="20"/>
                <w:szCs w:val="20"/>
                <w:lang w:val="en-GB"/>
              </w:rPr>
              <w:t>Semester</w:t>
            </w:r>
            <w:r w:rsidR="00670D06" w:rsidRPr="0067414B">
              <w:rPr>
                <w:rFonts w:ascii="Arial Narrow" w:eastAsia="Arial Narrow" w:hAnsi="Arial Narrow" w:cs="Arial Narrow"/>
                <w:b/>
                <w:sz w:val="20"/>
                <w:szCs w:val="20"/>
                <w:lang w:val="en-GB"/>
              </w:rPr>
              <w:t xml:space="preserve"> 1</w:t>
            </w:r>
          </w:p>
        </w:tc>
        <w:tc>
          <w:tcPr>
            <w:tcW w:w="3118" w:type="dxa"/>
          </w:tcPr>
          <w:p w:rsidR="007073BA" w:rsidRPr="0067414B" w:rsidRDefault="00670D06">
            <w:pPr>
              <w:spacing w:before="48" w:after="48"/>
              <w:jc w:val="both"/>
              <w:rPr>
                <w:rFonts w:ascii="Arial Narrow" w:eastAsia="Arial Narrow" w:hAnsi="Arial Narrow" w:cs="Arial Narrow"/>
                <w:sz w:val="20"/>
                <w:szCs w:val="20"/>
                <w:lang w:val="en-GB"/>
              </w:rPr>
            </w:pPr>
            <w:r w:rsidRPr="0067414B">
              <w:rPr>
                <w:rFonts w:ascii="Arial Narrow" w:eastAsia="Arial Narrow" w:hAnsi="Arial Narrow" w:cs="Arial Narrow"/>
                <w:sz w:val="20"/>
                <w:szCs w:val="20"/>
                <w:lang w:val="en-GB"/>
              </w:rPr>
              <w:t> </w:t>
            </w:r>
          </w:p>
        </w:tc>
      </w:tr>
      <w:tr w:rsidR="00805351" w:rsidRPr="0067414B" w:rsidTr="008C7D90">
        <w:trPr>
          <w:trHeight w:val="285"/>
        </w:trPr>
        <w:tc>
          <w:tcPr>
            <w:tcW w:w="486" w:type="dxa"/>
          </w:tcPr>
          <w:p w:rsidR="00805351" w:rsidRPr="0067414B" w:rsidRDefault="00805351">
            <w:pPr>
              <w:spacing w:before="48" w:after="48"/>
              <w:jc w:val="both"/>
              <w:rPr>
                <w:rFonts w:ascii="Arial Narrow" w:eastAsia="Arial Narrow" w:hAnsi="Arial Narrow" w:cs="Arial Narrow"/>
                <w:sz w:val="20"/>
                <w:szCs w:val="20"/>
                <w:lang w:val="en-GB"/>
              </w:rPr>
            </w:pPr>
            <w:r w:rsidRPr="0067414B">
              <w:rPr>
                <w:rFonts w:ascii="Arial Narrow" w:eastAsia="Arial Narrow" w:hAnsi="Arial Narrow" w:cs="Arial Narrow"/>
                <w:sz w:val="20"/>
                <w:szCs w:val="20"/>
                <w:lang w:val="en-GB"/>
              </w:rPr>
              <w:t>1</w:t>
            </w:r>
          </w:p>
        </w:tc>
        <w:tc>
          <w:tcPr>
            <w:tcW w:w="5605" w:type="dxa"/>
          </w:tcPr>
          <w:p w:rsidR="00805351" w:rsidRPr="0067414B" w:rsidRDefault="00B35914" w:rsidP="00B35914">
            <w:pPr>
              <w:spacing w:before="48" w:after="48"/>
              <w:jc w:val="both"/>
              <w:rPr>
                <w:rFonts w:ascii="Arial Narrow" w:eastAsia="Arial Narrow" w:hAnsi="Arial Narrow" w:cs="Arial Narrow"/>
                <w:sz w:val="20"/>
                <w:szCs w:val="20"/>
                <w:lang w:val="en-GB"/>
              </w:rPr>
            </w:pPr>
            <w:r w:rsidRPr="0067414B">
              <w:rPr>
                <w:rFonts w:ascii="Arial Narrow" w:hAnsi="Arial Narrow"/>
                <w:color w:val="000000"/>
                <w:sz w:val="20"/>
                <w:szCs w:val="20"/>
                <w:lang w:val="en-GB"/>
              </w:rPr>
              <w:t>Vocal emission</w:t>
            </w:r>
          </w:p>
        </w:tc>
        <w:tc>
          <w:tcPr>
            <w:tcW w:w="3118" w:type="dxa"/>
          </w:tcPr>
          <w:p w:rsidR="00805351" w:rsidRPr="00E24FC7" w:rsidRDefault="00805351">
            <w:pPr>
              <w:spacing w:before="48" w:after="48"/>
              <w:jc w:val="both"/>
              <w:rPr>
                <w:rFonts w:ascii="Arial Narrow" w:eastAsia="Arial Narrow" w:hAnsi="Arial Narrow" w:cs="Arial Narrow"/>
                <w:sz w:val="20"/>
                <w:szCs w:val="20"/>
              </w:rPr>
            </w:pPr>
            <w:r w:rsidRPr="00E24FC7">
              <w:rPr>
                <w:rFonts w:ascii="Arial Narrow" w:eastAsia="Arial Narrow" w:hAnsi="Arial Narrow" w:cs="Arial Narrow"/>
                <w:sz w:val="20"/>
                <w:szCs w:val="20"/>
              </w:rPr>
              <w:t>P8S_</w:t>
            </w:r>
            <w:r w:rsidR="00DD2FEB" w:rsidRPr="00E24FC7">
              <w:rPr>
                <w:rFonts w:ascii="Arial Narrow" w:eastAsia="Arial Narrow" w:hAnsi="Arial Narrow" w:cs="Arial Narrow"/>
                <w:sz w:val="20"/>
                <w:szCs w:val="20"/>
              </w:rPr>
              <w:t>WG, P8S_UK, P8S_KK, P8S_KO</w:t>
            </w:r>
          </w:p>
        </w:tc>
      </w:tr>
      <w:tr w:rsidR="00805351" w:rsidRPr="0067414B" w:rsidTr="008C7D90">
        <w:trPr>
          <w:trHeight w:val="285"/>
        </w:trPr>
        <w:tc>
          <w:tcPr>
            <w:tcW w:w="486" w:type="dxa"/>
          </w:tcPr>
          <w:p w:rsidR="00805351" w:rsidRPr="0067414B" w:rsidRDefault="00805351">
            <w:pPr>
              <w:spacing w:before="48" w:after="48"/>
              <w:jc w:val="both"/>
              <w:rPr>
                <w:rFonts w:ascii="Arial Narrow" w:eastAsia="Arial Narrow" w:hAnsi="Arial Narrow" w:cs="Arial Narrow"/>
                <w:sz w:val="20"/>
                <w:szCs w:val="20"/>
                <w:lang w:val="en-GB"/>
              </w:rPr>
            </w:pPr>
            <w:r w:rsidRPr="0067414B">
              <w:rPr>
                <w:rFonts w:ascii="Arial Narrow" w:eastAsia="Arial Narrow" w:hAnsi="Arial Narrow" w:cs="Arial Narrow"/>
                <w:sz w:val="20"/>
                <w:szCs w:val="20"/>
                <w:lang w:val="en-GB"/>
              </w:rPr>
              <w:t>2</w:t>
            </w:r>
          </w:p>
        </w:tc>
        <w:tc>
          <w:tcPr>
            <w:tcW w:w="5605" w:type="dxa"/>
          </w:tcPr>
          <w:p w:rsidR="00805351" w:rsidRPr="0067414B" w:rsidRDefault="009D7DB1" w:rsidP="009D7DB1">
            <w:pPr>
              <w:spacing w:before="48" w:after="48"/>
              <w:jc w:val="both"/>
              <w:rPr>
                <w:rFonts w:ascii="Arial Narrow" w:eastAsia="Arial Narrow" w:hAnsi="Arial Narrow" w:cs="Arial Narrow"/>
                <w:sz w:val="20"/>
                <w:szCs w:val="20"/>
                <w:lang w:val="en-GB"/>
              </w:rPr>
            </w:pPr>
            <w:r w:rsidRPr="0067414B">
              <w:rPr>
                <w:rFonts w:ascii="Arial Narrow" w:hAnsi="Arial Narrow"/>
                <w:color w:val="000000"/>
                <w:sz w:val="20"/>
                <w:szCs w:val="20"/>
                <w:lang w:val="en-GB"/>
              </w:rPr>
              <w:t>Self-presentation, communication, interpersonal relations</w:t>
            </w:r>
          </w:p>
        </w:tc>
        <w:tc>
          <w:tcPr>
            <w:tcW w:w="3118" w:type="dxa"/>
          </w:tcPr>
          <w:p w:rsidR="00805351" w:rsidRPr="00E24FC7" w:rsidRDefault="00805351">
            <w:pPr>
              <w:spacing w:before="48" w:after="48"/>
              <w:jc w:val="both"/>
              <w:rPr>
                <w:rFonts w:ascii="Arial Narrow" w:eastAsia="Arial Narrow" w:hAnsi="Arial Narrow" w:cs="Arial Narrow"/>
                <w:sz w:val="20"/>
                <w:szCs w:val="20"/>
              </w:rPr>
            </w:pPr>
            <w:r w:rsidRPr="00E24FC7">
              <w:rPr>
                <w:rFonts w:ascii="Arial Narrow" w:eastAsia="Arial Narrow" w:hAnsi="Arial Narrow" w:cs="Arial Narrow"/>
                <w:sz w:val="20"/>
                <w:szCs w:val="20"/>
              </w:rPr>
              <w:t>P8S_</w:t>
            </w:r>
            <w:r w:rsidR="00DD2FEB" w:rsidRPr="00E24FC7">
              <w:rPr>
                <w:rFonts w:ascii="Arial Narrow" w:eastAsia="Arial Narrow" w:hAnsi="Arial Narrow" w:cs="Arial Narrow"/>
                <w:sz w:val="20"/>
                <w:szCs w:val="20"/>
              </w:rPr>
              <w:t>WG, P8S_UK, P8S_KK, P8S_KO</w:t>
            </w:r>
          </w:p>
        </w:tc>
      </w:tr>
      <w:tr w:rsidR="00805351" w:rsidRPr="0067414B" w:rsidTr="008C7D90">
        <w:trPr>
          <w:trHeight w:val="285"/>
        </w:trPr>
        <w:tc>
          <w:tcPr>
            <w:tcW w:w="486" w:type="dxa"/>
          </w:tcPr>
          <w:p w:rsidR="00805351" w:rsidRPr="0067414B" w:rsidRDefault="00805351">
            <w:pPr>
              <w:spacing w:before="48" w:after="48"/>
              <w:jc w:val="both"/>
              <w:rPr>
                <w:rFonts w:ascii="Arial Narrow" w:eastAsia="Arial Narrow" w:hAnsi="Arial Narrow" w:cs="Arial Narrow"/>
                <w:sz w:val="20"/>
                <w:szCs w:val="20"/>
                <w:lang w:val="en-GB"/>
              </w:rPr>
            </w:pPr>
            <w:r w:rsidRPr="0067414B">
              <w:rPr>
                <w:rFonts w:ascii="Arial Narrow" w:eastAsia="Arial Narrow" w:hAnsi="Arial Narrow" w:cs="Arial Narrow"/>
                <w:sz w:val="20"/>
                <w:szCs w:val="20"/>
                <w:lang w:val="en-GB"/>
              </w:rPr>
              <w:t>3</w:t>
            </w:r>
          </w:p>
        </w:tc>
        <w:tc>
          <w:tcPr>
            <w:tcW w:w="5605" w:type="dxa"/>
          </w:tcPr>
          <w:p w:rsidR="00805351" w:rsidRPr="0067414B" w:rsidRDefault="009D7DB1" w:rsidP="009D7DB1">
            <w:pPr>
              <w:spacing w:before="48" w:after="48"/>
              <w:jc w:val="both"/>
              <w:rPr>
                <w:rFonts w:ascii="Arial Narrow" w:eastAsia="Arial Narrow" w:hAnsi="Arial Narrow" w:cs="Arial Narrow"/>
                <w:sz w:val="20"/>
                <w:szCs w:val="20"/>
                <w:lang w:val="en-GB"/>
              </w:rPr>
            </w:pPr>
            <w:r w:rsidRPr="0067414B">
              <w:rPr>
                <w:rFonts w:ascii="Arial Narrow" w:hAnsi="Arial Narrow"/>
                <w:color w:val="000000"/>
                <w:sz w:val="20"/>
                <w:szCs w:val="20"/>
                <w:lang w:val="en-GB"/>
              </w:rPr>
              <w:t>Methodology of academic teaching</w:t>
            </w:r>
          </w:p>
        </w:tc>
        <w:tc>
          <w:tcPr>
            <w:tcW w:w="3118" w:type="dxa"/>
          </w:tcPr>
          <w:p w:rsidR="00805351" w:rsidRPr="00E24FC7" w:rsidRDefault="00805351">
            <w:pPr>
              <w:spacing w:before="48" w:after="48"/>
              <w:jc w:val="both"/>
              <w:rPr>
                <w:rFonts w:ascii="Arial Narrow" w:eastAsia="Arial Narrow" w:hAnsi="Arial Narrow" w:cs="Arial Narrow"/>
                <w:sz w:val="20"/>
                <w:szCs w:val="20"/>
              </w:rPr>
            </w:pPr>
            <w:r w:rsidRPr="00E24FC7">
              <w:rPr>
                <w:rFonts w:ascii="Arial Narrow" w:eastAsia="Arial Narrow" w:hAnsi="Arial Narrow" w:cs="Arial Narrow"/>
                <w:sz w:val="20"/>
                <w:szCs w:val="20"/>
              </w:rPr>
              <w:t>P8S_</w:t>
            </w:r>
            <w:r w:rsidR="00DD2FEB" w:rsidRPr="00E24FC7">
              <w:rPr>
                <w:rFonts w:ascii="Arial Narrow" w:eastAsia="Arial Narrow" w:hAnsi="Arial Narrow" w:cs="Arial Narrow"/>
                <w:sz w:val="20"/>
                <w:szCs w:val="20"/>
              </w:rPr>
              <w:t>WK, P8S_UK, P8S_UU, P8S_KK, P8S_KR</w:t>
            </w:r>
          </w:p>
        </w:tc>
      </w:tr>
      <w:tr w:rsidR="0063619E" w:rsidRPr="0067414B" w:rsidTr="00E1788C">
        <w:trPr>
          <w:trHeight w:val="285"/>
        </w:trPr>
        <w:tc>
          <w:tcPr>
            <w:tcW w:w="486" w:type="dxa"/>
          </w:tcPr>
          <w:p w:rsidR="0063619E" w:rsidRPr="0067414B" w:rsidRDefault="0063619E" w:rsidP="00E1788C">
            <w:pPr>
              <w:spacing w:before="48" w:after="48"/>
              <w:jc w:val="both"/>
              <w:rPr>
                <w:rFonts w:ascii="Arial Narrow" w:eastAsia="Arial Narrow" w:hAnsi="Arial Narrow" w:cs="Arial Narrow"/>
                <w:sz w:val="20"/>
                <w:szCs w:val="20"/>
                <w:lang w:val="en-GB"/>
              </w:rPr>
            </w:pPr>
            <w:r w:rsidRPr="0067414B">
              <w:rPr>
                <w:rFonts w:ascii="Arial Narrow" w:eastAsia="Arial Narrow" w:hAnsi="Arial Narrow" w:cs="Arial Narrow"/>
                <w:sz w:val="20"/>
                <w:szCs w:val="20"/>
                <w:lang w:val="en-GB"/>
              </w:rPr>
              <w:t>4</w:t>
            </w:r>
          </w:p>
        </w:tc>
        <w:tc>
          <w:tcPr>
            <w:tcW w:w="5605" w:type="dxa"/>
          </w:tcPr>
          <w:p w:rsidR="0063619E" w:rsidRPr="0067414B" w:rsidRDefault="009D7DB1" w:rsidP="009D7DB1">
            <w:pPr>
              <w:spacing w:before="48" w:after="48"/>
              <w:jc w:val="both"/>
              <w:rPr>
                <w:rFonts w:ascii="Arial Narrow" w:eastAsia="Arial Narrow" w:hAnsi="Arial Narrow" w:cs="Arial Narrow"/>
                <w:sz w:val="20"/>
                <w:szCs w:val="20"/>
                <w:lang w:val="en-GB"/>
              </w:rPr>
            </w:pPr>
            <w:r w:rsidRPr="0067414B">
              <w:rPr>
                <w:rFonts w:ascii="Arial Narrow" w:hAnsi="Arial Narrow"/>
                <w:color w:val="000000"/>
                <w:sz w:val="20"/>
                <w:szCs w:val="20"/>
                <w:lang w:val="en-GB"/>
              </w:rPr>
              <w:t>Methodology of conducting research</w:t>
            </w:r>
          </w:p>
        </w:tc>
        <w:tc>
          <w:tcPr>
            <w:tcW w:w="3118" w:type="dxa"/>
          </w:tcPr>
          <w:p w:rsidR="0063619E" w:rsidRPr="00E24FC7" w:rsidRDefault="0063619E" w:rsidP="00E1788C">
            <w:pPr>
              <w:spacing w:before="48" w:after="48"/>
              <w:jc w:val="both"/>
              <w:rPr>
                <w:rFonts w:ascii="Arial Narrow" w:eastAsia="Arial Narrow" w:hAnsi="Arial Narrow" w:cs="Arial Narrow"/>
                <w:sz w:val="20"/>
                <w:szCs w:val="20"/>
              </w:rPr>
            </w:pPr>
            <w:r w:rsidRPr="00E24FC7">
              <w:rPr>
                <w:rFonts w:ascii="Arial Narrow" w:eastAsia="Arial Narrow" w:hAnsi="Arial Narrow" w:cs="Arial Narrow"/>
                <w:sz w:val="20"/>
                <w:szCs w:val="20"/>
              </w:rPr>
              <w:t>P8S_WG, P8S_UW, P8S_KO</w:t>
            </w:r>
          </w:p>
        </w:tc>
      </w:tr>
      <w:tr w:rsidR="00805351" w:rsidRPr="0067414B" w:rsidTr="008C7D90">
        <w:trPr>
          <w:trHeight w:val="318"/>
        </w:trPr>
        <w:tc>
          <w:tcPr>
            <w:tcW w:w="486" w:type="dxa"/>
          </w:tcPr>
          <w:p w:rsidR="00805351" w:rsidRPr="0067414B" w:rsidRDefault="00805351">
            <w:pPr>
              <w:spacing w:before="48" w:after="48"/>
              <w:jc w:val="both"/>
              <w:rPr>
                <w:rFonts w:ascii="Arial Narrow" w:eastAsia="Arial Narrow" w:hAnsi="Arial Narrow" w:cs="Arial Narrow"/>
                <w:sz w:val="20"/>
                <w:szCs w:val="20"/>
                <w:lang w:val="en-GB"/>
              </w:rPr>
            </w:pPr>
            <w:r w:rsidRPr="0067414B">
              <w:rPr>
                <w:rFonts w:ascii="Arial Narrow" w:eastAsia="Arial Narrow" w:hAnsi="Arial Narrow" w:cs="Arial Narrow"/>
                <w:sz w:val="20"/>
                <w:szCs w:val="20"/>
                <w:lang w:val="en-GB"/>
              </w:rPr>
              <w:t>5</w:t>
            </w:r>
          </w:p>
        </w:tc>
        <w:tc>
          <w:tcPr>
            <w:tcW w:w="5605" w:type="dxa"/>
          </w:tcPr>
          <w:p w:rsidR="00805351" w:rsidRPr="0067414B" w:rsidRDefault="00AE1A90">
            <w:pPr>
              <w:spacing w:before="48" w:after="48"/>
              <w:jc w:val="both"/>
              <w:rPr>
                <w:rFonts w:ascii="Arial Narrow" w:eastAsia="Arial Narrow" w:hAnsi="Arial Narrow" w:cs="Arial Narrow"/>
                <w:sz w:val="20"/>
                <w:szCs w:val="20"/>
                <w:lang w:val="en-GB"/>
              </w:rPr>
            </w:pPr>
            <w:r w:rsidRPr="0067414B">
              <w:rPr>
                <w:rFonts w:ascii="Arial Narrow" w:eastAsia="Arial Narrow" w:hAnsi="Arial Narrow" w:cs="Arial Narrow"/>
                <w:sz w:val="20"/>
                <w:szCs w:val="20"/>
                <w:lang w:val="en-GB"/>
              </w:rPr>
              <w:t>Professional practice (without conducting classes, common participation)</w:t>
            </w:r>
          </w:p>
        </w:tc>
        <w:tc>
          <w:tcPr>
            <w:tcW w:w="3118" w:type="dxa"/>
          </w:tcPr>
          <w:p w:rsidR="00805351" w:rsidRPr="00E24FC7" w:rsidRDefault="00DD2FEB">
            <w:pPr>
              <w:spacing w:before="48" w:after="48"/>
              <w:jc w:val="both"/>
              <w:rPr>
                <w:rFonts w:ascii="Arial Narrow" w:eastAsia="Arial Narrow" w:hAnsi="Arial Narrow" w:cs="Arial Narrow"/>
                <w:sz w:val="20"/>
                <w:szCs w:val="20"/>
              </w:rPr>
            </w:pPr>
            <w:r w:rsidRPr="00E24FC7">
              <w:rPr>
                <w:rFonts w:ascii="Arial Narrow" w:eastAsia="Arial Narrow" w:hAnsi="Arial Narrow" w:cs="Arial Narrow"/>
                <w:sz w:val="20"/>
                <w:szCs w:val="20"/>
              </w:rPr>
              <w:t>P8S_WG, P8S_UU, P8S_KO, P8S_KR</w:t>
            </w:r>
          </w:p>
        </w:tc>
      </w:tr>
      <w:tr w:rsidR="00805351" w:rsidRPr="0067414B" w:rsidTr="008C7D90">
        <w:trPr>
          <w:trHeight w:val="285"/>
        </w:trPr>
        <w:tc>
          <w:tcPr>
            <w:tcW w:w="486" w:type="dxa"/>
          </w:tcPr>
          <w:p w:rsidR="00805351" w:rsidRPr="0067414B" w:rsidRDefault="00805351">
            <w:pPr>
              <w:spacing w:before="48" w:after="48"/>
              <w:jc w:val="both"/>
              <w:rPr>
                <w:rFonts w:ascii="Arial Narrow" w:eastAsia="Arial Narrow" w:hAnsi="Arial Narrow" w:cs="Arial Narrow"/>
                <w:sz w:val="20"/>
                <w:szCs w:val="20"/>
                <w:lang w:val="en-GB"/>
              </w:rPr>
            </w:pPr>
            <w:r w:rsidRPr="0067414B">
              <w:rPr>
                <w:rFonts w:ascii="Arial Narrow" w:eastAsia="Arial Narrow" w:hAnsi="Arial Narrow" w:cs="Arial Narrow"/>
                <w:sz w:val="20"/>
                <w:szCs w:val="20"/>
                <w:lang w:val="en-GB"/>
              </w:rPr>
              <w:t>6</w:t>
            </w:r>
          </w:p>
        </w:tc>
        <w:tc>
          <w:tcPr>
            <w:tcW w:w="5605" w:type="dxa"/>
          </w:tcPr>
          <w:p w:rsidR="00805351" w:rsidRPr="0067414B" w:rsidRDefault="00C2140B">
            <w:pPr>
              <w:spacing w:before="48" w:after="48"/>
              <w:jc w:val="both"/>
              <w:rPr>
                <w:rFonts w:ascii="Arial Narrow" w:eastAsia="Arial Narrow" w:hAnsi="Arial Narrow" w:cs="Arial Narrow"/>
                <w:sz w:val="20"/>
                <w:szCs w:val="20"/>
                <w:lang w:val="en-GB"/>
              </w:rPr>
            </w:pPr>
            <w:r w:rsidRPr="0067414B">
              <w:rPr>
                <w:rFonts w:ascii="Arial Narrow" w:eastAsia="Arial Narrow" w:hAnsi="Arial Narrow" w:cs="Arial Narrow"/>
                <w:sz w:val="20"/>
                <w:szCs w:val="20"/>
                <w:lang w:val="en-GB"/>
              </w:rPr>
              <w:t>Modern foreign language</w:t>
            </w:r>
          </w:p>
        </w:tc>
        <w:tc>
          <w:tcPr>
            <w:tcW w:w="3118" w:type="dxa"/>
          </w:tcPr>
          <w:p w:rsidR="00805351" w:rsidRPr="00E24FC7" w:rsidRDefault="00DD2FEB">
            <w:pPr>
              <w:spacing w:before="48" w:after="48"/>
              <w:jc w:val="both"/>
              <w:rPr>
                <w:rFonts w:ascii="Arial Narrow" w:eastAsia="Arial Narrow" w:hAnsi="Arial Narrow" w:cs="Arial Narrow"/>
                <w:sz w:val="20"/>
                <w:szCs w:val="20"/>
              </w:rPr>
            </w:pPr>
            <w:r w:rsidRPr="00E24FC7">
              <w:rPr>
                <w:rFonts w:ascii="Arial Narrow" w:eastAsia="Arial Narrow" w:hAnsi="Arial Narrow" w:cs="Arial Narrow"/>
                <w:sz w:val="20"/>
                <w:szCs w:val="20"/>
              </w:rPr>
              <w:t>P8S_WK, P8S_UK, P8S_KO</w:t>
            </w:r>
          </w:p>
        </w:tc>
      </w:tr>
      <w:tr w:rsidR="00805351" w:rsidRPr="0067414B" w:rsidTr="008C7D90">
        <w:trPr>
          <w:trHeight w:val="288"/>
        </w:trPr>
        <w:tc>
          <w:tcPr>
            <w:tcW w:w="486" w:type="dxa"/>
          </w:tcPr>
          <w:p w:rsidR="00805351" w:rsidRPr="0067414B" w:rsidRDefault="00805351">
            <w:pPr>
              <w:spacing w:before="48" w:after="48"/>
              <w:jc w:val="both"/>
              <w:rPr>
                <w:rFonts w:ascii="Arial Narrow" w:eastAsia="Arial Narrow" w:hAnsi="Arial Narrow" w:cs="Arial Narrow"/>
                <w:sz w:val="20"/>
                <w:szCs w:val="20"/>
                <w:lang w:val="en-GB"/>
              </w:rPr>
            </w:pPr>
            <w:r w:rsidRPr="0067414B">
              <w:rPr>
                <w:rFonts w:ascii="Arial Narrow" w:eastAsia="Arial Narrow" w:hAnsi="Arial Narrow" w:cs="Arial Narrow"/>
                <w:sz w:val="20"/>
                <w:szCs w:val="20"/>
                <w:lang w:val="en-GB"/>
              </w:rPr>
              <w:t>7</w:t>
            </w:r>
          </w:p>
        </w:tc>
        <w:tc>
          <w:tcPr>
            <w:tcW w:w="5605" w:type="dxa"/>
          </w:tcPr>
          <w:p w:rsidR="00805351" w:rsidRPr="0067414B" w:rsidRDefault="00C2140B">
            <w:pPr>
              <w:spacing w:before="48" w:after="48"/>
              <w:jc w:val="both"/>
              <w:rPr>
                <w:rFonts w:ascii="Arial Narrow" w:eastAsia="Arial Narrow" w:hAnsi="Arial Narrow" w:cs="Arial Narrow"/>
                <w:sz w:val="20"/>
                <w:szCs w:val="20"/>
                <w:lang w:val="en-GB"/>
              </w:rPr>
            </w:pPr>
            <w:r w:rsidRPr="0067414B">
              <w:rPr>
                <w:rFonts w:ascii="Arial Narrow" w:eastAsia="Arial Narrow" w:hAnsi="Arial Narrow" w:cs="Arial Narrow"/>
                <w:sz w:val="20"/>
                <w:szCs w:val="20"/>
                <w:lang w:val="en-GB"/>
              </w:rPr>
              <w:t>Doctoral seminar</w:t>
            </w:r>
            <w:r w:rsidR="00805351" w:rsidRPr="0067414B">
              <w:rPr>
                <w:rFonts w:ascii="Arial Narrow" w:eastAsia="Arial Narrow" w:hAnsi="Arial Narrow" w:cs="Arial Narrow"/>
                <w:sz w:val="20"/>
                <w:szCs w:val="20"/>
                <w:lang w:val="en-GB"/>
              </w:rPr>
              <w:t xml:space="preserve"> I</w:t>
            </w:r>
          </w:p>
        </w:tc>
        <w:tc>
          <w:tcPr>
            <w:tcW w:w="3118" w:type="dxa"/>
          </w:tcPr>
          <w:p w:rsidR="00805351" w:rsidRPr="00E24FC7" w:rsidRDefault="00DD2FEB">
            <w:pPr>
              <w:spacing w:before="48" w:after="48"/>
              <w:jc w:val="both"/>
              <w:rPr>
                <w:rFonts w:ascii="Arial Narrow" w:eastAsia="Arial Narrow" w:hAnsi="Arial Narrow" w:cs="Arial Narrow"/>
                <w:sz w:val="20"/>
                <w:szCs w:val="20"/>
              </w:rPr>
            </w:pPr>
            <w:r w:rsidRPr="00E24FC7">
              <w:rPr>
                <w:rFonts w:ascii="Arial Narrow" w:eastAsia="Arial Narrow" w:hAnsi="Arial Narrow" w:cs="Arial Narrow"/>
                <w:sz w:val="20"/>
                <w:szCs w:val="20"/>
              </w:rPr>
              <w:t>P8S_WG, P8S_UW, P8S_UK, P8S_KK</w:t>
            </w:r>
          </w:p>
        </w:tc>
      </w:tr>
      <w:tr w:rsidR="007073BA" w:rsidRPr="0067414B">
        <w:trPr>
          <w:trHeight w:val="250"/>
        </w:trPr>
        <w:tc>
          <w:tcPr>
            <w:tcW w:w="6091" w:type="dxa"/>
            <w:gridSpan w:val="2"/>
          </w:tcPr>
          <w:p w:rsidR="007073BA" w:rsidRPr="0067414B" w:rsidRDefault="0052072B">
            <w:pPr>
              <w:spacing w:before="48" w:after="48"/>
              <w:jc w:val="both"/>
              <w:rPr>
                <w:rFonts w:ascii="Arial Narrow" w:eastAsia="Arial Narrow" w:hAnsi="Arial Narrow" w:cs="Arial Narrow"/>
                <w:b/>
                <w:sz w:val="20"/>
                <w:szCs w:val="20"/>
                <w:lang w:val="en-GB"/>
              </w:rPr>
            </w:pPr>
            <w:r w:rsidRPr="0067414B">
              <w:rPr>
                <w:rFonts w:ascii="Arial Narrow" w:eastAsia="Arial Narrow" w:hAnsi="Arial Narrow" w:cs="Arial Narrow"/>
                <w:b/>
                <w:sz w:val="20"/>
                <w:szCs w:val="20"/>
                <w:lang w:val="en-GB"/>
              </w:rPr>
              <w:t>Semester</w:t>
            </w:r>
            <w:r w:rsidR="00670D06" w:rsidRPr="0067414B">
              <w:rPr>
                <w:rFonts w:ascii="Arial Narrow" w:eastAsia="Arial Narrow" w:hAnsi="Arial Narrow" w:cs="Arial Narrow"/>
                <w:b/>
                <w:sz w:val="20"/>
                <w:szCs w:val="20"/>
                <w:lang w:val="en-GB"/>
              </w:rPr>
              <w:t xml:space="preserve"> 2</w:t>
            </w:r>
          </w:p>
        </w:tc>
        <w:tc>
          <w:tcPr>
            <w:tcW w:w="3118" w:type="dxa"/>
          </w:tcPr>
          <w:p w:rsidR="007073BA" w:rsidRPr="0067414B" w:rsidRDefault="00670D06">
            <w:pPr>
              <w:spacing w:before="48" w:after="48"/>
              <w:jc w:val="both"/>
              <w:rPr>
                <w:rFonts w:ascii="Arial Narrow" w:eastAsia="Arial Narrow" w:hAnsi="Arial Narrow" w:cs="Arial Narrow"/>
                <w:sz w:val="20"/>
                <w:szCs w:val="20"/>
                <w:lang w:val="en-GB"/>
              </w:rPr>
            </w:pPr>
            <w:r w:rsidRPr="0067414B">
              <w:rPr>
                <w:rFonts w:ascii="Arial Narrow" w:eastAsia="Arial Narrow" w:hAnsi="Arial Narrow" w:cs="Arial Narrow"/>
                <w:sz w:val="20"/>
                <w:szCs w:val="20"/>
                <w:lang w:val="en-GB"/>
              </w:rPr>
              <w:t> </w:t>
            </w:r>
          </w:p>
        </w:tc>
      </w:tr>
      <w:tr w:rsidR="0063619E" w:rsidRPr="0067414B" w:rsidTr="00E1788C">
        <w:trPr>
          <w:trHeight w:val="218"/>
        </w:trPr>
        <w:tc>
          <w:tcPr>
            <w:tcW w:w="486" w:type="dxa"/>
          </w:tcPr>
          <w:p w:rsidR="0063619E" w:rsidRPr="0067414B" w:rsidRDefault="0063619E" w:rsidP="00E1788C">
            <w:pPr>
              <w:spacing w:before="48" w:after="48"/>
              <w:jc w:val="both"/>
              <w:rPr>
                <w:rFonts w:ascii="Arial Narrow" w:eastAsia="Arial Narrow" w:hAnsi="Arial Narrow" w:cs="Arial Narrow"/>
                <w:sz w:val="20"/>
                <w:szCs w:val="20"/>
                <w:lang w:val="en-GB"/>
              </w:rPr>
            </w:pPr>
            <w:r w:rsidRPr="0067414B">
              <w:rPr>
                <w:rFonts w:ascii="Arial Narrow" w:eastAsia="Arial Narrow" w:hAnsi="Arial Narrow" w:cs="Arial Narrow"/>
                <w:sz w:val="20"/>
                <w:szCs w:val="20"/>
                <w:lang w:val="en-GB"/>
              </w:rPr>
              <w:t>1</w:t>
            </w:r>
          </w:p>
        </w:tc>
        <w:tc>
          <w:tcPr>
            <w:tcW w:w="5605" w:type="dxa"/>
          </w:tcPr>
          <w:p w:rsidR="0063619E" w:rsidRPr="0067414B" w:rsidRDefault="009D7DB1" w:rsidP="009D7DB1">
            <w:pPr>
              <w:spacing w:before="48" w:after="48"/>
              <w:jc w:val="both"/>
              <w:rPr>
                <w:rFonts w:ascii="Arial Narrow" w:eastAsia="Arial Narrow" w:hAnsi="Arial Narrow" w:cs="Arial Narrow"/>
                <w:sz w:val="20"/>
                <w:szCs w:val="20"/>
                <w:lang w:val="en-GB"/>
              </w:rPr>
            </w:pPr>
            <w:r w:rsidRPr="0067414B">
              <w:rPr>
                <w:rFonts w:ascii="Arial Narrow" w:hAnsi="Arial Narrow"/>
                <w:color w:val="000000"/>
                <w:sz w:val="20"/>
                <w:szCs w:val="20"/>
                <w:lang w:val="en-GB"/>
              </w:rPr>
              <w:t>Legal, ethical and economic conditions of scientific activity</w:t>
            </w:r>
          </w:p>
        </w:tc>
        <w:tc>
          <w:tcPr>
            <w:tcW w:w="3118" w:type="dxa"/>
          </w:tcPr>
          <w:p w:rsidR="0063619E" w:rsidRPr="00E24FC7" w:rsidRDefault="0063619E" w:rsidP="00E1788C">
            <w:pPr>
              <w:spacing w:before="48" w:after="48"/>
              <w:jc w:val="both"/>
              <w:rPr>
                <w:rFonts w:ascii="Arial Narrow" w:eastAsia="Arial Narrow" w:hAnsi="Arial Narrow" w:cs="Arial Narrow"/>
                <w:sz w:val="20"/>
                <w:szCs w:val="20"/>
              </w:rPr>
            </w:pPr>
            <w:r w:rsidRPr="00E24FC7">
              <w:rPr>
                <w:rFonts w:ascii="Arial Narrow" w:eastAsia="Arial Narrow" w:hAnsi="Arial Narrow" w:cs="Arial Narrow"/>
                <w:sz w:val="20"/>
                <w:szCs w:val="20"/>
              </w:rPr>
              <w:t>P8S_WK, P8S_UW, P8S_KO</w:t>
            </w:r>
          </w:p>
        </w:tc>
      </w:tr>
      <w:tr w:rsidR="00805351" w:rsidRPr="0067414B" w:rsidTr="008C7D90">
        <w:trPr>
          <w:trHeight w:val="285"/>
        </w:trPr>
        <w:tc>
          <w:tcPr>
            <w:tcW w:w="486" w:type="dxa"/>
          </w:tcPr>
          <w:p w:rsidR="00805351" w:rsidRPr="0067414B" w:rsidRDefault="00805351">
            <w:pPr>
              <w:spacing w:before="48" w:after="48"/>
              <w:jc w:val="both"/>
              <w:rPr>
                <w:rFonts w:ascii="Arial Narrow" w:eastAsia="Arial Narrow" w:hAnsi="Arial Narrow" w:cs="Arial Narrow"/>
                <w:sz w:val="20"/>
                <w:szCs w:val="20"/>
                <w:lang w:val="en-GB"/>
              </w:rPr>
            </w:pPr>
            <w:r w:rsidRPr="0067414B">
              <w:rPr>
                <w:rFonts w:ascii="Arial Narrow" w:eastAsia="Arial Narrow" w:hAnsi="Arial Narrow" w:cs="Arial Narrow"/>
                <w:sz w:val="20"/>
                <w:szCs w:val="20"/>
                <w:lang w:val="en-GB"/>
              </w:rPr>
              <w:t>2</w:t>
            </w:r>
          </w:p>
        </w:tc>
        <w:tc>
          <w:tcPr>
            <w:tcW w:w="5605" w:type="dxa"/>
          </w:tcPr>
          <w:p w:rsidR="00805351" w:rsidRPr="0067414B" w:rsidRDefault="009D7DB1" w:rsidP="009D7DB1">
            <w:pPr>
              <w:spacing w:before="48" w:after="48"/>
              <w:jc w:val="both"/>
              <w:rPr>
                <w:rFonts w:ascii="Arial Narrow" w:eastAsia="Arial Narrow" w:hAnsi="Arial Narrow" w:cs="Arial Narrow"/>
                <w:sz w:val="20"/>
                <w:szCs w:val="20"/>
                <w:lang w:val="en-GB"/>
              </w:rPr>
            </w:pPr>
            <w:r w:rsidRPr="0067414B">
              <w:rPr>
                <w:rFonts w:ascii="Arial Narrow" w:hAnsi="Arial Narrow"/>
                <w:color w:val="000000"/>
                <w:sz w:val="20"/>
                <w:szCs w:val="20"/>
                <w:lang w:val="en-GB"/>
              </w:rPr>
              <w:t>Statistics/Metrology</w:t>
            </w:r>
          </w:p>
        </w:tc>
        <w:tc>
          <w:tcPr>
            <w:tcW w:w="3118" w:type="dxa"/>
          </w:tcPr>
          <w:p w:rsidR="00805351" w:rsidRPr="00E24FC7" w:rsidRDefault="00DD2FEB">
            <w:pPr>
              <w:spacing w:before="48" w:after="48"/>
              <w:jc w:val="both"/>
              <w:rPr>
                <w:rFonts w:ascii="Arial Narrow" w:eastAsia="Arial Narrow" w:hAnsi="Arial Narrow" w:cs="Arial Narrow"/>
                <w:sz w:val="20"/>
                <w:szCs w:val="20"/>
              </w:rPr>
            </w:pPr>
            <w:r w:rsidRPr="00E24FC7">
              <w:rPr>
                <w:rFonts w:ascii="Arial Narrow" w:eastAsia="Arial Narrow" w:hAnsi="Arial Narrow" w:cs="Arial Narrow"/>
                <w:sz w:val="20"/>
                <w:szCs w:val="20"/>
              </w:rPr>
              <w:t>P8S_WG, P8S_UW, P8S_KO</w:t>
            </w:r>
          </w:p>
        </w:tc>
      </w:tr>
      <w:tr w:rsidR="00805351" w:rsidRPr="0067414B" w:rsidTr="008C7D90">
        <w:trPr>
          <w:trHeight w:val="285"/>
        </w:trPr>
        <w:tc>
          <w:tcPr>
            <w:tcW w:w="486" w:type="dxa"/>
          </w:tcPr>
          <w:p w:rsidR="00805351" w:rsidRPr="0067414B" w:rsidRDefault="00805351">
            <w:pPr>
              <w:spacing w:before="48" w:after="48"/>
              <w:jc w:val="both"/>
              <w:rPr>
                <w:rFonts w:ascii="Arial Narrow" w:eastAsia="Arial Narrow" w:hAnsi="Arial Narrow" w:cs="Arial Narrow"/>
                <w:sz w:val="20"/>
                <w:szCs w:val="20"/>
                <w:lang w:val="en-GB"/>
              </w:rPr>
            </w:pPr>
            <w:r w:rsidRPr="0067414B">
              <w:rPr>
                <w:rFonts w:ascii="Arial Narrow" w:eastAsia="Arial Narrow" w:hAnsi="Arial Narrow" w:cs="Arial Narrow"/>
                <w:sz w:val="20"/>
                <w:szCs w:val="20"/>
                <w:lang w:val="en-GB"/>
              </w:rPr>
              <w:t>3</w:t>
            </w:r>
          </w:p>
        </w:tc>
        <w:tc>
          <w:tcPr>
            <w:tcW w:w="5605" w:type="dxa"/>
          </w:tcPr>
          <w:p w:rsidR="00805351" w:rsidRPr="0067414B" w:rsidRDefault="009D7DB1" w:rsidP="009D7DB1">
            <w:pPr>
              <w:spacing w:before="48" w:after="48"/>
              <w:jc w:val="both"/>
              <w:rPr>
                <w:rFonts w:ascii="Arial Narrow" w:eastAsia="Arial Narrow" w:hAnsi="Arial Narrow" w:cs="Arial Narrow"/>
                <w:sz w:val="20"/>
                <w:szCs w:val="20"/>
                <w:lang w:val="en-GB"/>
              </w:rPr>
            </w:pPr>
            <w:r w:rsidRPr="0067414B">
              <w:rPr>
                <w:rFonts w:ascii="Arial Narrow" w:hAnsi="Arial Narrow"/>
                <w:color w:val="000000"/>
                <w:sz w:val="20"/>
                <w:szCs w:val="20"/>
                <w:lang w:val="en-GB"/>
              </w:rPr>
              <w:t>Intellectual property protection</w:t>
            </w:r>
          </w:p>
        </w:tc>
        <w:tc>
          <w:tcPr>
            <w:tcW w:w="3118" w:type="dxa"/>
          </w:tcPr>
          <w:p w:rsidR="00805351" w:rsidRPr="0067414B" w:rsidRDefault="00DD2FEB">
            <w:pPr>
              <w:spacing w:before="48" w:after="48"/>
              <w:jc w:val="both"/>
              <w:rPr>
                <w:rFonts w:ascii="Arial Narrow" w:eastAsia="Arial Narrow" w:hAnsi="Arial Narrow" w:cs="Arial Narrow"/>
                <w:sz w:val="20"/>
                <w:szCs w:val="20"/>
                <w:lang w:val="en-GB"/>
              </w:rPr>
            </w:pPr>
            <w:r w:rsidRPr="0067414B">
              <w:rPr>
                <w:rFonts w:ascii="Arial Narrow" w:eastAsia="Arial Narrow" w:hAnsi="Arial Narrow" w:cs="Arial Narrow"/>
                <w:sz w:val="20"/>
                <w:szCs w:val="20"/>
                <w:lang w:val="en-GB"/>
              </w:rPr>
              <w:t>P8S_WG, P8S_UW, P8S_UK, P8S_KR</w:t>
            </w:r>
          </w:p>
        </w:tc>
      </w:tr>
      <w:tr w:rsidR="00805351" w:rsidRPr="0067414B" w:rsidTr="008C7D90">
        <w:trPr>
          <w:trHeight w:val="238"/>
        </w:trPr>
        <w:tc>
          <w:tcPr>
            <w:tcW w:w="486" w:type="dxa"/>
          </w:tcPr>
          <w:p w:rsidR="00805351" w:rsidRPr="0067414B" w:rsidRDefault="00805351">
            <w:pPr>
              <w:spacing w:before="48" w:after="48"/>
              <w:jc w:val="both"/>
              <w:rPr>
                <w:rFonts w:ascii="Arial Narrow" w:eastAsia="Arial Narrow" w:hAnsi="Arial Narrow" w:cs="Arial Narrow"/>
                <w:sz w:val="20"/>
                <w:szCs w:val="20"/>
                <w:lang w:val="en-GB"/>
              </w:rPr>
            </w:pPr>
            <w:r w:rsidRPr="0067414B">
              <w:rPr>
                <w:rFonts w:ascii="Arial Narrow" w:eastAsia="Arial Narrow" w:hAnsi="Arial Narrow" w:cs="Arial Narrow"/>
                <w:sz w:val="20"/>
                <w:szCs w:val="20"/>
                <w:lang w:val="en-GB"/>
              </w:rPr>
              <w:t>4</w:t>
            </w:r>
          </w:p>
        </w:tc>
        <w:tc>
          <w:tcPr>
            <w:tcW w:w="5605" w:type="dxa"/>
          </w:tcPr>
          <w:p w:rsidR="00805351" w:rsidRPr="0067414B" w:rsidRDefault="009D7DB1" w:rsidP="009D7DB1">
            <w:pPr>
              <w:spacing w:before="48" w:after="48"/>
              <w:jc w:val="both"/>
              <w:rPr>
                <w:rFonts w:ascii="Arial Narrow" w:eastAsia="Arial Narrow" w:hAnsi="Arial Narrow" w:cs="Arial Narrow"/>
                <w:sz w:val="20"/>
                <w:szCs w:val="20"/>
                <w:lang w:val="en-GB"/>
              </w:rPr>
            </w:pPr>
            <w:r w:rsidRPr="0067414B">
              <w:rPr>
                <w:rFonts w:ascii="Arial Narrow" w:hAnsi="Arial Narrow"/>
                <w:color w:val="000000"/>
                <w:sz w:val="20"/>
                <w:szCs w:val="20"/>
                <w:lang w:val="en-GB"/>
              </w:rPr>
              <w:t xml:space="preserve">Writing and reviewing scientific texts </w:t>
            </w:r>
            <w:r w:rsidRPr="0067414B">
              <w:rPr>
                <w:rFonts w:ascii="Arial Narrow" w:eastAsia="Arial Narrow" w:hAnsi="Arial Narrow" w:cs="Arial Narrow"/>
                <w:color w:val="000000"/>
                <w:sz w:val="20"/>
                <w:szCs w:val="20"/>
                <w:lang w:val="en-GB"/>
              </w:rPr>
              <w:t>(</w:t>
            </w:r>
            <w:r w:rsidRPr="0067414B">
              <w:rPr>
                <w:rFonts w:ascii="Arial Narrow" w:eastAsia="Arial Narrow" w:hAnsi="Arial Narrow" w:cs="Arial Narrow"/>
                <w:i/>
                <w:color w:val="000000"/>
                <w:sz w:val="20"/>
                <w:szCs w:val="20"/>
                <w:lang w:val="en-GB"/>
              </w:rPr>
              <w:t>Academic Writing in English</w:t>
            </w:r>
            <w:r w:rsidRPr="0067414B">
              <w:rPr>
                <w:rFonts w:ascii="Arial Narrow" w:eastAsia="Arial Narrow" w:hAnsi="Arial Narrow" w:cs="Arial Narrow"/>
                <w:color w:val="000000"/>
                <w:sz w:val="20"/>
                <w:szCs w:val="20"/>
                <w:lang w:val="en-GB"/>
              </w:rPr>
              <w:t>)</w:t>
            </w:r>
          </w:p>
        </w:tc>
        <w:tc>
          <w:tcPr>
            <w:tcW w:w="3118" w:type="dxa"/>
          </w:tcPr>
          <w:p w:rsidR="00805351" w:rsidRPr="00E24FC7" w:rsidRDefault="00DD2FEB">
            <w:pPr>
              <w:spacing w:before="48" w:after="48"/>
              <w:jc w:val="both"/>
              <w:rPr>
                <w:rFonts w:ascii="Arial Narrow" w:eastAsia="Arial Narrow" w:hAnsi="Arial Narrow" w:cs="Arial Narrow"/>
                <w:sz w:val="20"/>
                <w:szCs w:val="20"/>
              </w:rPr>
            </w:pPr>
            <w:r w:rsidRPr="00E24FC7">
              <w:rPr>
                <w:rFonts w:ascii="Arial Narrow" w:eastAsia="Arial Narrow" w:hAnsi="Arial Narrow" w:cs="Arial Narrow"/>
                <w:sz w:val="20"/>
                <w:szCs w:val="20"/>
              </w:rPr>
              <w:t>P8S_WG, P8S_UW, P8S_UK, P8S_KK, P8S_KO</w:t>
            </w:r>
          </w:p>
        </w:tc>
      </w:tr>
      <w:tr w:rsidR="00805351" w:rsidRPr="0067414B" w:rsidTr="008C7D90">
        <w:trPr>
          <w:trHeight w:val="327"/>
        </w:trPr>
        <w:tc>
          <w:tcPr>
            <w:tcW w:w="486" w:type="dxa"/>
          </w:tcPr>
          <w:p w:rsidR="00805351" w:rsidRPr="0067414B" w:rsidRDefault="00805351">
            <w:pPr>
              <w:spacing w:before="48" w:after="48"/>
              <w:jc w:val="both"/>
              <w:rPr>
                <w:rFonts w:ascii="Arial Narrow" w:eastAsia="Arial Narrow" w:hAnsi="Arial Narrow" w:cs="Arial Narrow"/>
                <w:sz w:val="20"/>
                <w:szCs w:val="20"/>
                <w:lang w:val="en-GB"/>
              </w:rPr>
            </w:pPr>
            <w:r w:rsidRPr="0067414B">
              <w:rPr>
                <w:rFonts w:ascii="Arial Narrow" w:eastAsia="Arial Narrow" w:hAnsi="Arial Narrow" w:cs="Arial Narrow"/>
                <w:sz w:val="20"/>
                <w:szCs w:val="20"/>
                <w:lang w:val="en-GB"/>
              </w:rPr>
              <w:t>5</w:t>
            </w:r>
          </w:p>
        </w:tc>
        <w:tc>
          <w:tcPr>
            <w:tcW w:w="5605" w:type="dxa"/>
          </w:tcPr>
          <w:p w:rsidR="00805351" w:rsidRPr="0067414B" w:rsidRDefault="00AE1A90">
            <w:pPr>
              <w:spacing w:before="48" w:after="48"/>
              <w:jc w:val="both"/>
              <w:rPr>
                <w:rFonts w:ascii="Arial Narrow" w:eastAsia="Arial Narrow" w:hAnsi="Arial Narrow" w:cs="Arial Narrow"/>
                <w:sz w:val="20"/>
                <w:szCs w:val="20"/>
                <w:lang w:val="en-GB"/>
              </w:rPr>
            </w:pPr>
            <w:r w:rsidRPr="0067414B">
              <w:rPr>
                <w:rFonts w:ascii="Arial Narrow" w:eastAsia="Arial Narrow" w:hAnsi="Arial Narrow" w:cs="Arial Narrow"/>
                <w:sz w:val="20"/>
                <w:szCs w:val="20"/>
                <w:lang w:val="en-GB"/>
              </w:rPr>
              <w:t>Professional practice (without conducting classes, common participation)</w:t>
            </w:r>
          </w:p>
        </w:tc>
        <w:tc>
          <w:tcPr>
            <w:tcW w:w="3118" w:type="dxa"/>
          </w:tcPr>
          <w:p w:rsidR="00805351" w:rsidRPr="00E24FC7" w:rsidRDefault="00DD2FEB">
            <w:pPr>
              <w:spacing w:before="48" w:after="48"/>
              <w:jc w:val="both"/>
              <w:rPr>
                <w:rFonts w:ascii="Arial Narrow" w:eastAsia="Arial Narrow" w:hAnsi="Arial Narrow" w:cs="Arial Narrow"/>
                <w:sz w:val="20"/>
                <w:szCs w:val="20"/>
              </w:rPr>
            </w:pPr>
            <w:r w:rsidRPr="00E24FC7">
              <w:rPr>
                <w:rFonts w:ascii="Arial Narrow" w:eastAsia="Arial Narrow" w:hAnsi="Arial Narrow" w:cs="Arial Narrow"/>
                <w:sz w:val="20"/>
                <w:szCs w:val="20"/>
              </w:rPr>
              <w:t>P8S_WG, P8S_UU, P8S_KO, P8S_KR</w:t>
            </w:r>
          </w:p>
        </w:tc>
      </w:tr>
      <w:tr w:rsidR="00252349" w:rsidRPr="0067414B" w:rsidTr="005A3DDD">
        <w:trPr>
          <w:trHeight w:val="315"/>
        </w:trPr>
        <w:tc>
          <w:tcPr>
            <w:tcW w:w="486" w:type="dxa"/>
          </w:tcPr>
          <w:p w:rsidR="00252349" w:rsidRPr="0067414B" w:rsidRDefault="00252349" w:rsidP="005A3DDD">
            <w:pPr>
              <w:spacing w:before="48" w:after="48"/>
              <w:jc w:val="both"/>
              <w:rPr>
                <w:rFonts w:ascii="Arial Narrow" w:eastAsia="Arial Narrow" w:hAnsi="Arial Narrow" w:cs="Arial Narrow"/>
                <w:sz w:val="20"/>
                <w:szCs w:val="20"/>
                <w:lang w:val="en-GB"/>
              </w:rPr>
            </w:pPr>
            <w:r w:rsidRPr="0067414B">
              <w:rPr>
                <w:rFonts w:ascii="Arial Narrow" w:eastAsia="Arial Narrow" w:hAnsi="Arial Narrow" w:cs="Arial Narrow"/>
                <w:sz w:val="20"/>
                <w:szCs w:val="20"/>
                <w:lang w:val="en-GB"/>
              </w:rPr>
              <w:t>6</w:t>
            </w:r>
          </w:p>
        </w:tc>
        <w:tc>
          <w:tcPr>
            <w:tcW w:w="5605" w:type="dxa"/>
          </w:tcPr>
          <w:p w:rsidR="00252349" w:rsidRPr="0067414B" w:rsidRDefault="00CA1772" w:rsidP="009D7DB1">
            <w:pPr>
              <w:spacing w:before="48" w:after="48"/>
              <w:jc w:val="both"/>
              <w:rPr>
                <w:rFonts w:ascii="Arial Narrow" w:eastAsia="Arial Narrow" w:hAnsi="Arial Narrow" w:cs="Arial Narrow"/>
                <w:sz w:val="20"/>
                <w:szCs w:val="20"/>
                <w:lang w:val="en-GB"/>
              </w:rPr>
            </w:pPr>
            <w:r w:rsidRPr="0067414B">
              <w:rPr>
                <w:rFonts w:ascii="Arial Narrow" w:eastAsia="Arial Narrow" w:hAnsi="Arial Narrow" w:cs="Arial Narrow"/>
                <w:color w:val="000000"/>
                <w:sz w:val="20"/>
                <w:szCs w:val="20"/>
                <w:lang w:val="en-GB"/>
              </w:rPr>
              <w:t>Methodology of conducting research in the field/discipline</w:t>
            </w:r>
          </w:p>
        </w:tc>
        <w:tc>
          <w:tcPr>
            <w:tcW w:w="3118" w:type="dxa"/>
          </w:tcPr>
          <w:p w:rsidR="00252349" w:rsidRPr="0067414B" w:rsidRDefault="00252349" w:rsidP="005A3DDD">
            <w:pPr>
              <w:spacing w:before="48" w:after="48"/>
              <w:jc w:val="both"/>
              <w:rPr>
                <w:rFonts w:ascii="Arial Narrow" w:eastAsia="Arial Narrow" w:hAnsi="Arial Narrow" w:cs="Arial Narrow"/>
                <w:sz w:val="20"/>
                <w:szCs w:val="20"/>
                <w:lang w:val="en-GB"/>
              </w:rPr>
            </w:pPr>
            <w:r w:rsidRPr="0067414B">
              <w:rPr>
                <w:rFonts w:ascii="Arial Narrow" w:eastAsia="Arial Narrow" w:hAnsi="Arial Narrow" w:cs="Arial Narrow"/>
                <w:sz w:val="20"/>
                <w:szCs w:val="20"/>
                <w:lang w:val="en-GB"/>
              </w:rPr>
              <w:t>P8S_WG, P8S_UW, P8S_KR</w:t>
            </w:r>
          </w:p>
        </w:tc>
      </w:tr>
      <w:tr w:rsidR="00805351" w:rsidRPr="0067414B" w:rsidTr="008C7D90">
        <w:trPr>
          <w:trHeight w:val="285"/>
        </w:trPr>
        <w:tc>
          <w:tcPr>
            <w:tcW w:w="486" w:type="dxa"/>
          </w:tcPr>
          <w:p w:rsidR="00805351" w:rsidRPr="0067414B" w:rsidRDefault="00252349">
            <w:pPr>
              <w:spacing w:before="48" w:after="48"/>
              <w:jc w:val="both"/>
              <w:rPr>
                <w:rFonts w:ascii="Arial Narrow" w:eastAsia="Arial Narrow" w:hAnsi="Arial Narrow" w:cs="Arial Narrow"/>
                <w:sz w:val="20"/>
                <w:szCs w:val="20"/>
                <w:lang w:val="en-GB"/>
              </w:rPr>
            </w:pPr>
            <w:r w:rsidRPr="0067414B">
              <w:rPr>
                <w:rFonts w:ascii="Arial Narrow" w:eastAsia="Arial Narrow" w:hAnsi="Arial Narrow" w:cs="Arial Narrow"/>
                <w:sz w:val="20"/>
                <w:szCs w:val="20"/>
                <w:lang w:val="en-GB"/>
              </w:rPr>
              <w:t>7</w:t>
            </w:r>
          </w:p>
        </w:tc>
        <w:tc>
          <w:tcPr>
            <w:tcW w:w="5605" w:type="dxa"/>
          </w:tcPr>
          <w:p w:rsidR="00805351" w:rsidRPr="0067414B" w:rsidRDefault="00C2140B">
            <w:pPr>
              <w:spacing w:before="48" w:after="48"/>
              <w:jc w:val="both"/>
              <w:rPr>
                <w:rFonts w:ascii="Arial Narrow" w:eastAsia="Arial Narrow" w:hAnsi="Arial Narrow" w:cs="Arial Narrow"/>
                <w:sz w:val="20"/>
                <w:szCs w:val="20"/>
                <w:lang w:val="en-GB"/>
              </w:rPr>
            </w:pPr>
            <w:r w:rsidRPr="0067414B">
              <w:rPr>
                <w:rFonts w:ascii="Arial Narrow" w:eastAsia="Arial Narrow" w:hAnsi="Arial Narrow" w:cs="Arial Narrow"/>
                <w:sz w:val="20"/>
                <w:szCs w:val="20"/>
                <w:lang w:val="en-GB"/>
              </w:rPr>
              <w:t>Modern foreign language</w:t>
            </w:r>
          </w:p>
        </w:tc>
        <w:tc>
          <w:tcPr>
            <w:tcW w:w="3118" w:type="dxa"/>
          </w:tcPr>
          <w:p w:rsidR="00805351" w:rsidRPr="00E24FC7" w:rsidRDefault="00DD2FEB">
            <w:pPr>
              <w:spacing w:before="48" w:after="48"/>
              <w:jc w:val="both"/>
              <w:rPr>
                <w:rFonts w:ascii="Arial Narrow" w:eastAsia="Arial Narrow" w:hAnsi="Arial Narrow" w:cs="Arial Narrow"/>
                <w:sz w:val="20"/>
                <w:szCs w:val="20"/>
              </w:rPr>
            </w:pPr>
            <w:r w:rsidRPr="00E24FC7">
              <w:rPr>
                <w:rFonts w:ascii="Arial Narrow" w:eastAsia="Arial Narrow" w:hAnsi="Arial Narrow" w:cs="Arial Narrow"/>
                <w:sz w:val="20"/>
                <w:szCs w:val="20"/>
              </w:rPr>
              <w:t>P8S_WK, P8S_UK, P8S_KO</w:t>
            </w:r>
          </w:p>
        </w:tc>
      </w:tr>
      <w:tr w:rsidR="00805351" w:rsidRPr="0067414B" w:rsidTr="008C7D90">
        <w:trPr>
          <w:trHeight w:val="276"/>
        </w:trPr>
        <w:tc>
          <w:tcPr>
            <w:tcW w:w="486" w:type="dxa"/>
          </w:tcPr>
          <w:p w:rsidR="00805351" w:rsidRPr="0067414B" w:rsidRDefault="00252349">
            <w:pPr>
              <w:spacing w:before="48" w:after="48"/>
              <w:jc w:val="both"/>
              <w:rPr>
                <w:rFonts w:ascii="Arial Narrow" w:eastAsia="Arial Narrow" w:hAnsi="Arial Narrow" w:cs="Arial Narrow"/>
                <w:sz w:val="20"/>
                <w:szCs w:val="20"/>
                <w:lang w:val="en-GB"/>
              </w:rPr>
            </w:pPr>
            <w:r w:rsidRPr="0067414B">
              <w:rPr>
                <w:rFonts w:ascii="Arial Narrow" w:eastAsia="Arial Narrow" w:hAnsi="Arial Narrow" w:cs="Arial Narrow"/>
                <w:sz w:val="20"/>
                <w:szCs w:val="20"/>
                <w:lang w:val="en-GB"/>
              </w:rPr>
              <w:t>8</w:t>
            </w:r>
          </w:p>
        </w:tc>
        <w:tc>
          <w:tcPr>
            <w:tcW w:w="5605" w:type="dxa"/>
          </w:tcPr>
          <w:p w:rsidR="00805351" w:rsidRPr="0067414B" w:rsidRDefault="00C2140B">
            <w:pPr>
              <w:spacing w:before="48" w:after="48"/>
              <w:jc w:val="both"/>
              <w:rPr>
                <w:rFonts w:ascii="Arial Narrow" w:eastAsia="Arial Narrow" w:hAnsi="Arial Narrow" w:cs="Arial Narrow"/>
                <w:sz w:val="20"/>
                <w:szCs w:val="20"/>
                <w:lang w:val="en-GB"/>
              </w:rPr>
            </w:pPr>
            <w:r w:rsidRPr="0067414B">
              <w:rPr>
                <w:rFonts w:ascii="Arial Narrow" w:eastAsia="Arial Narrow" w:hAnsi="Arial Narrow" w:cs="Arial Narrow"/>
                <w:sz w:val="20"/>
                <w:szCs w:val="20"/>
                <w:lang w:val="en-GB"/>
              </w:rPr>
              <w:t>Doctoral seminar</w:t>
            </w:r>
            <w:r w:rsidR="00805351" w:rsidRPr="0067414B">
              <w:rPr>
                <w:rFonts w:ascii="Arial Narrow" w:eastAsia="Arial Narrow" w:hAnsi="Arial Narrow" w:cs="Arial Narrow"/>
                <w:sz w:val="20"/>
                <w:szCs w:val="20"/>
                <w:lang w:val="en-GB"/>
              </w:rPr>
              <w:t xml:space="preserve"> II </w:t>
            </w:r>
          </w:p>
        </w:tc>
        <w:tc>
          <w:tcPr>
            <w:tcW w:w="3118" w:type="dxa"/>
          </w:tcPr>
          <w:p w:rsidR="00805351" w:rsidRPr="0067414B" w:rsidRDefault="00DD2FEB">
            <w:pPr>
              <w:spacing w:before="48" w:after="48"/>
              <w:jc w:val="both"/>
              <w:rPr>
                <w:rFonts w:ascii="Arial Narrow" w:eastAsia="Arial Narrow" w:hAnsi="Arial Narrow" w:cs="Arial Narrow"/>
                <w:sz w:val="20"/>
                <w:szCs w:val="20"/>
                <w:lang w:val="en-GB"/>
              </w:rPr>
            </w:pPr>
            <w:r w:rsidRPr="0067414B">
              <w:rPr>
                <w:rFonts w:ascii="Arial Narrow" w:eastAsia="Arial Narrow" w:hAnsi="Arial Narrow" w:cs="Arial Narrow"/>
                <w:sz w:val="20"/>
                <w:szCs w:val="20"/>
                <w:lang w:val="en-GB"/>
              </w:rPr>
              <w:t>P8S_WG, P8S_UW, P8S_KK</w:t>
            </w:r>
          </w:p>
        </w:tc>
      </w:tr>
      <w:tr w:rsidR="007073BA" w:rsidRPr="0067414B">
        <w:trPr>
          <w:trHeight w:val="314"/>
        </w:trPr>
        <w:tc>
          <w:tcPr>
            <w:tcW w:w="6091" w:type="dxa"/>
            <w:gridSpan w:val="2"/>
          </w:tcPr>
          <w:p w:rsidR="007073BA" w:rsidRPr="0067414B" w:rsidRDefault="0052072B">
            <w:pPr>
              <w:spacing w:before="48" w:after="48"/>
              <w:jc w:val="both"/>
              <w:rPr>
                <w:rFonts w:ascii="Arial Narrow" w:eastAsia="Arial Narrow" w:hAnsi="Arial Narrow" w:cs="Arial Narrow"/>
                <w:b/>
                <w:sz w:val="20"/>
                <w:szCs w:val="20"/>
                <w:lang w:val="en-GB"/>
              </w:rPr>
            </w:pPr>
            <w:r w:rsidRPr="0067414B">
              <w:rPr>
                <w:rFonts w:ascii="Arial Narrow" w:eastAsia="Arial Narrow" w:hAnsi="Arial Narrow" w:cs="Arial Narrow"/>
                <w:b/>
                <w:sz w:val="20"/>
                <w:szCs w:val="20"/>
                <w:lang w:val="en-GB"/>
              </w:rPr>
              <w:t>Semester</w:t>
            </w:r>
            <w:r w:rsidR="00670D06" w:rsidRPr="0067414B">
              <w:rPr>
                <w:rFonts w:ascii="Arial Narrow" w:eastAsia="Arial Narrow" w:hAnsi="Arial Narrow" w:cs="Arial Narrow"/>
                <w:b/>
                <w:sz w:val="20"/>
                <w:szCs w:val="20"/>
                <w:lang w:val="en-GB"/>
              </w:rPr>
              <w:t xml:space="preserve"> 3</w:t>
            </w:r>
          </w:p>
        </w:tc>
        <w:tc>
          <w:tcPr>
            <w:tcW w:w="3118" w:type="dxa"/>
          </w:tcPr>
          <w:p w:rsidR="007073BA" w:rsidRPr="0067414B" w:rsidRDefault="00670D06">
            <w:pPr>
              <w:spacing w:before="48" w:after="48"/>
              <w:jc w:val="both"/>
              <w:rPr>
                <w:rFonts w:ascii="Arial Narrow" w:eastAsia="Arial Narrow" w:hAnsi="Arial Narrow" w:cs="Arial Narrow"/>
                <w:sz w:val="20"/>
                <w:szCs w:val="20"/>
                <w:lang w:val="en-GB"/>
              </w:rPr>
            </w:pPr>
            <w:r w:rsidRPr="0067414B">
              <w:rPr>
                <w:rFonts w:ascii="Arial Narrow" w:eastAsia="Arial Narrow" w:hAnsi="Arial Narrow" w:cs="Arial Narrow"/>
                <w:sz w:val="20"/>
                <w:szCs w:val="20"/>
                <w:lang w:val="en-GB"/>
              </w:rPr>
              <w:t> </w:t>
            </w:r>
          </w:p>
        </w:tc>
      </w:tr>
      <w:tr w:rsidR="00805351" w:rsidRPr="0067414B" w:rsidTr="008C7D90">
        <w:trPr>
          <w:trHeight w:val="285"/>
        </w:trPr>
        <w:tc>
          <w:tcPr>
            <w:tcW w:w="486" w:type="dxa"/>
          </w:tcPr>
          <w:p w:rsidR="00805351" w:rsidRPr="0067414B" w:rsidRDefault="00252349">
            <w:pPr>
              <w:spacing w:before="48" w:after="48"/>
              <w:jc w:val="both"/>
              <w:rPr>
                <w:rFonts w:ascii="Arial Narrow" w:eastAsia="Arial Narrow" w:hAnsi="Arial Narrow" w:cs="Arial Narrow"/>
                <w:sz w:val="20"/>
                <w:szCs w:val="20"/>
                <w:lang w:val="en-GB"/>
              </w:rPr>
            </w:pPr>
            <w:r w:rsidRPr="0067414B">
              <w:rPr>
                <w:rFonts w:ascii="Arial Narrow" w:eastAsia="Arial Narrow" w:hAnsi="Arial Narrow" w:cs="Arial Narrow"/>
                <w:sz w:val="20"/>
                <w:szCs w:val="20"/>
                <w:lang w:val="en-GB"/>
              </w:rPr>
              <w:lastRenderedPageBreak/>
              <w:t>1</w:t>
            </w:r>
          </w:p>
        </w:tc>
        <w:tc>
          <w:tcPr>
            <w:tcW w:w="5605" w:type="dxa"/>
          </w:tcPr>
          <w:p w:rsidR="00805351" w:rsidRPr="0067414B" w:rsidRDefault="009D7DB1" w:rsidP="009D7DB1">
            <w:pPr>
              <w:spacing w:before="48" w:after="48"/>
              <w:jc w:val="both"/>
              <w:rPr>
                <w:rFonts w:ascii="Arial Narrow" w:eastAsia="Arial Narrow" w:hAnsi="Arial Narrow" w:cs="Arial Narrow"/>
                <w:sz w:val="20"/>
                <w:szCs w:val="20"/>
                <w:lang w:val="en-GB"/>
              </w:rPr>
            </w:pPr>
            <w:r w:rsidRPr="0067414B">
              <w:rPr>
                <w:rFonts w:ascii="Arial Narrow" w:hAnsi="Arial Narrow"/>
                <w:color w:val="000000"/>
                <w:sz w:val="20"/>
                <w:szCs w:val="20"/>
                <w:lang w:val="en-GB"/>
              </w:rPr>
              <w:t>Preparation of applications for research projects</w:t>
            </w:r>
          </w:p>
        </w:tc>
        <w:tc>
          <w:tcPr>
            <w:tcW w:w="3118" w:type="dxa"/>
          </w:tcPr>
          <w:p w:rsidR="00805351" w:rsidRPr="00E24FC7" w:rsidRDefault="00DD2FEB" w:rsidP="00DD2FEB">
            <w:pPr>
              <w:spacing w:before="48" w:after="48"/>
              <w:rPr>
                <w:rFonts w:ascii="Arial Narrow" w:eastAsia="Arial Narrow" w:hAnsi="Arial Narrow" w:cs="Arial Narrow"/>
                <w:sz w:val="20"/>
                <w:szCs w:val="20"/>
              </w:rPr>
            </w:pPr>
            <w:r w:rsidRPr="00E24FC7">
              <w:rPr>
                <w:rFonts w:ascii="Arial Narrow" w:eastAsia="Arial Narrow" w:hAnsi="Arial Narrow" w:cs="Arial Narrow"/>
                <w:sz w:val="20"/>
                <w:szCs w:val="20"/>
              </w:rPr>
              <w:t>P8S_WK, P8S_UW, P8S_UO, P8S_KO, P8S_KR</w:t>
            </w:r>
          </w:p>
        </w:tc>
      </w:tr>
      <w:tr w:rsidR="00805351" w:rsidRPr="0067414B" w:rsidTr="008C7D90">
        <w:trPr>
          <w:trHeight w:val="285"/>
        </w:trPr>
        <w:tc>
          <w:tcPr>
            <w:tcW w:w="486" w:type="dxa"/>
          </w:tcPr>
          <w:p w:rsidR="00805351" w:rsidRPr="0067414B" w:rsidRDefault="00252349">
            <w:pPr>
              <w:spacing w:before="48" w:after="48"/>
              <w:jc w:val="both"/>
              <w:rPr>
                <w:rFonts w:ascii="Arial Narrow" w:eastAsia="Arial Narrow" w:hAnsi="Arial Narrow" w:cs="Arial Narrow"/>
                <w:sz w:val="20"/>
                <w:szCs w:val="20"/>
                <w:lang w:val="en-GB"/>
              </w:rPr>
            </w:pPr>
            <w:r w:rsidRPr="0067414B">
              <w:rPr>
                <w:rFonts w:ascii="Arial Narrow" w:eastAsia="Arial Narrow" w:hAnsi="Arial Narrow" w:cs="Arial Narrow"/>
                <w:sz w:val="20"/>
                <w:szCs w:val="20"/>
                <w:lang w:val="en-GB"/>
              </w:rPr>
              <w:t>2</w:t>
            </w:r>
          </w:p>
        </w:tc>
        <w:tc>
          <w:tcPr>
            <w:tcW w:w="5605" w:type="dxa"/>
          </w:tcPr>
          <w:p w:rsidR="00805351" w:rsidRPr="0067414B" w:rsidRDefault="009D7DB1" w:rsidP="009D7DB1">
            <w:pPr>
              <w:spacing w:before="48" w:after="48"/>
              <w:jc w:val="both"/>
              <w:rPr>
                <w:rFonts w:ascii="Arial Narrow" w:eastAsia="Arial Narrow" w:hAnsi="Arial Narrow" w:cs="Arial Narrow"/>
                <w:sz w:val="20"/>
                <w:szCs w:val="20"/>
                <w:lang w:val="en-GB"/>
              </w:rPr>
            </w:pPr>
            <w:r w:rsidRPr="0067414B">
              <w:rPr>
                <w:rFonts w:ascii="Arial Narrow" w:hAnsi="Arial Narrow"/>
                <w:color w:val="000000"/>
                <w:sz w:val="20"/>
                <w:szCs w:val="20"/>
                <w:lang w:val="en-GB"/>
              </w:rPr>
              <w:t>Commercialisation of scientific research results</w:t>
            </w:r>
          </w:p>
        </w:tc>
        <w:tc>
          <w:tcPr>
            <w:tcW w:w="3118" w:type="dxa"/>
          </w:tcPr>
          <w:p w:rsidR="00805351" w:rsidRPr="0067414B" w:rsidRDefault="00805351">
            <w:pPr>
              <w:spacing w:before="48" w:after="48"/>
              <w:jc w:val="both"/>
              <w:rPr>
                <w:rFonts w:ascii="Arial Narrow" w:eastAsia="Arial Narrow" w:hAnsi="Arial Narrow" w:cs="Arial Narrow"/>
                <w:sz w:val="20"/>
                <w:szCs w:val="20"/>
                <w:lang w:val="en-GB"/>
              </w:rPr>
            </w:pPr>
            <w:r w:rsidRPr="0067414B">
              <w:rPr>
                <w:rFonts w:ascii="Arial Narrow" w:eastAsia="Arial Narrow" w:hAnsi="Arial Narrow" w:cs="Arial Narrow"/>
                <w:sz w:val="20"/>
                <w:szCs w:val="20"/>
                <w:lang w:val="en-GB"/>
              </w:rPr>
              <w:t>P8S</w:t>
            </w:r>
            <w:r w:rsidR="00DD2FEB" w:rsidRPr="0067414B">
              <w:rPr>
                <w:rFonts w:ascii="Arial Narrow" w:eastAsia="Arial Narrow" w:hAnsi="Arial Narrow" w:cs="Arial Narrow"/>
                <w:sz w:val="20"/>
                <w:szCs w:val="20"/>
                <w:lang w:val="en-GB"/>
              </w:rPr>
              <w:t>_WK, P8S_UW, P8S_</w:t>
            </w:r>
            <w:r w:rsidR="00D4114C" w:rsidRPr="0067414B">
              <w:rPr>
                <w:rFonts w:ascii="Arial Narrow" w:eastAsia="Arial Narrow" w:hAnsi="Arial Narrow" w:cs="Arial Narrow"/>
                <w:sz w:val="20"/>
                <w:szCs w:val="20"/>
                <w:lang w:val="en-GB"/>
              </w:rPr>
              <w:t>KR</w:t>
            </w:r>
          </w:p>
        </w:tc>
      </w:tr>
      <w:tr w:rsidR="00805351" w:rsidRPr="0067414B" w:rsidTr="008C7D90">
        <w:trPr>
          <w:trHeight w:val="285"/>
        </w:trPr>
        <w:tc>
          <w:tcPr>
            <w:tcW w:w="486" w:type="dxa"/>
          </w:tcPr>
          <w:p w:rsidR="00805351" w:rsidRPr="0067414B" w:rsidRDefault="00252349">
            <w:pPr>
              <w:spacing w:before="48" w:after="48"/>
              <w:jc w:val="both"/>
              <w:rPr>
                <w:rFonts w:ascii="Arial Narrow" w:eastAsia="Arial Narrow" w:hAnsi="Arial Narrow" w:cs="Arial Narrow"/>
                <w:sz w:val="20"/>
                <w:szCs w:val="20"/>
                <w:lang w:val="en-GB"/>
              </w:rPr>
            </w:pPr>
            <w:r w:rsidRPr="0067414B">
              <w:rPr>
                <w:rFonts w:ascii="Arial Narrow" w:eastAsia="Arial Narrow" w:hAnsi="Arial Narrow" w:cs="Arial Narrow"/>
                <w:sz w:val="20"/>
                <w:szCs w:val="20"/>
                <w:lang w:val="en-GB"/>
              </w:rPr>
              <w:t>3</w:t>
            </w:r>
          </w:p>
        </w:tc>
        <w:tc>
          <w:tcPr>
            <w:tcW w:w="5605" w:type="dxa"/>
          </w:tcPr>
          <w:p w:rsidR="00805351" w:rsidRPr="0067414B" w:rsidRDefault="00AE1A90">
            <w:pPr>
              <w:spacing w:before="48" w:after="48"/>
              <w:jc w:val="both"/>
              <w:rPr>
                <w:rFonts w:ascii="Arial Narrow" w:eastAsia="Arial Narrow" w:hAnsi="Arial Narrow" w:cs="Arial Narrow"/>
                <w:sz w:val="20"/>
                <w:szCs w:val="20"/>
                <w:lang w:val="en-GB"/>
              </w:rPr>
            </w:pPr>
            <w:r w:rsidRPr="0067414B">
              <w:rPr>
                <w:rFonts w:ascii="Arial Narrow" w:eastAsia="Arial Narrow" w:hAnsi="Arial Narrow" w:cs="Arial Narrow"/>
                <w:sz w:val="20"/>
                <w:szCs w:val="20"/>
                <w:lang w:val="en-GB"/>
              </w:rPr>
              <w:t>Optional subject</w:t>
            </w:r>
            <w:r w:rsidR="00805351" w:rsidRPr="0067414B">
              <w:rPr>
                <w:rFonts w:ascii="Arial Narrow" w:eastAsia="Arial Narrow" w:hAnsi="Arial Narrow" w:cs="Arial Narrow"/>
                <w:sz w:val="20"/>
                <w:szCs w:val="20"/>
                <w:lang w:val="en-GB"/>
              </w:rPr>
              <w:t>*</w:t>
            </w:r>
          </w:p>
        </w:tc>
        <w:tc>
          <w:tcPr>
            <w:tcW w:w="3118" w:type="dxa"/>
          </w:tcPr>
          <w:p w:rsidR="00805351" w:rsidRPr="0067414B" w:rsidRDefault="00D4114C">
            <w:pPr>
              <w:spacing w:before="48" w:after="48"/>
              <w:jc w:val="both"/>
              <w:rPr>
                <w:rFonts w:ascii="Arial Narrow" w:eastAsia="Arial Narrow" w:hAnsi="Arial Narrow" w:cs="Arial Narrow"/>
                <w:sz w:val="20"/>
                <w:szCs w:val="20"/>
                <w:lang w:val="en-GB"/>
              </w:rPr>
            </w:pPr>
            <w:r w:rsidRPr="0067414B">
              <w:rPr>
                <w:rFonts w:ascii="Arial Narrow" w:eastAsia="Arial Narrow" w:hAnsi="Arial Narrow" w:cs="Arial Narrow"/>
                <w:sz w:val="20"/>
                <w:szCs w:val="20"/>
                <w:lang w:val="en-GB"/>
              </w:rPr>
              <w:t>P8S_WG, P8S_UK, P8S_KR</w:t>
            </w:r>
          </w:p>
        </w:tc>
      </w:tr>
      <w:tr w:rsidR="00805351" w:rsidRPr="0067414B" w:rsidTr="008C7D90">
        <w:trPr>
          <w:trHeight w:val="285"/>
        </w:trPr>
        <w:tc>
          <w:tcPr>
            <w:tcW w:w="486" w:type="dxa"/>
          </w:tcPr>
          <w:p w:rsidR="00805351" w:rsidRPr="0067414B" w:rsidRDefault="00252349">
            <w:pPr>
              <w:spacing w:before="48" w:after="48"/>
              <w:jc w:val="both"/>
              <w:rPr>
                <w:rFonts w:ascii="Arial Narrow" w:eastAsia="Arial Narrow" w:hAnsi="Arial Narrow" w:cs="Arial Narrow"/>
                <w:sz w:val="20"/>
                <w:szCs w:val="20"/>
                <w:lang w:val="en-GB"/>
              </w:rPr>
            </w:pPr>
            <w:r w:rsidRPr="0067414B">
              <w:rPr>
                <w:rFonts w:ascii="Arial Narrow" w:eastAsia="Arial Narrow" w:hAnsi="Arial Narrow" w:cs="Arial Narrow"/>
                <w:sz w:val="20"/>
                <w:szCs w:val="20"/>
                <w:lang w:val="en-GB"/>
              </w:rPr>
              <w:t>4</w:t>
            </w:r>
          </w:p>
        </w:tc>
        <w:tc>
          <w:tcPr>
            <w:tcW w:w="5605" w:type="dxa"/>
          </w:tcPr>
          <w:p w:rsidR="00805351" w:rsidRPr="0067414B" w:rsidRDefault="00C2140B">
            <w:pPr>
              <w:spacing w:before="48" w:after="48"/>
              <w:jc w:val="both"/>
              <w:rPr>
                <w:rFonts w:ascii="Arial Narrow" w:eastAsia="Arial Narrow" w:hAnsi="Arial Narrow" w:cs="Arial Narrow"/>
                <w:sz w:val="20"/>
                <w:szCs w:val="20"/>
                <w:lang w:val="en-GB"/>
              </w:rPr>
            </w:pPr>
            <w:r w:rsidRPr="0067414B">
              <w:rPr>
                <w:rFonts w:ascii="Arial Narrow" w:eastAsia="Arial Narrow" w:hAnsi="Arial Narrow" w:cs="Arial Narrow"/>
                <w:sz w:val="20"/>
                <w:szCs w:val="20"/>
                <w:lang w:val="en-GB"/>
              </w:rPr>
              <w:t>Modern foreign language</w:t>
            </w:r>
          </w:p>
        </w:tc>
        <w:tc>
          <w:tcPr>
            <w:tcW w:w="3118" w:type="dxa"/>
          </w:tcPr>
          <w:p w:rsidR="00805351" w:rsidRPr="00E24FC7" w:rsidRDefault="00DD2FEB">
            <w:pPr>
              <w:spacing w:before="48" w:after="48"/>
              <w:jc w:val="both"/>
              <w:rPr>
                <w:rFonts w:ascii="Arial Narrow" w:eastAsia="Arial Narrow" w:hAnsi="Arial Narrow" w:cs="Arial Narrow"/>
                <w:sz w:val="20"/>
                <w:szCs w:val="20"/>
              </w:rPr>
            </w:pPr>
            <w:r w:rsidRPr="00E24FC7">
              <w:rPr>
                <w:rFonts w:ascii="Arial Narrow" w:eastAsia="Arial Narrow" w:hAnsi="Arial Narrow" w:cs="Arial Narrow"/>
                <w:sz w:val="20"/>
                <w:szCs w:val="20"/>
              </w:rPr>
              <w:t>P8S_WK, P8S_UK, P8S_KO</w:t>
            </w:r>
          </w:p>
        </w:tc>
      </w:tr>
      <w:tr w:rsidR="00805351" w:rsidRPr="0067414B" w:rsidTr="008C7D90">
        <w:trPr>
          <w:trHeight w:val="285"/>
        </w:trPr>
        <w:tc>
          <w:tcPr>
            <w:tcW w:w="486" w:type="dxa"/>
          </w:tcPr>
          <w:p w:rsidR="00805351" w:rsidRPr="0067414B" w:rsidRDefault="00252349">
            <w:pPr>
              <w:spacing w:before="48" w:after="48"/>
              <w:jc w:val="both"/>
              <w:rPr>
                <w:rFonts w:ascii="Arial Narrow" w:eastAsia="Arial Narrow" w:hAnsi="Arial Narrow" w:cs="Arial Narrow"/>
                <w:sz w:val="20"/>
                <w:szCs w:val="20"/>
                <w:lang w:val="en-GB"/>
              </w:rPr>
            </w:pPr>
            <w:r w:rsidRPr="0067414B">
              <w:rPr>
                <w:rFonts w:ascii="Arial Narrow" w:eastAsia="Arial Narrow" w:hAnsi="Arial Narrow" w:cs="Arial Narrow"/>
                <w:sz w:val="20"/>
                <w:szCs w:val="20"/>
                <w:lang w:val="en-GB"/>
              </w:rPr>
              <w:t>5</w:t>
            </w:r>
          </w:p>
        </w:tc>
        <w:tc>
          <w:tcPr>
            <w:tcW w:w="5605" w:type="dxa"/>
          </w:tcPr>
          <w:p w:rsidR="00805351" w:rsidRPr="0067414B" w:rsidRDefault="00AE1A90">
            <w:pPr>
              <w:spacing w:before="48" w:after="48"/>
              <w:jc w:val="both"/>
              <w:rPr>
                <w:rFonts w:ascii="Arial Narrow" w:eastAsia="Arial Narrow" w:hAnsi="Arial Narrow" w:cs="Arial Narrow"/>
                <w:sz w:val="20"/>
                <w:szCs w:val="20"/>
                <w:lang w:val="en-GB"/>
              </w:rPr>
            </w:pPr>
            <w:r w:rsidRPr="0067414B">
              <w:rPr>
                <w:rFonts w:ascii="Arial Narrow" w:eastAsia="Arial Narrow" w:hAnsi="Arial Narrow" w:cs="Arial Narrow"/>
                <w:sz w:val="20"/>
                <w:szCs w:val="20"/>
                <w:lang w:val="en-GB"/>
              </w:rPr>
              <w:t>Didactic practice</w:t>
            </w:r>
            <w:r w:rsidR="00805351" w:rsidRPr="0067414B">
              <w:rPr>
                <w:rFonts w:ascii="Arial Narrow" w:eastAsia="Arial Narrow" w:hAnsi="Arial Narrow" w:cs="Arial Narrow"/>
                <w:sz w:val="20"/>
                <w:szCs w:val="20"/>
                <w:lang w:val="en-GB"/>
              </w:rPr>
              <w:t xml:space="preserve"> </w:t>
            </w:r>
          </w:p>
        </w:tc>
        <w:tc>
          <w:tcPr>
            <w:tcW w:w="3118" w:type="dxa"/>
          </w:tcPr>
          <w:p w:rsidR="00805351" w:rsidRPr="00E24FC7" w:rsidRDefault="00D4114C">
            <w:pPr>
              <w:spacing w:before="48" w:after="48"/>
              <w:jc w:val="both"/>
              <w:rPr>
                <w:rFonts w:ascii="Arial Narrow" w:eastAsia="Arial Narrow" w:hAnsi="Arial Narrow" w:cs="Arial Narrow"/>
                <w:sz w:val="20"/>
                <w:szCs w:val="20"/>
              </w:rPr>
            </w:pPr>
            <w:r w:rsidRPr="00E24FC7">
              <w:rPr>
                <w:rFonts w:ascii="Arial Narrow" w:eastAsia="Arial Narrow" w:hAnsi="Arial Narrow" w:cs="Arial Narrow"/>
                <w:sz w:val="20"/>
                <w:szCs w:val="20"/>
              </w:rPr>
              <w:t>P8S_WG, P8S_UU, P8S_KO, P8S_KR</w:t>
            </w:r>
          </w:p>
        </w:tc>
      </w:tr>
      <w:tr w:rsidR="00805351" w:rsidRPr="0067414B" w:rsidTr="008C7D90">
        <w:trPr>
          <w:trHeight w:val="276"/>
        </w:trPr>
        <w:tc>
          <w:tcPr>
            <w:tcW w:w="486" w:type="dxa"/>
          </w:tcPr>
          <w:p w:rsidR="00805351" w:rsidRPr="0067414B" w:rsidRDefault="00252349">
            <w:pPr>
              <w:spacing w:before="48" w:after="48"/>
              <w:jc w:val="both"/>
              <w:rPr>
                <w:rFonts w:ascii="Arial Narrow" w:eastAsia="Arial Narrow" w:hAnsi="Arial Narrow" w:cs="Arial Narrow"/>
                <w:sz w:val="20"/>
                <w:szCs w:val="20"/>
                <w:lang w:val="en-GB"/>
              </w:rPr>
            </w:pPr>
            <w:r w:rsidRPr="0067414B">
              <w:rPr>
                <w:rFonts w:ascii="Arial Narrow" w:eastAsia="Arial Narrow" w:hAnsi="Arial Narrow" w:cs="Arial Narrow"/>
                <w:sz w:val="20"/>
                <w:szCs w:val="20"/>
                <w:lang w:val="en-GB"/>
              </w:rPr>
              <w:t>6</w:t>
            </w:r>
          </w:p>
        </w:tc>
        <w:tc>
          <w:tcPr>
            <w:tcW w:w="5605" w:type="dxa"/>
          </w:tcPr>
          <w:p w:rsidR="00805351" w:rsidRPr="0067414B" w:rsidRDefault="00C2140B">
            <w:pPr>
              <w:spacing w:before="48" w:after="48"/>
              <w:jc w:val="both"/>
              <w:rPr>
                <w:rFonts w:ascii="Arial Narrow" w:eastAsia="Arial Narrow" w:hAnsi="Arial Narrow" w:cs="Arial Narrow"/>
                <w:sz w:val="20"/>
                <w:szCs w:val="20"/>
                <w:lang w:val="en-GB"/>
              </w:rPr>
            </w:pPr>
            <w:r w:rsidRPr="0067414B">
              <w:rPr>
                <w:rFonts w:ascii="Arial Narrow" w:eastAsia="Arial Narrow" w:hAnsi="Arial Narrow" w:cs="Arial Narrow"/>
                <w:sz w:val="20"/>
                <w:szCs w:val="20"/>
                <w:lang w:val="en-GB"/>
              </w:rPr>
              <w:t>Doctoral seminar</w:t>
            </w:r>
            <w:r w:rsidR="00805351" w:rsidRPr="0067414B">
              <w:rPr>
                <w:rFonts w:ascii="Arial Narrow" w:eastAsia="Arial Narrow" w:hAnsi="Arial Narrow" w:cs="Arial Narrow"/>
                <w:sz w:val="20"/>
                <w:szCs w:val="20"/>
                <w:lang w:val="en-GB"/>
              </w:rPr>
              <w:t xml:space="preserve"> III </w:t>
            </w:r>
          </w:p>
        </w:tc>
        <w:tc>
          <w:tcPr>
            <w:tcW w:w="3118" w:type="dxa"/>
          </w:tcPr>
          <w:p w:rsidR="00805351" w:rsidRPr="00E24FC7" w:rsidRDefault="00805351" w:rsidP="00D4114C">
            <w:pPr>
              <w:spacing w:before="48" w:after="48"/>
              <w:rPr>
                <w:rFonts w:ascii="Arial Narrow" w:eastAsia="Arial Narrow" w:hAnsi="Arial Narrow" w:cs="Arial Narrow"/>
                <w:sz w:val="20"/>
                <w:szCs w:val="20"/>
              </w:rPr>
            </w:pPr>
            <w:r w:rsidRPr="00E24FC7">
              <w:rPr>
                <w:rFonts w:ascii="Arial Narrow" w:eastAsia="Arial Narrow" w:hAnsi="Arial Narrow" w:cs="Arial Narrow"/>
                <w:sz w:val="20"/>
                <w:szCs w:val="20"/>
              </w:rPr>
              <w:t>P8S_</w:t>
            </w:r>
            <w:r w:rsidR="00D4114C" w:rsidRPr="00E24FC7">
              <w:rPr>
                <w:rFonts w:ascii="Arial Narrow" w:eastAsia="Arial Narrow" w:hAnsi="Arial Narrow" w:cs="Arial Narrow"/>
                <w:sz w:val="20"/>
                <w:szCs w:val="20"/>
              </w:rPr>
              <w:t>WG, P8S_WK, P8S_UW, P8S_UK, P8S_KK</w:t>
            </w:r>
          </w:p>
        </w:tc>
      </w:tr>
      <w:tr w:rsidR="007073BA" w:rsidRPr="0067414B">
        <w:trPr>
          <w:trHeight w:val="324"/>
        </w:trPr>
        <w:tc>
          <w:tcPr>
            <w:tcW w:w="6091" w:type="dxa"/>
            <w:gridSpan w:val="2"/>
          </w:tcPr>
          <w:p w:rsidR="007073BA" w:rsidRPr="0067414B" w:rsidRDefault="0052072B">
            <w:pPr>
              <w:spacing w:before="48" w:after="48"/>
              <w:jc w:val="both"/>
              <w:rPr>
                <w:rFonts w:ascii="Arial Narrow" w:eastAsia="Arial Narrow" w:hAnsi="Arial Narrow" w:cs="Arial Narrow"/>
                <w:b/>
                <w:sz w:val="20"/>
                <w:szCs w:val="20"/>
                <w:lang w:val="en-GB"/>
              </w:rPr>
            </w:pPr>
            <w:r w:rsidRPr="0067414B">
              <w:rPr>
                <w:rFonts w:ascii="Arial Narrow" w:eastAsia="Arial Narrow" w:hAnsi="Arial Narrow" w:cs="Arial Narrow"/>
                <w:b/>
                <w:sz w:val="20"/>
                <w:szCs w:val="20"/>
                <w:lang w:val="en-GB"/>
              </w:rPr>
              <w:t>Semester</w:t>
            </w:r>
            <w:r w:rsidR="00670D06" w:rsidRPr="0067414B">
              <w:rPr>
                <w:rFonts w:ascii="Arial Narrow" w:eastAsia="Arial Narrow" w:hAnsi="Arial Narrow" w:cs="Arial Narrow"/>
                <w:b/>
                <w:sz w:val="20"/>
                <w:szCs w:val="20"/>
                <w:lang w:val="en-GB"/>
              </w:rPr>
              <w:t xml:space="preserve"> 4</w:t>
            </w:r>
          </w:p>
        </w:tc>
        <w:tc>
          <w:tcPr>
            <w:tcW w:w="3118" w:type="dxa"/>
          </w:tcPr>
          <w:p w:rsidR="007073BA" w:rsidRPr="0067414B" w:rsidRDefault="00670D06">
            <w:pPr>
              <w:spacing w:before="48" w:after="48"/>
              <w:jc w:val="both"/>
              <w:rPr>
                <w:rFonts w:ascii="Arial Narrow" w:eastAsia="Arial Narrow" w:hAnsi="Arial Narrow" w:cs="Arial Narrow"/>
                <w:sz w:val="20"/>
                <w:szCs w:val="20"/>
                <w:lang w:val="en-GB"/>
              </w:rPr>
            </w:pPr>
            <w:r w:rsidRPr="0067414B">
              <w:rPr>
                <w:rFonts w:ascii="Arial Narrow" w:eastAsia="Arial Narrow" w:hAnsi="Arial Narrow" w:cs="Arial Narrow"/>
                <w:sz w:val="20"/>
                <w:szCs w:val="20"/>
                <w:lang w:val="en-GB"/>
              </w:rPr>
              <w:t> </w:t>
            </w:r>
          </w:p>
        </w:tc>
      </w:tr>
      <w:tr w:rsidR="00805351" w:rsidRPr="0067414B" w:rsidTr="008C7D90">
        <w:trPr>
          <w:trHeight w:val="300"/>
        </w:trPr>
        <w:tc>
          <w:tcPr>
            <w:tcW w:w="486" w:type="dxa"/>
          </w:tcPr>
          <w:p w:rsidR="00805351" w:rsidRPr="0067414B" w:rsidRDefault="00805351">
            <w:pPr>
              <w:spacing w:before="48" w:after="48"/>
              <w:jc w:val="both"/>
              <w:rPr>
                <w:rFonts w:ascii="Arial Narrow" w:eastAsia="Arial Narrow" w:hAnsi="Arial Narrow" w:cs="Arial Narrow"/>
                <w:sz w:val="20"/>
                <w:szCs w:val="20"/>
                <w:lang w:val="en-GB"/>
              </w:rPr>
            </w:pPr>
            <w:r w:rsidRPr="0067414B">
              <w:rPr>
                <w:rFonts w:ascii="Arial Narrow" w:eastAsia="Arial Narrow" w:hAnsi="Arial Narrow" w:cs="Arial Narrow"/>
                <w:sz w:val="20"/>
                <w:szCs w:val="20"/>
                <w:lang w:val="en-GB"/>
              </w:rPr>
              <w:t>1</w:t>
            </w:r>
          </w:p>
        </w:tc>
        <w:tc>
          <w:tcPr>
            <w:tcW w:w="5605" w:type="dxa"/>
          </w:tcPr>
          <w:p w:rsidR="00805351" w:rsidRPr="0067414B" w:rsidRDefault="009D7DB1" w:rsidP="009D7DB1">
            <w:pPr>
              <w:spacing w:before="48" w:after="48"/>
              <w:jc w:val="both"/>
              <w:rPr>
                <w:rFonts w:ascii="Arial Narrow" w:eastAsia="Arial Narrow" w:hAnsi="Arial Narrow" w:cs="Arial Narrow"/>
                <w:sz w:val="20"/>
                <w:szCs w:val="20"/>
                <w:lang w:val="en-GB"/>
              </w:rPr>
            </w:pPr>
            <w:r w:rsidRPr="0067414B">
              <w:rPr>
                <w:rFonts w:ascii="Arial Narrow" w:hAnsi="Arial Narrow"/>
                <w:color w:val="000000"/>
                <w:sz w:val="20"/>
                <w:szCs w:val="20"/>
                <w:lang w:val="en-GB"/>
              </w:rPr>
              <w:t>Econometric methods in scientific research</w:t>
            </w:r>
          </w:p>
        </w:tc>
        <w:tc>
          <w:tcPr>
            <w:tcW w:w="3118" w:type="dxa"/>
          </w:tcPr>
          <w:p w:rsidR="00805351" w:rsidRPr="00E24FC7" w:rsidRDefault="00D4114C">
            <w:pPr>
              <w:spacing w:before="48" w:after="48"/>
              <w:jc w:val="both"/>
              <w:rPr>
                <w:rFonts w:ascii="Arial Narrow" w:eastAsia="Arial Narrow" w:hAnsi="Arial Narrow" w:cs="Arial Narrow"/>
                <w:sz w:val="20"/>
                <w:szCs w:val="20"/>
              </w:rPr>
            </w:pPr>
            <w:r w:rsidRPr="00E24FC7">
              <w:rPr>
                <w:rFonts w:ascii="Arial Narrow" w:eastAsia="Arial Narrow" w:hAnsi="Arial Narrow" w:cs="Arial Narrow"/>
                <w:sz w:val="20"/>
                <w:szCs w:val="20"/>
              </w:rPr>
              <w:t>P8S_WG, P8S_Uw, P8S_UK, P8S_KO</w:t>
            </w:r>
          </w:p>
        </w:tc>
      </w:tr>
      <w:tr w:rsidR="00805351" w:rsidRPr="0067414B" w:rsidTr="008C7D90">
        <w:trPr>
          <w:trHeight w:val="285"/>
        </w:trPr>
        <w:tc>
          <w:tcPr>
            <w:tcW w:w="486" w:type="dxa"/>
          </w:tcPr>
          <w:p w:rsidR="00805351" w:rsidRPr="0067414B" w:rsidRDefault="00805351">
            <w:pPr>
              <w:spacing w:before="48" w:after="48"/>
              <w:jc w:val="both"/>
              <w:rPr>
                <w:rFonts w:ascii="Arial Narrow" w:eastAsia="Arial Narrow" w:hAnsi="Arial Narrow" w:cs="Arial Narrow"/>
                <w:sz w:val="20"/>
                <w:szCs w:val="20"/>
                <w:lang w:val="en-GB"/>
              </w:rPr>
            </w:pPr>
            <w:r w:rsidRPr="0067414B">
              <w:rPr>
                <w:rFonts w:ascii="Arial Narrow" w:eastAsia="Arial Narrow" w:hAnsi="Arial Narrow" w:cs="Arial Narrow"/>
                <w:sz w:val="20"/>
                <w:szCs w:val="20"/>
                <w:lang w:val="en-GB"/>
              </w:rPr>
              <w:t>2</w:t>
            </w:r>
          </w:p>
        </w:tc>
        <w:tc>
          <w:tcPr>
            <w:tcW w:w="5605" w:type="dxa"/>
          </w:tcPr>
          <w:p w:rsidR="00805351" w:rsidRPr="0067414B" w:rsidRDefault="00AE1A90">
            <w:pPr>
              <w:spacing w:before="48" w:after="48"/>
              <w:jc w:val="both"/>
              <w:rPr>
                <w:rFonts w:ascii="Arial Narrow" w:eastAsia="Arial Narrow" w:hAnsi="Arial Narrow" w:cs="Arial Narrow"/>
                <w:sz w:val="20"/>
                <w:szCs w:val="20"/>
                <w:lang w:val="en-GB"/>
              </w:rPr>
            </w:pPr>
            <w:r w:rsidRPr="0067414B">
              <w:rPr>
                <w:rFonts w:ascii="Arial Narrow" w:eastAsia="Arial Narrow" w:hAnsi="Arial Narrow" w:cs="Arial Narrow"/>
                <w:sz w:val="20"/>
                <w:szCs w:val="20"/>
                <w:lang w:val="en-GB"/>
              </w:rPr>
              <w:t>Optional subject</w:t>
            </w:r>
            <w:r w:rsidR="00805351" w:rsidRPr="0067414B">
              <w:rPr>
                <w:rFonts w:ascii="Arial Narrow" w:eastAsia="Arial Narrow" w:hAnsi="Arial Narrow" w:cs="Arial Narrow"/>
                <w:sz w:val="20"/>
                <w:szCs w:val="20"/>
                <w:lang w:val="en-GB"/>
              </w:rPr>
              <w:t>*</w:t>
            </w:r>
          </w:p>
        </w:tc>
        <w:tc>
          <w:tcPr>
            <w:tcW w:w="3118" w:type="dxa"/>
          </w:tcPr>
          <w:p w:rsidR="00805351" w:rsidRPr="0067414B" w:rsidRDefault="00D4114C">
            <w:pPr>
              <w:spacing w:before="48" w:after="48"/>
              <w:jc w:val="both"/>
              <w:rPr>
                <w:rFonts w:ascii="Arial Narrow" w:eastAsia="Arial Narrow" w:hAnsi="Arial Narrow" w:cs="Arial Narrow"/>
                <w:sz w:val="20"/>
                <w:szCs w:val="20"/>
                <w:lang w:val="en-GB"/>
              </w:rPr>
            </w:pPr>
            <w:r w:rsidRPr="0067414B">
              <w:rPr>
                <w:rFonts w:ascii="Arial Narrow" w:eastAsia="Arial Narrow" w:hAnsi="Arial Narrow" w:cs="Arial Narrow"/>
                <w:sz w:val="20"/>
                <w:szCs w:val="20"/>
                <w:lang w:val="en-GB"/>
              </w:rPr>
              <w:t>P8S_WG, P8S_UK, P8S_KR</w:t>
            </w:r>
          </w:p>
        </w:tc>
      </w:tr>
      <w:tr w:rsidR="00805351" w:rsidRPr="0067414B" w:rsidTr="008C7D90">
        <w:trPr>
          <w:trHeight w:val="285"/>
        </w:trPr>
        <w:tc>
          <w:tcPr>
            <w:tcW w:w="486" w:type="dxa"/>
          </w:tcPr>
          <w:p w:rsidR="00805351" w:rsidRPr="0067414B" w:rsidRDefault="00805351">
            <w:pPr>
              <w:spacing w:before="48" w:after="48"/>
              <w:jc w:val="both"/>
              <w:rPr>
                <w:rFonts w:ascii="Arial Narrow" w:eastAsia="Arial Narrow" w:hAnsi="Arial Narrow" w:cs="Arial Narrow"/>
                <w:sz w:val="20"/>
                <w:szCs w:val="20"/>
                <w:lang w:val="en-GB"/>
              </w:rPr>
            </w:pPr>
            <w:r w:rsidRPr="0067414B">
              <w:rPr>
                <w:rFonts w:ascii="Arial Narrow" w:eastAsia="Arial Narrow" w:hAnsi="Arial Narrow" w:cs="Arial Narrow"/>
                <w:sz w:val="20"/>
                <w:szCs w:val="20"/>
                <w:lang w:val="en-GB"/>
              </w:rPr>
              <w:t>3</w:t>
            </w:r>
          </w:p>
        </w:tc>
        <w:tc>
          <w:tcPr>
            <w:tcW w:w="5605" w:type="dxa"/>
          </w:tcPr>
          <w:p w:rsidR="00805351" w:rsidRPr="0067414B" w:rsidRDefault="00C2140B">
            <w:pPr>
              <w:spacing w:before="48" w:after="48"/>
              <w:jc w:val="both"/>
              <w:rPr>
                <w:rFonts w:ascii="Arial Narrow" w:eastAsia="Arial Narrow" w:hAnsi="Arial Narrow" w:cs="Arial Narrow"/>
                <w:sz w:val="20"/>
                <w:szCs w:val="20"/>
                <w:lang w:val="en-GB"/>
              </w:rPr>
            </w:pPr>
            <w:r w:rsidRPr="0067414B">
              <w:rPr>
                <w:rFonts w:ascii="Arial Narrow" w:eastAsia="Arial Narrow" w:hAnsi="Arial Narrow" w:cs="Arial Narrow"/>
                <w:sz w:val="20"/>
                <w:szCs w:val="20"/>
                <w:lang w:val="en-GB"/>
              </w:rPr>
              <w:t>Modern foreign language</w:t>
            </w:r>
          </w:p>
        </w:tc>
        <w:tc>
          <w:tcPr>
            <w:tcW w:w="3118" w:type="dxa"/>
          </w:tcPr>
          <w:p w:rsidR="00805351" w:rsidRPr="00E24FC7" w:rsidRDefault="00DD2FEB">
            <w:pPr>
              <w:spacing w:before="48" w:after="48"/>
              <w:jc w:val="both"/>
              <w:rPr>
                <w:rFonts w:ascii="Arial Narrow" w:eastAsia="Arial Narrow" w:hAnsi="Arial Narrow" w:cs="Arial Narrow"/>
                <w:sz w:val="20"/>
                <w:szCs w:val="20"/>
              </w:rPr>
            </w:pPr>
            <w:r w:rsidRPr="00E24FC7">
              <w:rPr>
                <w:rFonts w:ascii="Arial Narrow" w:eastAsia="Arial Narrow" w:hAnsi="Arial Narrow" w:cs="Arial Narrow"/>
                <w:sz w:val="20"/>
                <w:szCs w:val="20"/>
              </w:rPr>
              <w:t>P8S_WK, P8S_UK, P8S_KO</w:t>
            </w:r>
          </w:p>
        </w:tc>
      </w:tr>
      <w:tr w:rsidR="00805351" w:rsidRPr="0067414B" w:rsidTr="008C7D90">
        <w:trPr>
          <w:trHeight w:val="285"/>
        </w:trPr>
        <w:tc>
          <w:tcPr>
            <w:tcW w:w="486" w:type="dxa"/>
          </w:tcPr>
          <w:p w:rsidR="00805351" w:rsidRPr="0067414B" w:rsidRDefault="00805351">
            <w:pPr>
              <w:spacing w:before="48" w:after="48"/>
              <w:jc w:val="both"/>
              <w:rPr>
                <w:rFonts w:ascii="Arial Narrow" w:eastAsia="Arial Narrow" w:hAnsi="Arial Narrow" w:cs="Arial Narrow"/>
                <w:sz w:val="20"/>
                <w:szCs w:val="20"/>
                <w:lang w:val="en-GB"/>
              </w:rPr>
            </w:pPr>
            <w:r w:rsidRPr="0067414B">
              <w:rPr>
                <w:rFonts w:ascii="Arial Narrow" w:eastAsia="Arial Narrow" w:hAnsi="Arial Narrow" w:cs="Arial Narrow"/>
                <w:sz w:val="20"/>
                <w:szCs w:val="20"/>
                <w:lang w:val="en-GB"/>
              </w:rPr>
              <w:t>4</w:t>
            </w:r>
          </w:p>
        </w:tc>
        <w:tc>
          <w:tcPr>
            <w:tcW w:w="5605" w:type="dxa"/>
          </w:tcPr>
          <w:p w:rsidR="00805351" w:rsidRPr="0067414B" w:rsidRDefault="00AE1A90">
            <w:pPr>
              <w:spacing w:before="48" w:after="48"/>
              <w:jc w:val="both"/>
              <w:rPr>
                <w:rFonts w:ascii="Arial Narrow" w:eastAsia="Arial Narrow" w:hAnsi="Arial Narrow" w:cs="Arial Narrow"/>
                <w:sz w:val="20"/>
                <w:szCs w:val="20"/>
                <w:lang w:val="en-GB"/>
              </w:rPr>
            </w:pPr>
            <w:r w:rsidRPr="0067414B">
              <w:rPr>
                <w:rFonts w:ascii="Arial Narrow" w:eastAsia="Arial Narrow" w:hAnsi="Arial Narrow" w:cs="Arial Narrow"/>
                <w:sz w:val="20"/>
                <w:szCs w:val="20"/>
                <w:lang w:val="en-GB"/>
              </w:rPr>
              <w:t>Didactic practice</w:t>
            </w:r>
            <w:r w:rsidR="00805351" w:rsidRPr="0067414B">
              <w:rPr>
                <w:rFonts w:ascii="Arial Narrow" w:eastAsia="Arial Narrow" w:hAnsi="Arial Narrow" w:cs="Arial Narrow"/>
                <w:sz w:val="20"/>
                <w:szCs w:val="20"/>
                <w:lang w:val="en-GB"/>
              </w:rPr>
              <w:t xml:space="preserve"> </w:t>
            </w:r>
          </w:p>
        </w:tc>
        <w:tc>
          <w:tcPr>
            <w:tcW w:w="3118" w:type="dxa"/>
          </w:tcPr>
          <w:p w:rsidR="00805351" w:rsidRPr="00E24FC7" w:rsidRDefault="00D4114C">
            <w:pPr>
              <w:spacing w:before="48" w:after="48"/>
              <w:jc w:val="both"/>
              <w:rPr>
                <w:rFonts w:ascii="Arial Narrow" w:eastAsia="Arial Narrow" w:hAnsi="Arial Narrow" w:cs="Arial Narrow"/>
                <w:sz w:val="20"/>
                <w:szCs w:val="20"/>
              </w:rPr>
            </w:pPr>
            <w:r w:rsidRPr="00E24FC7">
              <w:rPr>
                <w:rFonts w:ascii="Arial Narrow" w:eastAsia="Arial Narrow" w:hAnsi="Arial Narrow" w:cs="Arial Narrow"/>
                <w:sz w:val="20"/>
                <w:szCs w:val="20"/>
              </w:rPr>
              <w:t>P8S_WG, P8S_UU, P8S_KO, P8S_KR</w:t>
            </w:r>
          </w:p>
        </w:tc>
      </w:tr>
      <w:tr w:rsidR="00805351" w:rsidRPr="0067414B" w:rsidTr="008C7D90">
        <w:trPr>
          <w:trHeight w:val="288"/>
        </w:trPr>
        <w:tc>
          <w:tcPr>
            <w:tcW w:w="486" w:type="dxa"/>
          </w:tcPr>
          <w:p w:rsidR="00805351" w:rsidRPr="0067414B" w:rsidRDefault="00805351">
            <w:pPr>
              <w:spacing w:before="48" w:after="48"/>
              <w:jc w:val="both"/>
              <w:rPr>
                <w:rFonts w:ascii="Arial Narrow" w:eastAsia="Arial Narrow" w:hAnsi="Arial Narrow" w:cs="Arial Narrow"/>
                <w:sz w:val="20"/>
                <w:szCs w:val="20"/>
                <w:lang w:val="en-GB"/>
              </w:rPr>
            </w:pPr>
            <w:r w:rsidRPr="0067414B">
              <w:rPr>
                <w:rFonts w:ascii="Arial Narrow" w:eastAsia="Arial Narrow" w:hAnsi="Arial Narrow" w:cs="Arial Narrow"/>
                <w:sz w:val="20"/>
                <w:szCs w:val="20"/>
                <w:lang w:val="en-GB"/>
              </w:rPr>
              <w:t>5</w:t>
            </w:r>
          </w:p>
        </w:tc>
        <w:tc>
          <w:tcPr>
            <w:tcW w:w="5605" w:type="dxa"/>
          </w:tcPr>
          <w:p w:rsidR="00805351" w:rsidRPr="0067414B" w:rsidRDefault="00C2140B">
            <w:pPr>
              <w:spacing w:before="48" w:after="48"/>
              <w:jc w:val="both"/>
              <w:rPr>
                <w:rFonts w:ascii="Arial Narrow" w:eastAsia="Arial Narrow" w:hAnsi="Arial Narrow" w:cs="Arial Narrow"/>
                <w:sz w:val="20"/>
                <w:szCs w:val="20"/>
                <w:lang w:val="en-GB"/>
              </w:rPr>
            </w:pPr>
            <w:r w:rsidRPr="0067414B">
              <w:rPr>
                <w:rFonts w:ascii="Arial Narrow" w:eastAsia="Arial Narrow" w:hAnsi="Arial Narrow" w:cs="Arial Narrow"/>
                <w:sz w:val="20"/>
                <w:szCs w:val="20"/>
                <w:lang w:val="en-GB"/>
              </w:rPr>
              <w:t>Doctoral seminar</w:t>
            </w:r>
            <w:r w:rsidR="00805351" w:rsidRPr="0067414B">
              <w:rPr>
                <w:rFonts w:ascii="Arial Narrow" w:eastAsia="Arial Narrow" w:hAnsi="Arial Narrow" w:cs="Arial Narrow"/>
                <w:sz w:val="20"/>
                <w:szCs w:val="20"/>
                <w:lang w:val="en-GB"/>
              </w:rPr>
              <w:t xml:space="preserve"> IV </w:t>
            </w:r>
          </w:p>
        </w:tc>
        <w:tc>
          <w:tcPr>
            <w:tcW w:w="3118" w:type="dxa"/>
          </w:tcPr>
          <w:p w:rsidR="00805351" w:rsidRPr="00E24FC7" w:rsidRDefault="00805351">
            <w:pPr>
              <w:spacing w:before="48" w:after="48"/>
              <w:jc w:val="both"/>
              <w:rPr>
                <w:rFonts w:ascii="Arial Narrow" w:eastAsia="Arial Narrow" w:hAnsi="Arial Narrow" w:cs="Arial Narrow"/>
                <w:sz w:val="20"/>
                <w:szCs w:val="20"/>
              </w:rPr>
            </w:pPr>
            <w:r w:rsidRPr="00E24FC7">
              <w:rPr>
                <w:rFonts w:ascii="Arial Narrow" w:eastAsia="Arial Narrow" w:hAnsi="Arial Narrow" w:cs="Arial Narrow"/>
                <w:sz w:val="20"/>
                <w:szCs w:val="20"/>
              </w:rPr>
              <w:t>P8S_</w:t>
            </w:r>
            <w:r w:rsidR="00D4114C" w:rsidRPr="00E24FC7">
              <w:rPr>
                <w:rFonts w:ascii="Arial Narrow" w:eastAsia="Arial Narrow" w:hAnsi="Arial Narrow" w:cs="Arial Narrow"/>
                <w:sz w:val="20"/>
                <w:szCs w:val="20"/>
              </w:rPr>
              <w:t>WG, P8S_UW, P8S_UK, P8S_KK</w:t>
            </w:r>
          </w:p>
        </w:tc>
      </w:tr>
      <w:tr w:rsidR="007073BA" w:rsidRPr="0067414B">
        <w:trPr>
          <w:trHeight w:val="269"/>
        </w:trPr>
        <w:tc>
          <w:tcPr>
            <w:tcW w:w="6091" w:type="dxa"/>
            <w:gridSpan w:val="2"/>
          </w:tcPr>
          <w:p w:rsidR="007073BA" w:rsidRPr="0067414B" w:rsidRDefault="0052072B">
            <w:pPr>
              <w:spacing w:before="48" w:after="48"/>
              <w:jc w:val="both"/>
              <w:rPr>
                <w:rFonts w:ascii="Arial Narrow" w:eastAsia="Arial Narrow" w:hAnsi="Arial Narrow" w:cs="Arial Narrow"/>
                <w:b/>
                <w:sz w:val="20"/>
                <w:szCs w:val="20"/>
                <w:lang w:val="en-GB"/>
              </w:rPr>
            </w:pPr>
            <w:r w:rsidRPr="0067414B">
              <w:rPr>
                <w:rFonts w:ascii="Arial Narrow" w:eastAsia="Arial Narrow" w:hAnsi="Arial Narrow" w:cs="Arial Narrow"/>
                <w:b/>
                <w:sz w:val="20"/>
                <w:szCs w:val="20"/>
                <w:lang w:val="en-GB"/>
              </w:rPr>
              <w:t>Semester</w:t>
            </w:r>
            <w:r w:rsidR="00670D06" w:rsidRPr="0067414B">
              <w:rPr>
                <w:rFonts w:ascii="Arial Narrow" w:eastAsia="Arial Narrow" w:hAnsi="Arial Narrow" w:cs="Arial Narrow"/>
                <w:b/>
                <w:sz w:val="20"/>
                <w:szCs w:val="20"/>
                <w:lang w:val="en-GB"/>
              </w:rPr>
              <w:t xml:space="preserve"> 5</w:t>
            </w:r>
          </w:p>
        </w:tc>
        <w:tc>
          <w:tcPr>
            <w:tcW w:w="3118" w:type="dxa"/>
          </w:tcPr>
          <w:p w:rsidR="007073BA" w:rsidRPr="0067414B" w:rsidRDefault="00670D06">
            <w:pPr>
              <w:spacing w:before="48" w:after="48"/>
              <w:jc w:val="both"/>
              <w:rPr>
                <w:rFonts w:ascii="Arial Narrow" w:eastAsia="Arial Narrow" w:hAnsi="Arial Narrow" w:cs="Arial Narrow"/>
                <w:sz w:val="20"/>
                <w:szCs w:val="20"/>
                <w:lang w:val="en-GB"/>
              </w:rPr>
            </w:pPr>
            <w:r w:rsidRPr="0067414B">
              <w:rPr>
                <w:rFonts w:ascii="Arial Narrow" w:eastAsia="Arial Narrow" w:hAnsi="Arial Narrow" w:cs="Arial Narrow"/>
                <w:sz w:val="20"/>
                <w:szCs w:val="20"/>
                <w:lang w:val="en-GB"/>
              </w:rPr>
              <w:t> </w:t>
            </w:r>
          </w:p>
        </w:tc>
      </w:tr>
      <w:tr w:rsidR="00805351" w:rsidRPr="0067414B" w:rsidTr="008C7D90">
        <w:trPr>
          <w:trHeight w:val="285"/>
        </w:trPr>
        <w:tc>
          <w:tcPr>
            <w:tcW w:w="486" w:type="dxa"/>
          </w:tcPr>
          <w:p w:rsidR="00805351" w:rsidRPr="0067414B" w:rsidRDefault="00805351">
            <w:pPr>
              <w:spacing w:before="48" w:after="48"/>
              <w:jc w:val="both"/>
              <w:rPr>
                <w:rFonts w:ascii="Arial Narrow" w:eastAsia="Arial Narrow" w:hAnsi="Arial Narrow" w:cs="Arial Narrow"/>
                <w:sz w:val="20"/>
                <w:szCs w:val="20"/>
                <w:lang w:val="en-GB"/>
              </w:rPr>
            </w:pPr>
            <w:r w:rsidRPr="0067414B">
              <w:rPr>
                <w:rFonts w:ascii="Arial Narrow" w:eastAsia="Arial Narrow" w:hAnsi="Arial Narrow" w:cs="Arial Narrow"/>
                <w:sz w:val="20"/>
                <w:szCs w:val="20"/>
                <w:lang w:val="en-GB"/>
              </w:rPr>
              <w:t>1</w:t>
            </w:r>
          </w:p>
        </w:tc>
        <w:tc>
          <w:tcPr>
            <w:tcW w:w="5605" w:type="dxa"/>
          </w:tcPr>
          <w:p w:rsidR="00805351" w:rsidRPr="0067414B" w:rsidRDefault="00AE1A90">
            <w:pPr>
              <w:spacing w:before="48" w:after="48"/>
              <w:jc w:val="both"/>
              <w:rPr>
                <w:rFonts w:ascii="Arial Narrow" w:eastAsia="Arial Narrow" w:hAnsi="Arial Narrow" w:cs="Arial Narrow"/>
                <w:sz w:val="20"/>
                <w:szCs w:val="20"/>
                <w:lang w:val="en-GB"/>
              </w:rPr>
            </w:pPr>
            <w:r w:rsidRPr="0067414B">
              <w:rPr>
                <w:rFonts w:ascii="Arial Narrow" w:eastAsia="Arial Narrow" w:hAnsi="Arial Narrow" w:cs="Arial Narrow"/>
                <w:sz w:val="20"/>
                <w:szCs w:val="20"/>
                <w:lang w:val="en-GB"/>
              </w:rPr>
              <w:t>Optional subject</w:t>
            </w:r>
            <w:r w:rsidR="00805351" w:rsidRPr="0067414B">
              <w:rPr>
                <w:rFonts w:ascii="Arial Narrow" w:eastAsia="Arial Narrow" w:hAnsi="Arial Narrow" w:cs="Arial Narrow"/>
                <w:sz w:val="20"/>
                <w:szCs w:val="20"/>
                <w:lang w:val="en-GB"/>
              </w:rPr>
              <w:t>*</w:t>
            </w:r>
          </w:p>
        </w:tc>
        <w:tc>
          <w:tcPr>
            <w:tcW w:w="3118" w:type="dxa"/>
          </w:tcPr>
          <w:p w:rsidR="00805351" w:rsidRPr="0067414B" w:rsidRDefault="00D4114C">
            <w:pPr>
              <w:spacing w:before="48" w:after="48"/>
              <w:jc w:val="both"/>
              <w:rPr>
                <w:rFonts w:ascii="Arial Narrow" w:eastAsia="Arial Narrow" w:hAnsi="Arial Narrow" w:cs="Arial Narrow"/>
                <w:sz w:val="20"/>
                <w:szCs w:val="20"/>
                <w:lang w:val="en-GB"/>
              </w:rPr>
            </w:pPr>
            <w:r w:rsidRPr="0067414B">
              <w:rPr>
                <w:rFonts w:ascii="Arial Narrow" w:eastAsia="Arial Narrow" w:hAnsi="Arial Narrow" w:cs="Arial Narrow"/>
                <w:sz w:val="20"/>
                <w:szCs w:val="20"/>
                <w:lang w:val="en-GB"/>
              </w:rPr>
              <w:t>P8S_WG, P8S_UK, P8S_KR</w:t>
            </w:r>
          </w:p>
        </w:tc>
      </w:tr>
      <w:tr w:rsidR="00805351" w:rsidRPr="0067414B" w:rsidTr="008C7D90">
        <w:trPr>
          <w:trHeight w:val="285"/>
        </w:trPr>
        <w:tc>
          <w:tcPr>
            <w:tcW w:w="486" w:type="dxa"/>
          </w:tcPr>
          <w:p w:rsidR="00805351" w:rsidRPr="0067414B" w:rsidRDefault="00805351">
            <w:pPr>
              <w:spacing w:before="48" w:after="48"/>
              <w:jc w:val="both"/>
              <w:rPr>
                <w:rFonts w:ascii="Arial Narrow" w:eastAsia="Arial Narrow" w:hAnsi="Arial Narrow" w:cs="Arial Narrow"/>
                <w:sz w:val="20"/>
                <w:szCs w:val="20"/>
                <w:lang w:val="en-GB"/>
              </w:rPr>
            </w:pPr>
            <w:r w:rsidRPr="0067414B">
              <w:rPr>
                <w:rFonts w:ascii="Arial Narrow" w:eastAsia="Arial Narrow" w:hAnsi="Arial Narrow" w:cs="Arial Narrow"/>
                <w:sz w:val="20"/>
                <w:szCs w:val="20"/>
                <w:lang w:val="en-GB"/>
              </w:rPr>
              <w:t>2</w:t>
            </w:r>
          </w:p>
        </w:tc>
        <w:tc>
          <w:tcPr>
            <w:tcW w:w="5605" w:type="dxa"/>
          </w:tcPr>
          <w:p w:rsidR="00805351" w:rsidRPr="0067414B" w:rsidRDefault="00C2140B">
            <w:pPr>
              <w:spacing w:before="48" w:after="48"/>
              <w:jc w:val="both"/>
              <w:rPr>
                <w:rFonts w:ascii="Arial Narrow" w:eastAsia="Arial Narrow" w:hAnsi="Arial Narrow" w:cs="Arial Narrow"/>
                <w:sz w:val="20"/>
                <w:szCs w:val="20"/>
                <w:lang w:val="en-GB"/>
              </w:rPr>
            </w:pPr>
            <w:r w:rsidRPr="0067414B">
              <w:rPr>
                <w:rFonts w:ascii="Arial Narrow" w:eastAsia="Arial Narrow" w:hAnsi="Arial Narrow" w:cs="Arial Narrow"/>
                <w:sz w:val="20"/>
                <w:szCs w:val="20"/>
                <w:lang w:val="en-GB"/>
              </w:rPr>
              <w:t>Modern foreign language</w:t>
            </w:r>
          </w:p>
        </w:tc>
        <w:tc>
          <w:tcPr>
            <w:tcW w:w="3118" w:type="dxa"/>
          </w:tcPr>
          <w:p w:rsidR="00805351" w:rsidRPr="00E24FC7" w:rsidRDefault="00DD2FEB">
            <w:pPr>
              <w:spacing w:before="48" w:after="48"/>
              <w:jc w:val="both"/>
              <w:rPr>
                <w:rFonts w:ascii="Arial Narrow" w:eastAsia="Arial Narrow" w:hAnsi="Arial Narrow" w:cs="Arial Narrow"/>
                <w:sz w:val="20"/>
                <w:szCs w:val="20"/>
              </w:rPr>
            </w:pPr>
            <w:r w:rsidRPr="00E24FC7">
              <w:rPr>
                <w:rFonts w:ascii="Arial Narrow" w:eastAsia="Arial Narrow" w:hAnsi="Arial Narrow" w:cs="Arial Narrow"/>
                <w:sz w:val="20"/>
                <w:szCs w:val="20"/>
              </w:rPr>
              <w:t>P8S_WK, P8S_UK, P8S_KO</w:t>
            </w:r>
          </w:p>
        </w:tc>
      </w:tr>
      <w:tr w:rsidR="00805351" w:rsidRPr="0067414B" w:rsidTr="008C7D90">
        <w:trPr>
          <w:trHeight w:val="285"/>
        </w:trPr>
        <w:tc>
          <w:tcPr>
            <w:tcW w:w="486" w:type="dxa"/>
          </w:tcPr>
          <w:p w:rsidR="00805351" w:rsidRPr="0067414B" w:rsidRDefault="00805351">
            <w:pPr>
              <w:spacing w:before="48" w:after="48"/>
              <w:jc w:val="both"/>
              <w:rPr>
                <w:rFonts w:ascii="Arial Narrow" w:eastAsia="Arial Narrow" w:hAnsi="Arial Narrow" w:cs="Arial Narrow"/>
                <w:sz w:val="20"/>
                <w:szCs w:val="20"/>
                <w:lang w:val="en-GB"/>
              </w:rPr>
            </w:pPr>
            <w:r w:rsidRPr="0067414B">
              <w:rPr>
                <w:rFonts w:ascii="Arial Narrow" w:eastAsia="Arial Narrow" w:hAnsi="Arial Narrow" w:cs="Arial Narrow"/>
                <w:sz w:val="20"/>
                <w:szCs w:val="20"/>
                <w:lang w:val="en-GB"/>
              </w:rPr>
              <w:t>3</w:t>
            </w:r>
          </w:p>
        </w:tc>
        <w:tc>
          <w:tcPr>
            <w:tcW w:w="5605" w:type="dxa"/>
          </w:tcPr>
          <w:p w:rsidR="00805351" w:rsidRPr="0067414B" w:rsidRDefault="00AE1A90">
            <w:pPr>
              <w:spacing w:before="48" w:after="48"/>
              <w:jc w:val="both"/>
              <w:rPr>
                <w:rFonts w:ascii="Arial Narrow" w:eastAsia="Arial Narrow" w:hAnsi="Arial Narrow" w:cs="Arial Narrow"/>
                <w:sz w:val="20"/>
                <w:szCs w:val="20"/>
                <w:lang w:val="en-GB"/>
              </w:rPr>
            </w:pPr>
            <w:r w:rsidRPr="0067414B">
              <w:rPr>
                <w:rFonts w:ascii="Arial Narrow" w:eastAsia="Arial Narrow" w:hAnsi="Arial Narrow" w:cs="Arial Narrow"/>
                <w:sz w:val="20"/>
                <w:szCs w:val="20"/>
                <w:lang w:val="en-GB"/>
              </w:rPr>
              <w:t>Didactic practice</w:t>
            </w:r>
          </w:p>
        </w:tc>
        <w:tc>
          <w:tcPr>
            <w:tcW w:w="3118" w:type="dxa"/>
          </w:tcPr>
          <w:p w:rsidR="00805351" w:rsidRPr="00E24FC7" w:rsidRDefault="00D4114C">
            <w:pPr>
              <w:spacing w:before="48" w:after="48"/>
              <w:jc w:val="both"/>
              <w:rPr>
                <w:rFonts w:ascii="Arial Narrow" w:eastAsia="Arial Narrow" w:hAnsi="Arial Narrow" w:cs="Arial Narrow"/>
                <w:sz w:val="20"/>
                <w:szCs w:val="20"/>
              </w:rPr>
            </w:pPr>
            <w:r w:rsidRPr="00E24FC7">
              <w:rPr>
                <w:rFonts w:ascii="Arial Narrow" w:eastAsia="Arial Narrow" w:hAnsi="Arial Narrow" w:cs="Arial Narrow"/>
                <w:sz w:val="20"/>
                <w:szCs w:val="20"/>
              </w:rPr>
              <w:t>P8S_WG, P8S_UU, P8S_KO, P8S_KR</w:t>
            </w:r>
          </w:p>
        </w:tc>
      </w:tr>
      <w:tr w:rsidR="00805351" w:rsidRPr="0067414B" w:rsidTr="008C7D90">
        <w:trPr>
          <w:trHeight w:val="276"/>
        </w:trPr>
        <w:tc>
          <w:tcPr>
            <w:tcW w:w="486" w:type="dxa"/>
          </w:tcPr>
          <w:p w:rsidR="00805351" w:rsidRPr="0067414B" w:rsidRDefault="00805351">
            <w:pPr>
              <w:spacing w:before="48" w:after="48"/>
              <w:jc w:val="both"/>
              <w:rPr>
                <w:rFonts w:ascii="Arial Narrow" w:eastAsia="Arial Narrow" w:hAnsi="Arial Narrow" w:cs="Arial Narrow"/>
                <w:sz w:val="20"/>
                <w:szCs w:val="20"/>
                <w:lang w:val="en-GB"/>
              </w:rPr>
            </w:pPr>
            <w:r w:rsidRPr="0067414B">
              <w:rPr>
                <w:rFonts w:ascii="Arial Narrow" w:eastAsia="Arial Narrow" w:hAnsi="Arial Narrow" w:cs="Arial Narrow"/>
                <w:sz w:val="20"/>
                <w:szCs w:val="20"/>
                <w:lang w:val="en-GB"/>
              </w:rPr>
              <w:t>4</w:t>
            </w:r>
          </w:p>
        </w:tc>
        <w:tc>
          <w:tcPr>
            <w:tcW w:w="5605" w:type="dxa"/>
          </w:tcPr>
          <w:p w:rsidR="00805351" w:rsidRPr="0067414B" w:rsidRDefault="00C2140B">
            <w:pPr>
              <w:spacing w:before="48" w:after="48"/>
              <w:jc w:val="both"/>
              <w:rPr>
                <w:rFonts w:ascii="Arial Narrow" w:eastAsia="Arial Narrow" w:hAnsi="Arial Narrow" w:cs="Arial Narrow"/>
                <w:sz w:val="20"/>
                <w:szCs w:val="20"/>
                <w:lang w:val="en-GB"/>
              </w:rPr>
            </w:pPr>
            <w:r w:rsidRPr="0067414B">
              <w:rPr>
                <w:rFonts w:ascii="Arial Narrow" w:eastAsia="Arial Narrow" w:hAnsi="Arial Narrow" w:cs="Arial Narrow"/>
                <w:sz w:val="20"/>
                <w:szCs w:val="20"/>
                <w:lang w:val="en-GB"/>
              </w:rPr>
              <w:t>Doctoral seminar</w:t>
            </w:r>
            <w:r w:rsidR="00805351" w:rsidRPr="0067414B">
              <w:rPr>
                <w:rFonts w:ascii="Arial Narrow" w:eastAsia="Arial Narrow" w:hAnsi="Arial Narrow" w:cs="Arial Narrow"/>
                <w:sz w:val="20"/>
                <w:szCs w:val="20"/>
                <w:lang w:val="en-GB"/>
              </w:rPr>
              <w:t xml:space="preserve"> V  </w:t>
            </w:r>
          </w:p>
        </w:tc>
        <w:tc>
          <w:tcPr>
            <w:tcW w:w="3118" w:type="dxa"/>
          </w:tcPr>
          <w:p w:rsidR="00805351" w:rsidRPr="0067414B" w:rsidRDefault="00D4114C">
            <w:pPr>
              <w:spacing w:before="48" w:after="48"/>
              <w:jc w:val="both"/>
              <w:rPr>
                <w:rFonts w:ascii="Arial Narrow" w:eastAsia="Arial Narrow" w:hAnsi="Arial Narrow" w:cs="Arial Narrow"/>
                <w:sz w:val="20"/>
                <w:szCs w:val="20"/>
                <w:lang w:val="en-GB"/>
              </w:rPr>
            </w:pPr>
            <w:r w:rsidRPr="0067414B">
              <w:rPr>
                <w:rFonts w:ascii="Arial Narrow" w:eastAsia="Arial Narrow" w:hAnsi="Arial Narrow" w:cs="Arial Narrow"/>
                <w:sz w:val="20"/>
                <w:szCs w:val="20"/>
                <w:lang w:val="en-GB"/>
              </w:rPr>
              <w:t>P8S_WG, P8S_UW, P8S_UK, P8S_KK, P8S_KR</w:t>
            </w:r>
          </w:p>
        </w:tc>
      </w:tr>
      <w:tr w:rsidR="007073BA" w:rsidRPr="0067414B">
        <w:trPr>
          <w:trHeight w:val="292"/>
        </w:trPr>
        <w:tc>
          <w:tcPr>
            <w:tcW w:w="6091" w:type="dxa"/>
            <w:gridSpan w:val="2"/>
          </w:tcPr>
          <w:p w:rsidR="007073BA" w:rsidRPr="0067414B" w:rsidRDefault="0052072B">
            <w:pPr>
              <w:spacing w:before="48" w:after="48"/>
              <w:jc w:val="both"/>
              <w:rPr>
                <w:rFonts w:ascii="Arial Narrow" w:eastAsia="Arial Narrow" w:hAnsi="Arial Narrow" w:cs="Arial Narrow"/>
                <w:b/>
                <w:sz w:val="20"/>
                <w:szCs w:val="20"/>
                <w:lang w:val="en-GB"/>
              </w:rPr>
            </w:pPr>
            <w:r w:rsidRPr="0067414B">
              <w:rPr>
                <w:rFonts w:ascii="Arial Narrow" w:eastAsia="Arial Narrow" w:hAnsi="Arial Narrow" w:cs="Arial Narrow"/>
                <w:b/>
                <w:sz w:val="20"/>
                <w:szCs w:val="20"/>
                <w:lang w:val="en-GB"/>
              </w:rPr>
              <w:t>Semester</w:t>
            </w:r>
            <w:r w:rsidR="00670D06" w:rsidRPr="0067414B">
              <w:rPr>
                <w:rFonts w:ascii="Arial Narrow" w:eastAsia="Arial Narrow" w:hAnsi="Arial Narrow" w:cs="Arial Narrow"/>
                <w:b/>
                <w:sz w:val="20"/>
                <w:szCs w:val="20"/>
                <w:lang w:val="en-GB"/>
              </w:rPr>
              <w:t xml:space="preserve"> 6</w:t>
            </w:r>
          </w:p>
        </w:tc>
        <w:tc>
          <w:tcPr>
            <w:tcW w:w="3118" w:type="dxa"/>
          </w:tcPr>
          <w:p w:rsidR="007073BA" w:rsidRPr="0067414B" w:rsidRDefault="00670D06">
            <w:pPr>
              <w:spacing w:before="48" w:after="48"/>
              <w:jc w:val="both"/>
              <w:rPr>
                <w:rFonts w:ascii="Arial Narrow" w:eastAsia="Arial Narrow" w:hAnsi="Arial Narrow" w:cs="Arial Narrow"/>
                <w:sz w:val="20"/>
                <w:szCs w:val="20"/>
                <w:lang w:val="en-GB"/>
              </w:rPr>
            </w:pPr>
            <w:r w:rsidRPr="0067414B">
              <w:rPr>
                <w:rFonts w:ascii="Arial Narrow" w:eastAsia="Arial Narrow" w:hAnsi="Arial Narrow" w:cs="Arial Narrow"/>
                <w:sz w:val="20"/>
                <w:szCs w:val="20"/>
                <w:lang w:val="en-GB"/>
              </w:rPr>
              <w:t> </w:t>
            </w:r>
          </w:p>
        </w:tc>
      </w:tr>
      <w:tr w:rsidR="00805351" w:rsidRPr="0067414B" w:rsidTr="008C7D90">
        <w:trPr>
          <w:trHeight w:val="285"/>
        </w:trPr>
        <w:tc>
          <w:tcPr>
            <w:tcW w:w="486" w:type="dxa"/>
          </w:tcPr>
          <w:p w:rsidR="00805351" w:rsidRPr="0067414B" w:rsidRDefault="00805351" w:rsidP="00805351">
            <w:pPr>
              <w:spacing w:before="48" w:after="48"/>
              <w:jc w:val="both"/>
              <w:rPr>
                <w:rFonts w:ascii="Arial Narrow" w:eastAsia="Arial Narrow" w:hAnsi="Arial Narrow" w:cs="Arial Narrow"/>
                <w:sz w:val="20"/>
                <w:szCs w:val="20"/>
                <w:lang w:val="en-GB"/>
              </w:rPr>
            </w:pPr>
            <w:r w:rsidRPr="0067414B">
              <w:rPr>
                <w:rFonts w:ascii="Arial Narrow" w:eastAsia="Arial Narrow" w:hAnsi="Arial Narrow" w:cs="Arial Narrow"/>
                <w:sz w:val="20"/>
                <w:szCs w:val="20"/>
                <w:lang w:val="en-GB"/>
              </w:rPr>
              <w:t>1</w:t>
            </w:r>
          </w:p>
        </w:tc>
        <w:tc>
          <w:tcPr>
            <w:tcW w:w="5605" w:type="dxa"/>
          </w:tcPr>
          <w:p w:rsidR="00805351" w:rsidRPr="0067414B" w:rsidRDefault="00AE1A90" w:rsidP="00805351">
            <w:pPr>
              <w:spacing w:before="48" w:after="48"/>
              <w:jc w:val="both"/>
              <w:rPr>
                <w:rFonts w:ascii="Arial Narrow" w:eastAsia="Arial Narrow" w:hAnsi="Arial Narrow" w:cs="Arial Narrow"/>
                <w:sz w:val="20"/>
                <w:szCs w:val="20"/>
                <w:lang w:val="en-GB"/>
              </w:rPr>
            </w:pPr>
            <w:r w:rsidRPr="0067414B">
              <w:rPr>
                <w:rFonts w:ascii="Arial Narrow" w:eastAsia="Arial Narrow" w:hAnsi="Arial Narrow" w:cs="Arial Narrow"/>
                <w:sz w:val="20"/>
                <w:szCs w:val="20"/>
                <w:lang w:val="en-GB"/>
              </w:rPr>
              <w:t>Optional subject</w:t>
            </w:r>
            <w:r w:rsidR="00805351" w:rsidRPr="0067414B">
              <w:rPr>
                <w:rFonts w:ascii="Arial Narrow" w:eastAsia="Arial Narrow" w:hAnsi="Arial Narrow" w:cs="Arial Narrow"/>
                <w:sz w:val="20"/>
                <w:szCs w:val="20"/>
                <w:lang w:val="en-GB"/>
              </w:rPr>
              <w:t>*</w:t>
            </w:r>
          </w:p>
        </w:tc>
        <w:tc>
          <w:tcPr>
            <w:tcW w:w="3118" w:type="dxa"/>
          </w:tcPr>
          <w:p w:rsidR="00805351" w:rsidRPr="0067414B" w:rsidRDefault="00D4114C" w:rsidP="00805351">
            <w:pPr>
              <w:spacing w:before="48" w:after="48"/>
              <w:jc w:val="both"/>
              <w:rPr>
                <w:rFonts w:ascii="Arial Narrow" w:eastAsia="Arial Narrow" w:hAnsi="Arial Narrow" w:cs="Arial Narrow"/>
                <w:sz w:val="20"/>
                <w:szCs w:val="20"/>
                <w:lang w:val="en-GB"/>
              </w:rPr>
            </w:pPr>
            <w:r w:rsidRPr="0067414B">
              <w:rPr>
                <w:rFonts w:ascii="Arial Narrow" w:eastAsia="Arial Narrow" w:hAnsi="Arial Narrow" w:cs="Arial Narrow"/>
                <w:sz w:val="20"/>
                <w:szCs w:val="20"/>
                <w:lang w:val="en-GB"/>
              </w:rPr>
              <w:t>P8S_WG, P8S_UK, P8S_KR</w:t>
            </w:r>
          </w:p>
        </w:tc>
      </w:tr>
      <w:tr w:rsidR="00805351" w:rsidRPr="0067414B" w:rsidTr="008C7D90">
        <w:trPr>
          <w:trHeight w:val="285"/>
        </w:trPr>
        <w:tc>
          <w:tcPr>
            <w:tcW w:w="486" w:type="dxa"/>
          </w:tcPr>
          <w:p w:rsidR="00805351" w:rsidRPr="0067414B" w:rsidRDefault="00805351" w:rsidP="00805351">
            <w:pPr>
              <w:spacing w:before="48" w:after="48"/>
              <w:jc w:val="both"/>
              <w:rPr>
                <w:rFonts w:ascii="Arial Narrow" w:eastAsia="Arial Narrow" w:hAnsi="Arial Narrow" w:cs="Arial Narrow"/>
                <w:sz w:val="20"/>
                <w:szCs w:val="20"/>
                <w:lang w:val="en-GB"/>
              </w:rPr>
            </w:pPr>
            <w:r w:rsidRPr="0067414B">
              <w:rPr>
                <w:rFonts w:ascii="Arial Narrow" w:eastAsia="Arial Narrow" w:hAnsi="Arial Narrow" w:cs="Arial Narrow"/>
                <w:sz w:val="20"/>
                <w:szCs w:val="20"/>
                <w:lang w:val="en-GB"/>
              </w:rPr>
              <w:t>2</w:t>
            </w:r>
          </w:p>
        </w:tc>
        <w:tc>
          <w:tcPr>
            <w:tcW w:w="5605" w:type="dxa"/>
          </w:tcPr>
          <w:p w:rsidR="00805351" w:rsidRPr="0067414B" w:rsidRDefault="00AE1A90" w:rsidP="00805351">
            <w:pPr>
              <w:spacing w:before="48" w:after="48"/>
              <w:jc w:val="both"/>
              <w:rPr>
                <w:rFonts w:ascii="Arial Narrow" w:eastAsia="Arial Narrow" w:hAnsi="Arial Narrow" w:cs="Arial Narrow"/>
                <w:sz w:val="20"/>
                <w:szCs w:val="20"/>
                <w:lang w:val="en-GB"/>
              </w:rPr>
            </w:pPr>
            <w:r w:rsidRPr="0067414B">
              <w:rPr>
                <w:rFonts w:ascii="Arial Narrow" w:eastAsia="Arial Narrow" w:hAnsi="Arial Narrow" w:cs="Arial Narrow"/>
                <w:sz w:val="20"/>
                <w:szCs w:val="20"/>
                <w:lang w:val="en-GB"/>
              </w:rPr>
              <w:t>Didactic practice</w:t>
            </w:r>
          </w:p>
        </w:tc>
        <w:tc>
          <w:tcPr>
            <w:tcW w:w="3118" w:type="dxa"/>
          </w:tcPr>
          <w:p w:rsidR="00805351" w:rsidRPr="00E24FC7" w:rsidRDefault="00D4114C" w:rsidP="00805351">
            <w:pPr>
              <w:spacing w:before="48" w:after="48"/>
              <w:jc w:val="both"/>
              <w:rPr>
                <w:rFonts w:ascii="Arial Narrow" w:eastAsia="Arial Narrow" w:hAnsi="Arial Narrow" w:cs="Arial Narrow"/>
                <w:sz w:val="20"/>
                <w:szCs w:val="20"/>
              </w:rPr>
            </w:pPr>
            <w:r w:rsidRPr="00E24FC7">
              <w:rPr>
                <w:rFonts w:ascii="Arial Narrow" w:eastAsia="Arial Narrow" w:hAnsi="Arial Narrow" w:cs="Arial Narrow"/>
                <w:sz w:val="20"/>
                <w:szCs w:val="20"/>
              </w:rPr>
              <w:t>P8S_WG, P8S_UU, P8S_KO, P8S_KR</w:t>
            </w:r>
          </w:p>
        </w:tc>
      </w:tr>
      <w:tr w:rsidR="00805351" w:rsidRPr="0067414B" w:rsidTr="008C7D90">
        <w:trPr>
          <w:trHeight w:val="276"/>
        </w:trPr>
        <w:tc>
          <w:tcPr>
            <w:tcW w:w="486" w:type="dxa"/>
          </w:tcPr>
          <w:p w:rsidR="00805351" w:rsidRPr="0067414B" w:rsidRDefault="00805351" w:rsidP="00805351">
            <w:pPr>
              <w:spacing w:before="48" w:after="48"/>
              <w:jc w:val="both"/>
              <w:rPr>
                <w:rFonts w:ascii="Arial Narrow" w:eastAsia="Arial Narrow" w:hAnsi="Arial Narrow" w:cs="Arial Narrow"/>
                <w:sz w:val="20"/>
                <w:szCs w:val="20"/>
                <w:lang w:val="en-GB"/>
              </w:rPr>
            </w:pPr>
            <w:r w:rsidRPr="0067414B">
              <w:rPr>
                <w:rFonts w:ascii="Arial Narrow" w:eastAsia="Arial Narrow" w:hAnsi="Arial Narrow" w:cs="Arial Narrow"/>
                <w:sz w:val="20"/>
                <w:szCs w:val="20"/>
                <w:lang w:val="en-GB"/>
              </w:rPr>
              <w:t>3</w:t>
            </w:r>
          </w:p>
        </w:tc>
        <w:tc>
          <w:tcPr>
            <w:tcW w:w="5605" w:type="dxa"/>
          </w:tcPr>
          <w:p w:rsidR="00805351" w:rsidRPr="0067414B" w:rsidRDefault="00C2140B" w:rsidP="00805351">
            <w:pPr>
              <w:spacing w:before="48" w:after="48"/>
              <w:jc w:val="both"/>
              <w:rPr>
                <w:rFonts w:ascii="Arial Narrow" w:eastAsia="Arial Narrow" w:hAnsi="Arial Narrow" w:cs="Arial Narrow"/>
                <w:sz w:val="20"/>
                <w:szCs w:val="20"/>
                <w:lang w:val="en-GB"/>
              </w:rPr>
            </w:pPr>
            <w:r w:rsidRPr="0067414B">
              <w:rPr>
                <w:rFonts w:ascii="Arial Narrow" w:eastAsia="Arial Narrow" w:hAnsi="Arial Narrow" w:cs="Arial Narrow"/>
                <w:sz w:val="20"/>
                <w:szCs w:val="20"/>
                <w:lang w:val="en-GB"/>
              </w:rPr>
              <w:t>Doctoral seminar</w:t>
            </w:r>
            <w:r w:rsidR="00805351" w:rsidRPr="0067414B">
              <w:rPr>
                <w:rFonts w:ascii="Arial Narrow" w:eastAsia="Arial Narrow" w:hAnsi="Arial Narrow" w:cs="Arial Narrow"/>
                <w:sz w:val="20"/>
                <w:szCs w:val="20"/>
                <w:lang w:val="en-GB"/>
              </w:rPr>
              <w:t xml:space="preserve"> VI </w:t>
            </w:r>
          </w:p>
        </w:tc>
        <w:tc>
          <w:tcPr>
            <w:tcW w:w="3118" w:type="dxa"/>
          </w:tcPr>
          <w:p w:rsidR="00805351" w:rsidRPr="00E24FC7" w:rsidRDefault="00805351" w:rsidP="00805351">
            <w:pPr>
              <w:spacing w:before="48" w:after="48"/>
              <w:jc w:val="both"/>
              <w:rPr>
                <w:rFonts w:ascii="Arial Narrow" w:eastAsia="Arial Narrow" w:hAnsi="Arial Narrow" w:cs="Arial Narrow"/>
                <w:sz w:val="20"/>
                <w:szCs w:val="20"/>
              </w:rPr>
            </w:pPr>
            <w:r w:rsidRPr="00E24FC7">
              <w:rPr>
                <w:rFonts w:ascii="Arial Narrow" w:eastAsia="Arial Narrow" w:hAnsi="Arial Narrow" w:cs="Arial Narrow"/>
                <w:sz w:val="20"/>
                <w:szCs w:val="20"/>
              </w:rPr>
              <w:t>P8S</w:t>
            </w:r>
            <w:r w:rsidR="00D4114C" w:rsidRPr="00E24FC7">
              <w:rPr>
                <w:rFonts w:ascii="Arial Narrow" w:eastAsia="Arial Narrow" w:hAnsi="Arial Narrow" w:cs="Arial Narrow"/>
                <w:sz w:val="20"/>
                <w:szCs w:val="20"/>
              </w:rPr>
              <w:t>_WG, P8S_UW, P8S_UK, P8S_KK</w:t>
            </w:r>
          </w:p>
        </w:tc>
      </w:tr>
      <w:tr w:rsidR="00805351" w:rsidRPr="0067414B">
        <w:trPr>
          <w:trHeight w:val="368"/>
        </w:trPr>
        <w:tc>
          <w:tcPr>
            <w:tcW w:w="6091" w:type="dxa"/>
            <w:gridSpan w:val="2"/>
          </w:tcPr>
          <w:p w:rsidR="00805351" w:rsidRPr="0067414B" w:rsidRDefault="0052072B" w:rsidP="00805351">
            <w:pPr>
              <w:spacing w:before="48" w:after="48"/>
              <w:jc w:val="both"/>
              <w:rPr>
                <w:rFonts w:ascii="Arial Narrow" w:eastAsia="Arial Narrow" w:hAnsi="Arial Narrow" w:cs="Arial Narrow"/>
                <w:b/>
                <w:sz w:val="20"/>
                <w:szCs w:val="20"/>
                <w:lang w:val="en-GB"/>
              </w:rPr>
            </w:pPr>
            <w:r w:rsidRPr="0067414B">
              <w:rPr>
                <w:rFonts w:ascii="Arial Narrow" w:eastAsia="Arial Narrow" w:hAnsi="Arial Narrow" w:cs="Arial Narrow"/>
                <w:b/>
                <w:sz w:val="20"/>
                <w:szCs w:val="20"/>
                <w:lang w:val="en-GB"/>
              </w:rPr>
              <w:t>Semester</w:t>
            </w:r>
            <w:r w:rsidR="00805351" w:rsidRPr="0067414B">
              <w:rPr>
                <w:rFonts w:ascii="Arial Narrow" w:eastAsia="Arial Narrow" w:hAnsi="Arial Narrow" w:cs="Arial Narrow"/>
                <w:b/>
                <w:sz w:val="20"/>
                <w:szCs w:val="20"/>
                <w:lang w:val="en-GB"/>
              </w:rPr>
              <w:t xml:space="preserve"> 7</w:t>
            </w:r>
          </w:p>
        </w:tc>
        <w:tc>
          <w:tcPr>
            <w:tcW w:w="3118" w:type="dxa"/>
          </w:tcPr>
          <w:p w:rsidR="00805351" w:rsidRPr="0067414B" w:rsidRDefault="00805351" w:rsidP="00805351">
            <w:pPr>
              <w:spacing w:before="48" w:after="48"/>
              <w:jc w:val="both"/>
              <w:rPr>
                <w:rFonts w:ascii="Arial Narrow" w:eastAsia="Arial Narrow" w:hAnsi="Arial Narrow" w:cs="Arial Narrow"/>
                <w:sz w:val="20"/>
                <w:szCs w:val="20"/>
                <w:lang w:val="en-GB"/>
              </w:rPr>
            </w:pPr>
            <w:r w:rsidRPr="0067414B">
              <w:rPr>
                <w:rFonts w:ascii="Arial Narrow" w:eastAsia="Arial Narrow" w:hAnsi="Arial Narrow" w:cs="Arial Narrow"/>
                <w:sz w:val="20"/>
                <w:szCs w:val="20"/>
                <w:lang w:val="en-GB"/>
              </w:rPr>
              <w:t> </w:t>
            </w:r>
          </w:p>
        </w:tc>
      </w:tr>
      <w:tr w:rsidR="00805351" w:rsidRPr="0067414B" w:rsidTr="008C7D90">
        <w:trPr>
          <w:trHeight w:val="300"/>
        </w:trPr>
        <w:tc>
          <w:tcPr>
            <w:tcW w:w="486" w:type="dxa"/>
          </w:tcPr>
          <w:p w:rsidR="00805351" w:rsidRPr="0067414B" w:rsidRDefault="00805351" w:rsidP="00805351">
            <w:pPr>
              <w:spacing w:before="48" w:after="48"/>
              <w:jc w:val="both"/>
              <w:rPr>
                <w:rFonts w:ascii="Arial Narrow" w:eastAsia="Arial Narrow" w:hAnsi="Arial Narrow" w:cs="Arial Narrow"/>
                <w:sz w:val="20"/>
                <w:szCs w:val="20"/>
                <w:lang w:val="en-GB"/>
              </w:rPr>
            </w:pPr>
            <w:r w:rsidRPr="0067414B">
              <w:rPr>
                <w:rFonts w:ascii="Arial Narrow" w:eastAsia="Arial Narrow" w:hAnsi="Arial Narrow" w:cs="Arial Narrow"/>
                <w:sz w:val="20"/>
                <w:szCs w:val="20"/>
                <w:lang w:val="en-GB"/>
              </w:rPr>
              <w:t>1</w:t>
            </w:r>
          </w:p>
        </w:tc>
        <w:tc>
          <w:tcPr>
            <w:tcW w:w="5605" w:type="dxa"/>
          </w:tcPr>
          <w:p w:rsidR="00805351" w:rsidRPr="0067414B" w:rsidRDefault="009D7DB1" w:rsidP="009D7DB1">
            <w:pPr>
              <w:spacing w:before="48" w:after="48"/>
              <w:jc w:val="both"/>
              <w:rPr>
                <w:rFonts w:ascii="Arial Narrow" w:eastAsia="Arial Narrow" w:hAnsi="Arial Narrow" w:cs="Arial Narrow"/>
                <w:sz w:val="20"/>
                <w:szCs w:val="20"/>
                <w:lang w:val="en-GB"/>
              </w:rPr>
            </w:pPr>
            <w:r w:rsidRPr="0067414B">
              <w:rPr>
                <w:rFonts w:ascii="Arial Narrow" w:hAnsi="Arial Narrow"/>
                <w:color w:val="000000"/>
                <w:sz w:val="20"/>
                <w:szCs w:val="20"/>
                <w:lang w:val="en-GB"/>
              </w:rPr>
              <w:t>Workshop on popularisation of science</w:t>
            </w:r>
          </w:p>
        </w:tc>
        <w:tc>
          <w:tcPr>
            <w:tcW w:w="3118" w:type="dxa"/>
          </w:tcPr>
          <w:p w:rsidR="00805351" w:rsidRPr="00E24FC7" w:rsidRDefault="00D4114C" w:rsidP="00805351">
            <w:pPr>
              <w:spacing w:before="48" w:after="48"/>
              <w:jc w:val="both"/>
              <w:rPr>
                <w:rFonts w:ascii="Arial Narrow" w:eastAsia="Arial Narrow" w:hAnsi="Arial Narrow" w:cs="Arial Narrow"/>
                <w:sz w:val="20"/>
                <w:szCs w:val="20"/>
              </w:rPr>
            </w:pPr>
            <w:r w:rsidRPr="00E24FC7">
              <w:rPr>
                <w:rFonts w:ascii="Arial Narrow" w:eastAsia="Arial Narrow" w:hAnsi="Arial Narrow" w:cs="Arial Narrow"/>
                <w:sz w:val="20"/>
                <w:szCs w:val="20"/>
              </w:rPr>
              <w:t>P8S_WK, P8S_UK, P8S_UO, P8S_KO</w:t>
            </w:r>
          </w:p>
        </w:tc>
      </w:tr>
      <w:tr w:rsidR="00805351" w:rsidRPr="0067414B" w:rsidTr="008C7D90">
        <w:trPr>
          <w:trHeight w:val="300"/>
        </w:trPr>
        <w:tc>
          <w:tcPr>
            <w:tcW w:w="486" w:type="dxa"/>
          </w:tcPr>
          <w:p w:rsidR="00805351" w:rsidRPr="0067414B" w:rsidRDefault="00805351" w:rsidP="00805351">
            <w:pPr>
              <w:spacing w:before="48" w:after="48"/>
              <w:jc w:val="both"/>
              <w:rPr>
                <w:rFonts w:ascii="Arial Narrow" w:eastAsia="Arial Narrow" w:hAnsi="Arial Narrow" w:cs="Arial Narrow"/>
                <w:sz w:val="20"/>
                <w:szCs w:val="20"/>
                <w:lang w:val="en-GB"/>
              </w:rPr>
            </w:pPr>
            <w:r w:rsidRPr="0067414B">
              <w:rPr>
                <w:rFonts w:ascii="Arial Narrow" w:eastAsia="Arial Narrow" w:hAnsi="Arial Narrow" w:cs="Arial Narrow"/>
                <w:sz w:val="20"/>
                <w:szCs w:val="20"/>
                <w:lang w:val="en-GB"/>
              </w:rPr>
              <w:t>2</w:t>
            </w:r>
          </w:p>
        </w:tc>
        <w:tc>
          <w:tcPr>
            <w:tcW w:w="5605" w:type="dxa"/>
          </w:tcPr>
          <w:p w:rsidR="00805351" w:rsidRPr="0067414B" w:rsidRDefault="00AE1A90" w:rsidP="00805351">
            <w:pPr>
              <w:spacing w:before="48" w:after="48"/>
              <w:jc w:val="both"/>
              <w:rPr>
                <w:rFonts w:ascii="Arial Narrow" w:eastAsia="Arial Narrow" w:hAnsi="Arial Narrow" w:cs="Arial Narrow"/>
                <w:sz w:val="20"/>
                <w:szCs w:val="20"/>
                <w:lang w:val="en-GB"/>
              </w:rPr>
            </w:pPr>
            <w:r w:rsidRPr="0067414B">
              <w:rPr>
                <w:rFonts w:ascii="Arial Narrow" w:eastAsia="Arial Narrow" w:hAnsi="Arial Narrow" w:cs="Arial Narrow"/>
                <w:sz w:val="20"/>
                <w:szCs w:val="20"/>
                <w:lang w:val="en-GB"/>
              </w:rPr>
              <w:t>Optional subject</w:t>
            </w:r>
            <w:r w:rsidR="00805351" w:rsidRPr="0067414B">
              <w:rPr>
                <w:rFonts w:ascii="Arial Narrow" w:eastAsia="Arial Narrow" w:hAnsi="Arial Narrow" w:cs="Arial Narrow"/>
                <w:sz w:val="20"/>
                <w:szCs w:val="20"/>
                <w:lang w:val="en-GB"/>
              </w:rPr>
              <w:t>*</w:t>
            </w:r>
          </w:p>
        </w:tc>
        <w:tc>
          <w:tcPr>
            <w:tcW w:w="3118" w:type="dxa"/>
          </w:tcPr>
          <w:p w:rsidR="00805351" w:rsidRPr="0067414B" w:rsidRDefault="00D4114C" w:rsidP="00805351">
            <w:pPr>
              <w:spacing w:before="48" w:after="48"/>
              <w:jc w:val="both"/>
              <w:rPr>
                <w:rFonts w:ascii="Arial Narrow" w:eastAsia="Arial Narrow" w:hAnsi="Arial Narrow" w:cs="Arial Narrow"/>
                <w:sz w:val="20"/>
                <w:szCs w:val="20"/>
                <w:lang w:val="en-GB"/>
              </w:rPr>
            </w:pPr>
            <w:r w:rsidRPr="0067414B">
              <w:rPr>
                <w:rFonts w:ascii="Arial Narrow" w:eastAsia="Arial Narrow" w:hAnsi="Arial Narrow" w:cs="Arial Narrow"/>
                <w:sz w:val="20"/>
                <w:szCs w:val="20"/>
                <w:lang w:val="en-GB"/>
              </w:rPr>
              <w:t>P8S_WG, P8S_UK, P8S_KR</w:t>
            </w:r>
          </w:p>
        </w:tc>
      </w:tr>
      <w:tr w:rsidR="00805351" w:rsidRPr="0067414B" w:rsidTr="008C7D90">
        <w:trPr>
          <w:trHeight w:val="288"/>
        </w:trPr>
        <w:tc>
          <w:tcPr>
            <w:tcW w:w="486" w:type="dxa"/>
          </w:tcPr>
          <w:p w:rsidR="00805351" w:rsidRPr="0067414B" w:rsidRDefault="00805351" w:rsidP="00805351">
            <w:pPr>
              <w:spacing w:before="48" w:after="48"/>
              <w:jc w:val="both"/>
              <w:rPr>
                <w:rFonts w:ascii="Arial Narrow" w:eastAsia="Arial Narrow" w:hAnsi="Arial Narrow" w:cs="Arial Narrow"/>
                <w:sz w:val="20"/>
                <w:szCs w:val="20"/>
                <w:lang w:val="en-GB"/>
              </w:rPr>
            </w:pPr>
            <w:r w:rsidRPr="0067414B">
              <w:rPr>
                <w:rFonts w:ascii="Arial Narrow" w:eastAsia="Arial Narrow" w:hAnsi="Arial Narrow" w:cs="Arial Narrow"/>
                <w:sz w:val="20"/>
                <w:szCs w:val="20"/>
                <w:lang w:val="en-GB"/>
              </w:rPr>
              <w:t>3</w:t>
            </w:r>
          </w:p>
        </w:tc>
        <w:tc>
          <w:tcPr>
            <w:tcW w:w="5605" w:type="dxa"/>
          </w:tcPr>
          <w:p w:rsidR="00805351" w:rsidRPr="0067414B" w:rsidRDefault="00C2140B" w:rsidP="00805351">
            <w:pPr>
              <w:spacing w:before="48" w:after="48"/>
              <w:jc w:val="both"/>
              <w:rPr>
                <w:rFonts w:ascii="Arial Narrow" w:eastAsia="Arial Narrow" w:hAnsi="Arial Narrow" w:cs="Arial Narrow"/>
                <w:sz w:val="20"/>
                <w:szCs w:val="20"/>
                <w:lang w:val="en-GB"/>
              </w:rPr>
            </w:pPr>
            <w:r w:rsidRPr="0067414B">
              <w:rPr>
                <w:rFonts w:ascii="Arial Narrow" w:eastAsia="Arial Narrow" w:hAnsi="Arial Narrow" w:cs="Arial Narrow"/>
                <w:sz w:val="20"/>
                <w:szCs w:val="20"/>
                <w:lang w:val="en-GB"/>
              </w:rPr>
              <w:t>Doctoral seminar</w:t>
            </w:r>
            <w:r w:rsidR="00805351" w:rsidRPr="0067414B">
              <w:rPr>
                <w:rFonts w:ascii="Arial Narrow" w:eastAsia="Arial Narrow" w:hAnsi="Arial Narrow" w:cs="Arial Narrow"/>
                <w:sz w:val="20"/>
                <w:szCs w:val="20"/>
                <w:lang w:val="en-GB"/>
              </w:rPr>
              <w:t xml:space="preserve"> VII </w:t>
            </w:r>
          </w:p>
        </w:tc>
        <w:tc>
          <w:tcPr>
            <w:tcW w:w="3118" w:type="dxa"/>
          </w:tcPr>
          <w:p w:rsidR="00805351" w:rsidRPr="00E24FC7" w:rsidRDefault="00D4114C" w:rsidP="00805351">
            <w:pPr>
              <w:spacing w:before="48" w:after="48"/>
              <w:jc w:val="both"/>
              <w:rPr>
                <w:rFonts w:ascii="Arial Narrow" w:eastAsia="Arial Narrow" w:hAnsi="Arial Narrow" w:cs="Arial Narrow"/>
                <w:sz w:val="20"/>
                <w:szCs w:val="20"/>
              </w:rPr>
            </w:pPr>
            <w:r w:rsidRPr="00E24FC7">
              <w:rPr>
                <w:rFonts w:ascii="Arial Narrow" w:eastAsia="Arial Narrow" w:hAnsi="Arial Narrow" w:cs="Arial Narrow"/>
                <w:sz w:val="20"/>
                <w:szCs w:val="20"/>
              </w:rPr>
              <w:t>P8S_WG, P8S_UW, P8S_UK, P8S_KK</w:t>
            </w:r>
          </w:p>
        </w:tc>
      </w:tr>
      <w:tr w:rsidR="00805351" w:rsidRPr="0067414B">
        <w:trPr>
          <w:trHeight w:val="260"/>
        </w:trPr>
        <w:tc>
          <w:tcPr>
            <w:tcW w:w="6091" w:type="dxa"/>
            <w:gridSpan w:val="2"/>
          </w:tcPr>
          <w:p w:rsidR="00805351" w:rsidRPr="0067414B" w:rsidRDefault="0052072B" w:rsidP="00805351">
            <w:pPr>
              <w:spacing w:before="48" w:after="48"/>
              <w:jc w:val="both"/>
              <w:rPr>
                <w:rFonts w:ascii="Arial Narrow" w:eastAsia="Arial Narrow" w:hAnsi="Arial Narrow" w:cs="Arial Narrow"/>
                <w:b/>
                <w:sz w:val="20"/>
                <w:szCs w:val="20"/>
                <w:lang w:val="en-GB"/>
              </w:rPr>
            </w:pPr>
            <w:r w:rsidRPr="0067414B">
              <w:rPr>
                <w:rFonts w:ascii="Arial Narrow" w:eastAsia="Arial Narrow" w:hAnsi="Arial Narrow" w:cs="Arial Narrow"/>
                <w:b/>
                <w:sz w:val="20"/>
                <w:szCs w:val="20"/>
                <w:lang w:val="en-GB"/>
              </w:rPr>
              <w:t>Semester</w:t>
            </w:r>
            <w:r w:rsidR="00805351" w:rsidRPr="0067414B">
              <w:rPr>
                <w:rFonts w:ascii="Arial Narrow" w:eastAsia="Arial Narrow" w:hAnsi="Arial Narrow" w:cs="Arial Narrow"/>
                <w:b/>
                <w:sz w:val="20"/>
                <w:szCs w:val="20"/>
                <w:lang w:val="en-GB"/>
              </w:rPr>
              <w:t xml:space="preserve"> 8</w:t>
            </w:r>
          </w:p>
        </w:tc>
        <w:tc>
          <w:tcPr>
            <w:tcW w:w="3118" w:type="dxa"/>
          </w:tcPr>
          <w:p w:rsidR="00805351" w:rsidRPr="0067414B" w:rsidRDefault="00805351" w:rsidP="00805351">
            <w:pPr>
              <w:spacing w:before="48" w:after="48"/>
              <w:jc w:val="both"/>
              <w:rPr>
                <w:rFonts w:ascii="Arial Narrow" w:eastAsia="Arial Narrow" w:hAnsi="Arial Narrow" w:cs="Arial Narrow"/>
                <w:sz w:val="20"/>
                <w:szCs w:val="20"/>
                <w:lang w:val="en-GB"/>
              </w:rPr>
            </w:pPr>
            <w:r w:rsidRPr="0067414B">
              <w:rPr>
                <w:rFonts w:ascii="Arial Narrow" w:eastAsia="Arial Narrow" w:hAnsi="Arial Narrow" w:cs="Arial Narrow"/>
                <w:sz w:val="20"/>
                <w:szCs w:val="20"/>
                <w:lang w:val="en-GB"/>
              </w:rPr>
              <w:t> </w:t>
            </w:r>
          </w:p>
        </w:tc>
      </w:tr>
      <w:tr w:rsidR="00805351" w:rsidRPr="0067414B" w:rsidTr="008C7D90">
        <w:trPr>
          <w:trHeight w:val="288"/>
        </w:trPr>
        <w:tc>
          <w:tcPr>
            <w:tcW w:w="486" w:type="dxa"/>
          </w:tcPr>
          <w:p w:rsidR="00805351" w:rsidRPr="0067414B" w:rsidRDefault="00805351" w:rsidP="00805351">
            <w:pPr>
              <w:spacing w:before="48" w:after="48"/>
              <w:jc w:val="both"/>
              <w:rPr>
                <w:rFonts w:ascii="Arial Narrow" w:eastAsia="Arial Narrow" w:hAnsi="Arial Narrow" w:cs="Arial Narrow"/>
                <w:sz w:val="20"/>
                <w:szCs w:val="20"/>
                <w:lang w:val="en-GB"/>
              </w:rPr>
            </w:pPr>
            <w:r w:rsidRPr="0067414B">
              <w:rPr>
                <w:rFonts w:ascii="Arial Narrow" w:eastAsia="Arial Narrow" w:hAnsi="Arial Narrow" w:cs="Arial Narrow"/>
                <w:sz w:val="20"/>
                <w:szCs w:val="20"/>
                <w:lang w:val="en-GB"/>
              </w:rPr>
              <w:t>1</w:t>
            </w:r>
          </w:p>
        </w:tc>
        <w:tc>
          <w:tcPr>
            <w:tcW w:w="5605" w:type="dxa"/>
          </w:tcPr>
          <w:p w:rsidR="00805351" w:rsidRPr="0067414B" w:rsidRDefault="00AE1A90" w:rsidP="00805351">
            <w:pPr>
              <w:spacing w:before="48" w:after="48"/>
              <w:jc w:val="both"/>
              <w:rPr>
                <w:rFonts w:ascii="Arial Narrow" w:eastAsia="Arial Narrow" w:hAnsi="Arial Narrow" w:cs="Arial Narrow"/>
                <w:sz w:val="20"/>
                <w:szCs w:val="20"/>
                <w:lang w:val="en-GB"/>
              </w:rPr>
            </w:pPr>
            <w:r w:rsidRPr="0067414B">
              <w:rPr>
                <w:rFonts w:ascii="Arial Narrow" w:eastAsia="Arial Narrow" w:hAnsi="Arial Narrow" w:cs="Arial Narrow"/>
                <w:sz w:val="20"/>
                <w:szCs w:val="20"/>
                <w:lang w:val="en-GB"/>
              </w:rPr>
              <w:t>Optional subject</w:t>
            </w:r>
            <w:r w:rsidR="00805351" w:rsidRPr="0067414B">
              <w:rPr>
                <w:rFonts w:ascii="Arial Narrow" w:eastAsia="Arial Narrow" w:hAnsi="Arial Narrow" w:cs="Arial Narrow"/>
                <w:sz w:val="20"/>
                <w:szCs w:val="20"/>
                <w:lang w:val="en-GB"/>
              </w:rPr>
              <w:t>*</w:t>
            </w:r>
          </w:p>
        </w:tc>
        <w:tc>
          <w:tcPr>
            <w:tcW w:w="3118" w:type="dxa"/>
          </w:tcPr>
          <w:p w:rsidR="00805351" w:rsidRPr="0067414B" w:rsidRDefault="00D4114C" w:rsidP="00805351">
            <w:pPr>
              <w:spacing w:before="48" w:after="48"/>
              <w:jc w:val="both"/>
              <w:rPr>
                <w:rFonts w:ascii="Arial Narrow" w:eastAsia="Arial Narrow" w:hAnsi="Arial Narrow" w:cs="Arial Narrow"/>
                <w:sz w:val="20"/>
                <w:szCs w:val="20"/>
                <w:lang w:val="en-GB"/>
              </w:rPr>
            </w:pPr>
            <w:r w:rsidRPr="0067414B">
              <w:rPr>
                <w:rFonts w:ascii="Arial Narrow" w:eastAsia="Arial Narrow" w:hAnsi="Arial Narrow" w:cs="Arial Narrow"/>
                <w:sz w:val="20"/>
                <w:szCs w:val="20"/>
                <w:lang w:val="en-GB"/>
              </w:rPr>
              <w:t>P8S_WG, P8S_UK, P8S_KR</w:t>
            </w:r>
          </w:p>
        </w:tc>
      </w:tr>
      <w:tr w:rsidR="00805351" w:rsidRPr="0067414B" w:rsidTr="008C7D90">
        <w:trPr>
          <w:trHeight w:val="288"/>
        </w:trPr>
        <w:tc>
          <w:tcPr>
            <w:tcW w:w="486" w:type="dxa"/>
          </w:tcPr>
          <w:p w:rsidR="00805351" w:rsidRPr="0067414B" w:rsidRDefault="00805351" w:rsidP="00805351">
            <w:pPr>
              <w:spacing w:before="48" w:after="48"/>
              <w:jc w:val="both"/>
              <w:rPr>
                <w:rFonts w:ascii="Arial Narrow" w:eastAsia="Arial Narrow" w:hAnsi="Arial Narrow" w:cs="Arial Narrow"/>
                <w:sz w:val="20"/>
                <w:szCs w:val="20"/>
                <w:lang w:val="en-GB"/>
              </w:rPr>
            </w:pPr>
            <w:r w:rsidRPr="0067414B">
              <w:rPr>
                <w:rFonts w:ascii="Arial Narrow" w:eastAsia="Arial Narrow" w:hAnsi="Arial Narrow" w:cs="Arial Narrow"/>
                <w:sz w:val="20"/>
                <w:szCs w:val="20"/>
                <w:lang w:val="en-GB"/>
              </w:rPr>
              <w:t>2</w:t>
            </w:r>
          </w:p>
        </w:tc>
        <w:tc>
          <w:tcPr>
            <w:tcW w:w="5605" w:type="dxa"/>
          </w:tcPr>
          <w:p w:rsidR="00805351" w:rsidRPr="0067414B" w:rsidRDefault="00C2140B" w:rsidP="009D7DB1">
            <w:pPr>
              <w:spacing w:before="48" w:after="48"/>
              <w:jc w:val="both"/>
              <w:rPr>
                <w:rFonts w:ascii="Arial Narrow" w:eastAsia="Arial Narrow" w:hAnsi="Arial Narrow" w:cs="Arial Narrow"/>
                <w:sz w:val="20"/>
                <w:szCs w:val="20"/>
                <w:lang w:val="en-GB"/>
              </w:rPr>
            </w:pPr>
            <w:r w:rsidRPr="0067414B">
              <w:rPr>
                <w:rFonts w:ascii="Arial Narrow" w:eastAsia="Arial Narrow" w:hAnsi="Arial Narrow" w:cs="Arial Narrow"/>
                <w:sz w:val="20"/>
                <w:szCs w:val="20"/>
                <w:lang w:val="en-GB"/>
              </w:rPr>
              <w:t>Doctoral seminar</w:t>
            </w:r>
            <w:r w:rsidR="009D7DB1" w:rsidRPr="0067414B">
              <w:rPr>
                <w:rFonts w:ascii="Arial Narrow" w:eastAsia="Arial Narrow" w:hAnsi="Arial Narrow" w:cs="Arial Narrow"/>
                <w:sz w:val="20"/>
                <w:szCs w:val="20"/>
                <w:lang w:val="en-GB"/>
              </w:rPr>
              <w:t xml:space="preserve"> VIII</w:t>
            </w:r>
          </w:p>
        </w:tc>
        <w:tc>
          <w:tcPr>
            <w:tcW w:w="3118" w:type="dxa"/>
          </w:tcPr>
          <w:p w:rsidR="00805351" w:rsidRPr="00E24FC7" w:rsidRDefault="00D4114C" w:rsidP="00805351">
            <w:pPr>
              <w:spacing w:before="48" w:after="48"/>
              <w:jc w:val="both"/>
              <w:rPr>
                <w:rFonts w:ascii="Arial Narrow" w:eastAsia="Arial Narrow" w:hAnsi="Arial Narrow" w:cs="Arial Narrow"/>
                <w:sz w:val="20"/>
                <w:szCs w:val="20"/>
              </w:rPr>
            </w:pPr>
            <w:r w:rsidRPr="00E24FC7">
              <w:rPr>
                <w:rFonts w:ascii="Arial Narrow" w:eastAsia="Arial Narrow" w:hAnsi="Arial Narrow" w:cs="Arial Narrow"/>
                <w:sz w:val="20"/>
                <w:szCs w:val="20"/>
              </w:rPr>
              <w:t>P8S_WG, P8S_UW, P8S_UK, P8S_KK</w:t>
            </w:r>
          </w:p>
        </w:tc>
      </w:tr>
    </w:tbl>
    <w:p w:rsidR="007073BA" w:rsidRPr="00E24FC7" w:rsidRDefault="007073BA">
      <w:pPr>
        <w:jc w:val="both"/>
      </w:pPr>
    </w:p>
    <w:p w:rsidR="007073BA" w:rsidRPr="0067414B" w:rsidRDefault="00670D06">
      <w:pPr>
        <w:pStyle w:val="Nagwek3"/>
        <w:spacing w:after="240"/>
        <w:rPr>
          <w:highlight w:val="none"/>
          <w:lang w:val="en-GB"/>
        </w:rPr>
      </w:pPr>
      <w:bookmarkStart w:id="37" w:name="_Toc74731782"/>
      <w:r w:rsidRPr="0067414B">
        <w:rPr>
          <w:highlight w:val="none"/>
          <w:lang w:val="en-GB"/>
        </w:rPr>
        <w:t>§ 10. [</w:t>
      </w:r>
      <w:r w:rsidR="009D7DB1" w:rsidRPr="0067414B">
        <w:rPr>
          <w:highlight w:val="none"/>
          <w:lang w:val="en-GB"/>
        </w:rPr>
        <w:t>Credit rules</w:t>
      </w:r>
      <w:r w:rsidRPr="0067414B">
        <w:rPr>
          <w:highlight w:val="none"/>
          <w:lang w:val="en-GB"/>
        </w:rPr>
        <w:t>]</w:t>
      </w:r>
      <w:bookmarkEnd w:id="37"/>
    </w:p>
    <w:p w:rsidR="007073BA" w:rsidRPr="0067414B" w:rsidRDefault="009D7DB1">
      <w:pPr>
        <w:numPr>
          <w:ilvl w:val="0"/>
          <w:numId w:val="1"/>
        </w:numPr>
        <w:pBdr>
          <w:top w:val="nil"/>
          <w:left w:val="nil"/>
          <w:bottom w:val="nil"/>
          <w:right w:val="nil"/>
          <w:between w:val="nil"/>
        </w:pBdr>
        <w:spacing w:after="0"/>
        <w:jc w:val="both"/>
        <w:rPr>
          <w:lang w:val="en-GB"/>
        </w:rPr>
      </w:pPr>
      <w:r w:rsidRPr="0067414B">
        <w:rPr>
          <w:lang w:val="en-GB"/>
        </w:rPr>
        <w:t xml:space="preserve">A doctoral student </w:t>
      </w:r>
      <w:r w:rsidR="006751F7" w:rsidRPr="0067414B">
        <w:rPr>
          <w:color w:val="000000"/>
          <w:lang w:val="en-GB"/>
        </w:rPr>
        <w:t xml:space="preserve">shall be </w:t>
      </w:r>
      <w:r w:rsidRPr="0067414B">
        <w:rPr>
          <w:lang w:val="en-GB"/>
        </w:rPr>
        <w:t>required to complete a curriculum in accordance with the rules laid down in §5.</w:t>
      </w:r>
    </w:p>
    <w:p w:rsidR="007073BA" w:rsidRPr="0067414B" w:rsidRDefault="009D7DB1">
      <w:pPr>
        <w:numPr>
          <w:ilvl w:val="0"/>
          <w:numId w:val="1"/>
        </w:numPr>
        <w:pBdr>
          <w:top w:val="nil"/>
          <w:left w:val="nil"/>
          <w:bottom w:val="nil"/>
          <w:right w:val="nil"/>
          <w:between w:val="nil"/>
        </w:pBdr>
        <w:spacing w:after="0"/>
        <w:jc w:val="both"/>
        <w:rPr>
          <w:lang w:val="en-GB"/>
        </w:rPr>
      </w:pPr>
      <w:r w:rsidRPr="0067414B">
        <w:rPr>
          <w:lang w:val="en-GB"/>
        </w:rPr>
        <w:t xml:space="preserve">At the end of each semester (established in accordance with the organisation of the academic year in force at the </w:t>
      </w:r>
      <w:r w:rsidR="008D52AC">
        <w:rPr>
          <w:lang w:val="en-GB"/>
        </w:rPr>
        <w:t>Warsaw University of Life Sciences - SGGW</w:t>
      </w:r>
      <w:r w:rsidRPr="0067414B">
        <w:rPr>
          <w:lang w:val="en-GB"/>
        </w:rPr>
        <w:t xml:space="preserve">) during the period of education, a doctoral student </w:t>
      </w:r>
      <w:r w:rsidR="006751F7" w:rsidRPr="0067414B">
        <w:rPr>
          <w:color w:val="000000"/>
          <w:lang w:val="en-GB"/>
        </w:rPr>
        <w:t xml:space="preserve">shall be </w:t>
      </w:r>
      <w:r w:rsidRPr="0067414B">
        <w:rPr>
          <w:lang w:val="en-GB"/>
        </w:rPr>
        <w:t>required to complete the subjects included in the curriculum.</w:t>
      </w:r>
    </w:p>
    <w:p w:rsidR="009D7DB1" w:rsidRPr="0067414B" w:rsidRDefault="00CD07C2" w:rsidP="009D7DB1">
      <w:pPr>
        <w:numPr>
          <w:ilvl w:val="0"/>
          <w:numId w:val="1"/>
        </w:numPr>
        <w:pBdr>
          <w:top w:val="nil"/>
          <w:left w:val="nil"/>
          <w:bottom w:val="nil"/>
          <w:right w:val="nil"/>
          <w:between w:val="nil"/>
        </w:pBdr>
        <w:spacing w:after="0"/>
        <w:jc w:val="both"/>
        <w:rPr>
          <w:lang w:val="en-GB"/>
        </w:rPr>
      </w:pPr>
      <w:r w:rsidRPr="0067414B">
        <w:rPr>
          <w:lang w:val="en-GB"/>
        </w:rPr>
        <w:t xml:space="preserve">The subjects </w:t>
      </w:r>
      <w:r w:rsidR="006751F7" w:rsidRPr="0067414B">
        <w:rPr>
          <w:color w:val="000000"/>
          <w:lang w:val="en-GB"/>
        </w:rPr>
        <w:t xml:space="preserve">shall be </w:t>
      </w:r>
      <w:r w:rsidRPr="0067414B">
        <w:rPr>
          <w:lang w:val="en-GB"/>
        </w:rPr>
        <w:t>graded according to the following scale:</w:t>
      </w:r>
    </w:p>
    <w:p w:rsidR="00CD07C2" w:rsidRPr="0067414B" w:rsidRDefault="00CD07C2" w:rsidP="00CD07C2">
      <w:pPr>
        <w:pBdr>
          <w:top w:val="nil"/>
          <w:left w:val="nil"/>
          <w:bottom w:val="nil"/>
          <w:right w:val="nil"/>
          <w:between w:val="nil"/>
        </w:pBdr>
        <w:spacing w:after="0"/>
        <w:ind w:left="360"/>
        <w:jc w:val="both"/>
        <w:rPr>
          <w:lang w:val="en-GB"/>
        </w:rPr>
      </w:pPr>
    </w:p>
    <w:tbl>
      <w:tblPr>
        <w:tblStyle w:val="a7"/>
        <w:tblW w:w="8568" w:type="dxa"/>
        <w:tblInd w:w="720" w:type="dxa"/>
        <w:tblBorders>
          <w:top w:val="single" w:sz="4" w:space="0" w:color="000000"/>
          <w:left w:val="nil"/>
          <w:bottom w:val="single" w:sz="4" w:space="0" w:color="000000"/>
          <w:right w:val="nil"/>
          <w:insideH w:val="single" w:sz="4" w:space="0" w:color="000000"/>
          <w:insideV w:val="nil"/>
        </w:tblBorders>
        <w:tblLayout w:type="fixed"/>
        <w:tblLook w:val="0400" w:firstRow="0" w:lastRow="0" w:firstColumn="0" w:lastColumn="0" w:noHBand="0" w:noVBand="1"/>
      </w:tblPr>
      <w:tblGrid>
        <w:gridCol w:w="2880"/>
        <w:gridCol w:w="2840"/>
        <w:gridCol w:w="2848"/>
      </w:tblGrid>
      <w:tr w:rsidR="007073BA" w:rsidRPr="0067414B">
        <w:tc>
          <w:tcPr>
            <w:tcW w:w="2880" w:type="dxa"/>
          </w:tcPr>
          <w:p w:rsidR="007073BA" w:rsidRPr="0067414B" w:rsidRDefault="00CD07C2" w:rsidP="00CD07C2">
            <w:pPr>
              <w:spacing w:line="276" w:lineRule="auto"/>
              <w:jc w:val="center"/>
              <w:rPr>
                <w:rFonts w:ascii="Arial Narrow" w:eastAsia="Arial Narrow" w:hAnsi="Arial Narrow" w:cs="Arial Narrow"/>
                <w:sz w:val="20"/>
                <w:szCs w:val="20"/>
                <w:lang w:val="en-GB"/>
              </w:rPr>
            </w:pPr>
            <w:r w:rsidRPr="0067414B">
              <w:rPr>
                <w:rFonts w:ascii="Arial Narrow" w:hAnsi="Arial Narrow"/>
                <w:sz w:val="20"/>
                <w:szCs w:val="20"/>
                <w:lang w:val="en-GB"/>
              </w:rPr>
              <w:t>Verbal grade</w:t>
            </w:r>
          </w:p>
        </w:tc>
        <w:tc>
          <w:tcPr>
            <w:tcW w:w="2840" w:type="dxa"/>
          </w:tcPr>
          <w:p w:rsidR="007073BA" w:rsidRPr="0067414B" w:rsidRDefault="00CD07C2" w:rsidP="00CD07C2">
            <w:pPr>
              <w:spacing w:line="276" w:lineRule="auto"/>
              <w:jc w:val="center"/>
              <w:rPr>
                <w:rFonts w:ascii="Arial Narrow" w:eastAsia="Arial Narrow" w:hAnsi="Arial Narrow" w:cs="Arial Narrow"/>
                <w:sz w:val="20"/>
                <w:szCs w:val="20"/>
                <w:lang w:val="en-GB"/>
              </w:rPr>
            </w:pPr>
            <w:r w:rsidRPr="0067414B">
              <w:rPr>
                <w:rFonts w:ascii="Arial Narrow" w:hAnsi="Arial Narrow"/>
                <w:sz w:val="20"/>
                <w:szCs w:val="20"/>
                <w:lang w:val="en-GB"/>
              </w:rPr>
              <w:t>Numerical grade</w:t>
            </w:r>
          </w:p>
        </w:tc>
        <w:tc>
          <w:tcPr>
            <w:tcW w:w="2848" w:type="dxa"/>
          </w:tcPr>
          <w:p w:rsidR="007073BA" w:rsidRPr="0067414B" w:rsidRDefault="00CD07C2" w:rsidP="00CD07C2">
            <w:pPr>
              <w:spacing w:line="276" w:lineRule="auto"/>
              <w:jc w:val="center"/>
              <w:rPr>
                <w:rFonts w:ascii="Arial Narrow" w:eastAsia="Arial Narrow" w:hAnsi="Arial Narrow" w:cs="Arial Narrow"/>
                <w:sz w:val="20"/>
                <w:szCs w:val="20"/>
                <w:lang w:val="en-GB"/>
              </w:rPr>
            </w:pPr>
            <w:r w:rsidRPr="0067414B">
              <w:rPr>
                <w:rFonts w:ascii="Arial Narrow" w:hAnsi="Arial Narrow"/>
                <w:sz w:val="20"/>
                <w:szCs w:val="20"/>
                <w:lang w:val="en-GB"/>
              </w:rPr>
              <w:t>Grade symbol</w:t>
            </w:r>
          </w:p>
        </w:tc>
      </w:tr>
      <w:tr w:rsidR="007073BA" w:rsidRPr="0067414B">
        <w:tc>
          <w:tcPr>
            <w:tcW w:w="2880" w:type="dxa"/>
          </w:tcPr>
          <w:p w:rsidR="007073BA" w:rsidRPr="0067414B" w:rsidRDefault="00CD07C2" w:rsidP="00CD07C2">
            <w:pPr>
              <w:spacing w:line="276" w:lineRule="auto"/>
              <w:jc w:val="both"/>
              <w:rPr>
                <w:rFonts w:ascii="Arial Narrow" w:eastAsia="Arial Narrow" w:hAnsi="Arial Narrow" w:cs="Arial Narrow"/>
                <w:sz w:val="20"/>
                <w:szCs w:val="20"/>
                <w:lang w:val="en-GB"/>
              </w:rPr>
            </w:pPr>
            <w:r w:rsidRPr="0067414B">
              <w:rPr>
                <w:rFonts w:ascii="Arial Narrow" w:hAnsi="Arial Narrow"/>
                <w:sz w:val="20"/>
                <w:szCs w:val="20"/>
                <w:lang w:val="en-GB"/>
              </w:rPr>
              <w:t>Very good</w:t>
            </w:r>
          </w:p>
        </w:tc>
        <w:tc>
          <w:tcPr>
            <w:tcW w:w="2840" w:type="dxa"/>
          </w:tcPr>
          <w:p w:rsidR="007073BA" w:rsidRPr="0067414B" w:rsidRDefault="00CD07C2">
            <w:pPr>
              <w:spacing w:line="276" w:lineRule="auto"/>
              <w:jc w:val="center"/>
              <w:rPr>
                <w:rFonts w:ascii="Arial Narrow" w:eastAsia="Arial Narrow" w:hAnsi="Arial Narrow" w:cs="Arial Narrow"/>
                <w:sz w:val="20"/>
                <w:szCs w:val="20"/>
                <w:lang w:val="en-GB"/>
              </w:rPr>
            </w:pPr>
            <w:r w:rsidRPr="0067414B">
              <w:rPr>
                <w:rFonts w:ascii="Arial Narrow" w:eastAsia="Arial Narrow" w:hAnsi="Arial Narrow" w:cs="Arial Narrow"/>
                <w:sz w:val="20"/>
                <w:szCs w:val="20"/>
                <w:lang w:val="en-GB"/>
              </w:rPr>
              <w:t>5.</w:t>
            </w:r>
            <w:r w:rsidR="00670D06" w:rsidRPr="0067414B">
              <w:rPr>
                <w:rFonts w:ascii="Arial Narrow" w:eastAsia="Arial Narrow" w:hAnsi="Arial Narrow" w:cs="Arial Narrow"/>
                <w:sz w:val="20"/>
                <w:szCs w:val="20"/>
                <w:lang w:val="en-GB"/>
              </w:rPr>
              <w:t>0</w:t>
            </w:r>
          </w:p>
        </w:tc>
        <w:tc>
          <w:tcPr>
            <w:tcW w:w="2848" w:type="dxa"/>
          </w:tcPr>
          <w:p w:rsidR="007073BA" w:rsidRPr="0067414B" w:rsidRDefault="00670D06">
            <w:pPr>
              <w:spacing w:line="276" w:lineRule="auto"/>
              <w:jc w:val="center"/>
              <w:rPr>
                <w:rFonts w:ascii="Arial Narrow" w:eastAsia="Arial Narrow" w:hAnsi="Arial Narrow" w:cs="Arial Narrow"/>
                <w:sz w:val="20"/>
                <w:szCs w:val="20"/>
                <w:lang w:val="en-GB"/>
              </w:rPr>
            </w:pPr>
            <w:r w:rsidRPr="0067414B">
              <w:rPr>
                <w:rFonts w:ascii="Arial Narrow" w:eastAsia="Arial Narrow" w:hAnsi="Arial Narrow" w:cs="Arial Narrow"/>
                <w:sz w:val="20"/>
                <w:szCs w:val="20"/>
                <w:lang w:val="en-GB"/>
              </w:rPr>
              <w:t>A</w:t>
            </w:r>
          </w:p>
        </w:tc>
      </w:tr>
      <w:tr w:rsidR="007073BA" w:rsidRPr="0067414B">
        <w:tc>
          <w:tcPr>
            <w:tcW w:w="2880" w:type="dxa"/>
          </w:tcPr>
          <w:p w:rsidR="007073BA" w:rsidRPr="0067414B" w:rsidRDefault="00CD07C2" w:rsidP="00CD07C2">
            <w:pPr>
              <w:spacing w:line="276" w:lineRule="auto"/>
              <w:jc w:val="both"/>
              <w:rPr>
                <w:rFonts w:ascii="Arial Narrow" w:eastAsia="Arial Narrow" w:hAnsi="Arial Narrow" w:cs="Arial Narrow"/>
                <w:sz w:val="20"/>
                <w:szCs w:val="20"/>
                <w:lang w:val="en-GB"/>
              </w:rPr>
            </w:pPr>
            <w:r w:rsidRPr="0067414B">
              <w:rPr>
                <w:rFonts w:ascii="Arial Narrow" w:hAnsi="Arial Narrow"/>
                <w:sz w:val="20"/>
                <w:szCs w:val="20"/>
                <w:lang w:val="en-GB"/>
              </w:rPr>
              <w:lastRenderedPageBreak/>
              <w:t>Good plus</w:t>
            </w:r>
          </w:p>
        </w:tc>
        <w:tc>
          <w:tcPr>
            <w:tcW w:w="2840" w:type="dxa"/>
          </w:tcPr>
          <w:p w:rsidR="007073BA" w:rsidRPr="0067414B" w:rsidRDefault="00CD07C2">
            <w:pPr>
              <w:spacing w:line="276" w:lineRule="auto"/>
              <w:jc w:val="center"/>
              <w:rPr>
                <w:rFonts w:ascii="Arial Narrow" w:eastAsia="Arial Narrow" w:hAnsi="Arial Narrow" w:cs="Arial Narrow"/>
                <w:sz w:val="20"/>
                <w:szCs w:val="20"/>
                <w:lang w:val="en-GB"/>
              </w:rPr>
            </w:pPr>
            <w:r w:rsidRPr="0067414B">
              <w:rPr>
                <w:rFonts w:ascii="Arial Narrow" w:eastAsia="Arial Narrow" w:hAnsi="Arial Narrow" w:cs="Arial Narrow"/>
                <w:sz w:val="20"/>
                <w:szCs w:val="20"/>
                <w:lang w:val="en-GB"/>
              </w:rPr>
              <w:t>4.</w:t>
            </w:r>
            <w:r w:rsidR="00670D06" w:rsidRPr="0067414B">
              <w:rPr>
                <w:rFonts w:ascii="Arial Narrow" w:eastAsia="Arial Narrow" w:hAnsi="Arial Narrow" w:cs="Arial Narrow"/>
                <w:sz w:val="20"/>
                <w:szCs w:val="20"/>
                <w:lang w:val="en-GB"/>
              </w:rPr>
              <w:t>5</w:t>
            </w:r>
          </w:p>
        </w:tc>
        <w:tc>
          <w:tcPr>
            <w:tcW w:w="2848" w:type="dxa"/>
          </w:tcPr>
          <w:p w:rsidR="007073BA" w:rsidRPr="0067414B" w:rsidRDefault="00670D06">
            <w:pPr>
              <w:spacing w:line="276" w:lineRule="auto"/>
              <w:jc w:val="center"/>
              <w:rPr>
                <w:rFonts w:ascii="Arial Narrow" w:eastAsia="Arial Narrow" w:hAnsi="Arial Narrow" w:cs="Arial Narrow"/>
                <w:sz w:val="20"/>
                <w:szCs w:val="20"/>
                <w:lang w:val="en-GB"/>
              </w:rPr>
            </w:pPr>
            <w:r w:rsidRPr="0067414B">
              <w:rPr>
                <w:rFonts w:ascii="Arial Narrow" w:eastAsia="Arial Narrow" w:hAnsi="Arial Narrow" w:cs="Arial Narrow"/>
                <w:sz w:val="20"/>
                <w:szCs w:val="20"/>
                <w:lang w:val="en-GB"/>
              </w:rPr>
              <w:t>B</w:t>
            </w:r>
          </w:p>
        </w:tc>
      </w:tr>
      <w:tr w:rsidR="007073BA" w:rsidRPr="0067414B">
        <w:tc>
          <w:tcPr>
            <w:tcW w:w="2880" w:type="dxa"/>
          </w:tcPr>
          <w:p w:rsidR="007073BA" w:rsidRPr="0067414B" w:rsidRDefault="00CD07C2" w:rsidP="00CD07C2">
            <w:pPr>
              <w:spacing w:line="276" w:lineRule="auto"/>
              <w:jc w:val="both"/>
              <w:rPr>
                <w:rFonts w:ascii="Arial Narrow" w:eastAsia="Arial Narrow" w:hAnsi="Arial Narrow" w:cs="Arial Narrow"/>
                <w:sz w:val="20"/>
                <w:szCs w:val="20"/>
                <w:lang w:val="en-GB"/>
              </w:rPr>
            </w:pPr>
            <w:r w:rsidRPr="0067414B">
              <w:rPr>
                <w:rFonts w:ascii="Arial Narrow" w:hAnsi="Arial Narrow"/>
                <w:sz w:val="20"/>
                <w:szCs w:val="20"/>
                <w:lang w:val="en-GB"/>
              </w:rPr>
              <w:t>Good</w:t>
            </w:r>
          </w:p>
        </w:tc>
        <w:tc>
          <w:tcPr>
            <w:tcW w:w="2840" w:type="dxa"/>
          </w:tcPr>
          <w:p w:rsidR="007073BA" w:rsidRPr="0067414B" w:rsidRDefault="00CD07C2">
            <w:pPr>
              <w:spacing w:line="276" w:lineRule="auto"/>
              <w:jc w:val="center"/>
              <w:rPr>
                <w:rFonts w:ascii="Arial Narrow" w:eastAsia="Arial Narrow" w:hAnsi="Arial Narrow" w:cs="Arial Narrow"/>
                <w:sz w:val="20"/>
                <w:szCs w:val="20"/>
                <w:lang w:val="en-GB"/>
              </w:rPr>
            </w:pPr>
            <w:r w:rsidRPr="0067414B">
              <w:rPr>
                <w:rFonts w:ascii="Arial Narrow" w:eastAsia="Arial Narrow" w:hAnsi="Arial Narrow" w:cs="Arial Narrow"/>
                <w:sz w:val="20"/>
                <w:szCs w:val="20"/>
                <w:lang w:val="en-GB"/>
              </w:rPr>
              <w:t>4.</w:t>
            </w:r>
            <w:r w:rsidR="00670D06" w:rsidRPr="0067414B">
              <w:rPr>
                <w:rFonts w:ascii="Arial Narrow" w:eastAsia="Arial Narrow" w:hAnsi="Arial Narrow" w:cs="Arial Narrow"/>
                <w:sz w:val="20"/>
                <w:szCs w:val="20"/>
                <w:lang w:val="en-GB"/>
              </w:rPr>
              <w:t>0</w:t>
            </w:r>
          </w:p>
        </w:tc>
        <w:tc>
          <w:tcPr>
            <w:tcW w:w="2848" w:type="dxa"/>
          </w:tcPr>
          <w:p w:rsidR="007073BA" w:rsidRPr="0067414B" w:rsidRDefault="00670D06">
            <w:pPr>
              <w:spacing w:line="276" w:lineRule="auto"/>
              <w:jc w:val="center"/>
              <w:rPr>
                <w:rFonts w:ascii="Arial Narrow" w:eastAsia="Arial Narrow" w:hAnsi="Arial Narrow" w:cs="Arial Narrow"/>
                <w:sz w:val="20"/>
                <w:szCs w:val="20"/>
                <w:lang w:val="en-GB"/>
              </w:rPr>
            </w:pPr>
            <w:r w:rsidRPr="0067414B">
              <w:rPr>
                <w:rFonts w:ascii="Arial Narrow" w:eastAsia="Arial Narrow" w:hAnsi="Arial Narrow" w:cs="Arial Narrow"/>
                <w:sz w:val="20"/>
                <w:szCs w:val="20"/>
                <w:lang w:val="en-GB"/>
              </w:rPr>
              <w:t>C</w:t>
            </w:r>
          </w:p>
        </w:tc>
      </w:tr>
      <w:tr w:rsidR="007073BA" w:rsidRPr="0067414B">
        <w:tc>
          <w:tcPr>
            <w:tcW w:w="2880" w:type="dxa"/>
          </w:tcPr>
          <w:p w:rsidR="007073BA" w:rsidRPr="0067414B" w:rsidRDefault="00CD07C2" w:rsidP="00CD07C2">
            <w:pPr>
              <w:spacing w:line="276" w:lineRule="auto"/>
              <w:jc w:val="both"/>
              <w:rPr>
                <w:rFonts w:ascii="Arial Narrow" w:eastAsia="Arial Narrow" w:hAnsi="Arial Narrow" w:cs="Arial Narrow"/>
                <w:sz w:val="20"/>
                <w:szCs w:val="20"/>
                <w:lang w:val="en-GB"/>
              </w:rPr>
            </w:pPr>
            <w:r w:rsidRPr="0067414B">
              <w:rPr>
                <w:rFonts w:ascii="Arial Narrow" w:hAnsi="Arial Narrow"/>
                <w:sz w:val="20"/>
                <w:szCs w:val="20"/>
                <w:lang w:val="en-GB"/>
              </w:rPr>
              <w:t>Fair plus</w:t>
            </w:r>
          </w:p>
        </w:tc>
        <w:tc>
          <w:tcPr>
            <w:tcW w:w="2840" w:type="dxa"/>
          </w:tcPr>
          <w:p w:rsidR="007073BA" w:rsidRPr="0067414B" w:rsidRDefault="00CD07C2">
            <w:pPr>
              <w:spacing w:line="276" w:lineRule="auto"/>
              <w:jc w:val="center"/>
              <w:rPr>
                <w:rFonts w:ascii="Arial Narrow" w:eastAsia="Arial Narrow" w:hAnsi="Arial Narrow" w:cs="Arial Narrow"/>
                <w:sz w:val="20"/>
                <w:szCs w:val="20"/>
                <w:lang w:val="en-GB"/>
              </w:rPr>
            </w:pPr>
            <w:r w:rsidRPr="0067414B">
              <w:rPr>
                <w:rFonts w:ascii="Arial Narrow" w:eastAsia="Arial Narrow" w:hAnsi="Arial Narrow" w:cs="Arial Narrow"/>
                <w:sz w:val="20"/>
                <w:szCs w:val="20"/>
                <w:lang w:val="en-GB"/>
              </w:rPr>
              <w:t>3.</w:t>
            </w:r>
            <w:r w:rsidR="00670D06" w:rsidRPr="0067414B">
              <w:rPr>
                <w:rFonts w:ascii="Arial Narrow" w:eastAsia="Arial Narrow" w:hAnsi="Arial Narrow" w:cs="Arial Narrow"/>
                <w:sz w:val="20"/>
                <w:szCs w:val="20"/>
                <w:lang w:val="en-GB"/>
              </w:rPr>
              <w:t>5</w:t>
            </w:r>
          </w:p>
        </w:tc>
        <w:tc>
          <w:tcPr>
            <w:tcW w:w="2848" w:type="dxa"/>
          </w:tcPr>
          <w:p w:rsidR="007073BA" w:rsidRPr="0067414B" w:rsidRDefault="00670D06">
            <w:pPr>
              <w:spacing w:line="276" w:lineRule="auto"/>
              <w:jc w:val="center"/>
              <w:rPr>
                <w:rFonts w:ascii="Arial Narrow" w:eastAsia="Arial Narrow" w:hAnsi="Arial Narrow" w:cs="Arial Narrow"/>
                <w:sz w:val="20"/>
                <w:szCs w:val="20"/>
                <w:lang w:val="en-GB"/>
              </w:rPr>
            </w:pPr>
            <w:r w:rsidRPr="0067414B">
              <w:rPr>
                <w:rFonts w:ascii="Arial Narrow" w:eastAsia="Arial Narrow" w:hAnsi="Arial Narrow" w:cs="Arial Narrow"/>
                <w:sz w:val="20"/>
                <w:szCs w:val="20"/>
                <w:lang w:val="en-GB"/>
              </w:rPr>
              <w:t>D</w:t>
            </w:r>
          </w:p>
        </w:tc>
      </w:tr>
      <w:tr w:rsidR="007073BA" w:rsidRPr="0067414B">
        <w:tc>
          <w:tcPr>
            <w:tcW w:w="2880" w:type="dxa"/>
          </w:tcPr>
          <w:p w:rsidR="007073BA" w:rsidRPr="0067414B" w:rsidRDefault="00CD07C2" w:rsidP="00CD07C2">
            <w:pPr>
              <w:spacing w:line="276" w:lineRule="auto"/>
              <w:jc w:val="both"/>
              <w:rPr>
                <w:rFonts w:ascii="Arial Narrow" w:eastAsia="Arial Narrow" w:hAnsi="Arial Narrow" w:cs="Arial Narrow"/>
                <w:sz w:val="20"/>
                <w:szCs w:val="20"/>
                <w:lang w:val="en-GB"/>
              </w:rPr>
            </w:pPr>
            <w:r w:rsidRPr="0067414B">
              <w:rPr>
                <w:rFonts w:ascii="Arial Narrow" w:hAnsi="Arial Narrow"/>
                <w:sz w:val="20"/>
                <w:szCs w:val="20"/>
                <w:lang w:val="en-GB"/>
              </w:rPr>
              <w:t>Fair</w:t>
            </w:r>
          </w:p>
        </w:tc>
        <w:tc>
          <w:tcPr>
            <w:tcW w:w="2840" w:type="dxa"/>
          </w:tcPr>
          <w:p w:rsidR="007073BA" w:rsidRPr="0067414B" w:rsidRDefault="00CD07C2">
            <w:pPr>
              <w:spacing w:line="276" w:lineRule="auto"/>
              <w:jc w:val="center"/>
              <w:rPr>
                <w:rFonts w:ascii="Arial Narrow" w:eastAsia="Arial Narrow" w:hAnsi="Arial Narrow" w:cs="Arial Narrow"/>
                <w:sz w:val="20"/>
                <w:szCs w:val="20"/>
                <w:lang w:val="en-GB"/>
              </w:rPr>
            </w:pPr>
            <w:r w:rsidRPr="0067414B">
              <w:rPr>
                <w:rFonts w:ascii="Arial Narrow" w:eastAsia="Arial Narrow" w:hAnsi="Arial Narrow" w:cs="Arial Narrow"/>
                <w:sz w:val="20"/>
                <w:szCs w:val="20"/>
                <w:lang w:val="en-GB"/>
              </w:rPr>
              <w:t>3.</w:t>
            </w:r>
            <w:r w:rsidR="00670D06" w:rsidRPr="0067414B">
              <w:rPr>
                <w:rFonts w:ascii="Arial Narrow" w:eastAsia="Arial Narrow" w:hAnsi="Arial Narrow" w:cs="Arial Narrow"/>
                <w:sz w:val="20"/>
                <w:szCs w:val="20"/>
                <w:lang w:val="en-GB"/>
              </w:rPr>
              <w:t>0</w:t>
            </w:r>
          </w:p>
        </w:tc>
        <w:tc>
          <w:tcPr>
            <w:tcW w:w="2848" w:type="dxa"/>
          </w:tcPr>
          <w:p w:rsidR="007073BA" w:rsidRPr="0067414B" w:rsidRDefault="00670D06">
            <w:pPr>
              <w:spacing w:line="276" w:lineRule="auto"/>
              <w:jc w:val="center"/>
              <w:rPr>
                <w:rFonts w:ascii="Arial Narrow" w:eastAsia="Arial Narrow" w:hAnsi="Arial Narrow" w:cs="Arial Narrow"/>
                <w:sz w:val="20"/>
                <w:szCs w:val="20"/>
                <w:lang w:val="en-GB"/>
              </w:rPr>
            </w:pPr>
            <w:r w:rsidRPr="0067414B">
              <w:rPr>
                <w:rFonts w:ascii="Arial Narrow" w:eastAsia="Arial Narrow" w:hAnsi="Arial Narrow" w:cs="Arial Narrow"/>
                <w:sz w:val="20"/>
                <w:szCs w:val="20"/>
                <w:lang w:val="en-GB"/>
              </w:rPr>
              <w:t>E</w:t>
            </w:r>
          </w:p>
        </w:tc>
      </w:tr>
      <w:tr w:rsidR="007073BA" w:rsidRPr="0067414B">
        <w:tc>
          <w:tcPr>
            <w:tcW w:w="2880" w:type="dxa"/>
          </w:tcPr>
          <w:p w:rsidR="00CD07C2" w:rsidRPr="0067414B" w:rsidRDefault="00CD07C2" w:rsidP="00CD07C2">
            <w:pPr>
              <w:spacing w:line="276" w:lineRule="auto"/>
              <w:jc w:val="both"/>
              <w:rPr>
                <w:rFonts w:ascii="Arial Narrow" w:eastAsia="Arial Narrow" w:hAnsi="Arial Narrow" w:cs="Arial Narrow"/>
                <w:sz w:val="20"/>
                <w:szCs w:val="20"/>
                <w:lang w:val="en-GB"/>
              </w:rPr>
            </w:pPr>
            <w:r w:rsidRPr="0067414B">
              <w:rPr>
                <w:rFonts w:ascii="Arial Narrow" w:hAnsi="Arial Narrow"/>
                <w:sz w:val="20"/>
                <w:szCs w:val="20"/>
                <w:lang w:val="en-GB"/>
              </w:rPr>
              <w:t>Unsatisfactory</w:t>
            </w:r>
          </w:p>
        </w:tc>
        <w:tc>
          <w:tcPr>
            <w:tcW w:w="2840" w:type="dxa"/>
          </w:tcPr>
          <w:p w:rsidR="007073BA" w:rsidRPr="0067414B" w:rsidRDefault="00CD07C2">
            <w:pPr>
              <w:spacing w:line="276" w:lineRule="auto"/>
              <w:jc w:val="center"/>
              <w:rPr>
                <w:rFonts w:ascii="Arial Narrow" w:eastAsia="Arial Narrow" w:hAnsi="Arial Narrow" w:cs="Arial Narrow"/>
                <w:sz w:val="20"/>
                <w:szCs w:val="20"/>
                <w:lang w:val="en-GB"/>
              </w:rPr>
            </w:pPr>
            <w:r w:rsidRPr="0067414B">
              <w:rPr>
                <w:rFonts w:ascii="Arial Narrow" w:eastAsia="Arial Narrow" w:hAnsi="Arial Narrow" w:cs="Arial Narrow"/>
                <w:sz w:val="20"/>
                <w:szCs w:val="20"/>
                <w:lang w:val="en-GB"/>
              </w:rPr>
              <w:t>2.</w:t>
            </w:r>
            <w:r w:rsidR="00670D06" w:rsidRPr="0067414B">
              <w:rPr>
                <w:rFonts w:ascii="Arial Narrow" w:eastAsia="Arial Narrow" w:hAnsi="Arial Narrow" w:cs="Arial Narrow"/>
                <w:sz w:val="20"/>
                <w:szCs w:val="20"/>
                <w:lang w:val="en-GB"/>
              </w:rPr>
              <w:t>0</w:t>
            </w:r>
          </w:p>
        </w:tc>
        <w:tc>
          <w:tcPr>
            <w:tcW w:w="2848" w:type="dxa"/>
          </w:tcPr>
          <w:p w:rsidR="007073BA" w:rsidRPr="0067414B" w:rsidRDefault="00CD07C2" w:rsidP="00CD07C2">
            <w:pPr>
              <w:spacing w:line="276" w:lineRule="auto"/>
              <w:jc w:val="center"/>
              <w:rPr>
                <w:rFonts w:ascii="Arial Narrow" w:eastAsia="Arial Narrow" w:hAnsi="Arial Narrow" w:cs="Arial Narrow"/>
                <w:sz w:val="20"/>
                <w:szCs w:val="20"/>
                <w:lang w:val="en-GB"/>
              </w:rPr>
            </w:pPr>
            <w:r w:rsidRPr="0067414B">
              <w:rPr>
                <w:rFonts w:ascii="Arial Narrow" w:hAnsi="Arial Narrow"/>
                <w:sz w:val="20"/>
                <w:szCs w:val="20"/>
                <w:lang w:val="en-GB"/>
              </w:rPr>
              <w:t>F - no credit</w:t>
            </w:r>
          </w:p>
        </w:tc>
      </w:tr>
    </w:tbl>
    <w:p w:rsidR="007073BA" w:rsidRPr="0067414B" w:rsidRDefault="00CD07C2">
      <w:pPr>
        <w:numPr>
          <w:ilvl w:val="0"/>
          <w:numId w:val="1"/>
        </w:numPr>
        <w:pBdr>
          <w:top w:val="nil"/>
          <w:left w:val="nil"/>
          <w:bottom w:val="nil"/>
          <w:right w:val="nil"/>
          <w:between w:val="nil"/>
        </w:pBdr>
        <w:spacing w:before="240" w:after="0"/>
        <w:jc w:val="both"/>
        <w:rPr>
          <w:lang w:val="en-GB"/>
        </w:rPr>
      </w:pPr>
      <w:r w:rsidRPr="0067414B">
        <w:rPr>
          <w:lang w:val="en-GB"/>
        </w:rPr>
        <w:t xml:space="preserve">At the end of the </w:t>
      </w:r>
      <w:r w:rsidR="005A14B1" w:rsidRPr="0067414B">
        <w:rPr>
          <w:lang w:val="en-GB"/>
        </w:rPr>
        <w:t>1st</w:t>
      </w:r>
      <w:r w:rsidRPr="0067414B">
        <w:rPr>
          <w:lang w:val="en-GB"/>
        </w:rPr>
        <w:t xml:space="preserve"> and </w:t>
      </w:r>
      <w:r w:rsidR="005A14B1" w:rsidRPr="0067414B">
        <w:rPr>
          <w:lang w:val="en-GB"/>
        </w:rPr>
        <w:t>3rd</w:t>
      </w:r>
      <w:r w:rsidRPr="0067414B">
        <w:rPr>
          <w:lang w:val="en-GB"/>
        </w:rPr>
        <w:t xml:space="preserve"> year of </w:t>
      </w:r>
      <w:r w:rsidR="005A14B1" w:rsidRPr="0067414B">
        <w:rPr>
          <w:lang w:val="en-GB"/>
        </w:rPr>
        <w:t>education</w:t>
      </w:r>
      <w:r w:rsidRPr="0067414B">
        <w:rPr>
          <w:lang w:val="en-GB"/>
        </w:rPr>
        <w:t xml:space="preserve"> (by September 30), a </w:t>
      </w:r>
      <w:r w:rsidR="005A14B1" w:rsidRPr="0067414B">
        <w:rPr>
          <w:lang w:val="en-GB"/>
        </w:rPr>
        <w:t xml:space="preserve">doctoral </w:t>
      </w:r>
      <w:r w:rsidRPr="0067414B">
        <w:rPr>
          <w:lang w:val="en-GB"/>
        </w:rPr>
        <w:t xml:space="preserve">student </w:t>
      </w:r>
      <w:r w:rsidR="006751F7" w:rsidRPr="0067414B">
        <w:rPr>
          <w:color w:val="000000"/>
          <w:lang w:val="en-GB"/>
        </w:rPr>
        <w:t xml:space="preserve">shall </w:t>
      </w:r>
      <w:r w:rsidR="006751F7" w:rsidRPr="0067414B">
        <w:rPr>
          <w:lang w:val="en-GB"/>
        </w:rPr>
        <w:t>submit</w:t>
      </w:r>
      <w:r w:rsidRPr="0067414B">
        <w:rPr>
          <w:lang w:val="en-GB"/>
        </w:rPr>
        <w:t xml:space="preserve"> to the </w:t>
      </w:r>
      <w:r w:rsidR="001B0B3B" w:rsidRPr="0067414B">
        <w:rPr>
          <w:lang w:val="en-GB"/>
        </w:rPr>
        <w:t>secretariat</w:t>
      </w:r>
      <w:r w:rsidR="00A72C5C" w:rsidRPr="0067414B">
        <w:rPr>
          <w:lang w:val="en-GB"/>
        </w:rPr>
        <w:t xml:space="preserve"> of the </w:t>
      </w:r>
      <w:r w:rsidRPr="0067414B">
        <w:rPr>
          <w:lang w:val="en-GB"/>
        </w:rPr>
        <w:t>Institute a report on the progress made in the preparation of the doctoral dissertation, approved by the supervisor</w:t>
      </w:r>
      <w:r w:rsidR="00A72C5C" w:rsidRPr="0067414B">
        <w:rPr>
          <w:lang w:val="en-GB"/>
        </w:rPr>
        <w:t xml:space="preserve"> or supervisor</w:t>
      </w:r>
      <w:r w:rsidRPr="0067414B">
        <w:rPr>
          <w:lang w:val="en-GB"/>
        </w:rPr>
        <w:t xml:space="preserve">s and assistant supervisor (if applicable). The doctoral student </w:t>
      </w:r>
      <w:r w:rsidR="006751F7" w:rsidRPr="0067414B">
        <w:rPr>
          <w:color w:val="000000"/>
          <w:lang w:val="en-GB"/>
        </w:rPr>
        <w:t xml:space="preserve">shall </w:t>
      </w:r>
      <w:r w:rsidR="006751F7" w:rsidRPr="0067414B">
        <w:rPr>
          <w:lang w:val="en-GB"/>
        </w:rPr>
        <w:t>prepare</w:t>
      </w:r>
      <w:r w:rsidRPr="0067414B">
        <w:rPr>
          <w:lang w:val="en-GB"/>
        </w:rPr>
        <w:t xml:space="preserve"> the report according to a uniform form. The report </w:t>
      </w:r>
      <w:r w:rsidR="006751F7" w:rsidRPr="0067414B">
        <w:rPr>
          <w:color w:val="000000"/>
          <w:lang w:val="en-GB"/>
        </w:rPr>
        <w:t xml:space="preserve">shall be </w:t>
      </w:r>
      <w:r w:rsidRPr="0067414B">
        <w:rPr>
          <w:lang w:val="en-GB"/>
        </w:rPr>
        <w:t xml:space="preserve">subject to the approval of the Discipline </w:t>
      </w:r>
      <w:r w:rsidR="00593E2C" w:rsidRPr="0067414B">
        <w:rPr>
          <w:lang w:val="en-GB"/>
        </w:rPr>
        <w:t>Council</w:t>
      </w:r>
      <w:r w:rsidRPr="0067414B">
        <w:rPr>
          <w:lang w:val="en-GB"/>
        </w:rPr>
        <w:t xml:space="preserve"> and then forwarded to the </w:t>
      </w:r>
      <w:r w:rsidR="00593E2C" w:rsidRPr="0067414B">
        <w:rPr>
          <w:lang w:val="en-GB"/>
        </w:rPr>
        <w:t>head</w:t>
      </w:r>
      <w:r w:rsidRPr="0067414B">
        <w:rPr>
          <w:lang w:val="en-GB"/>
        </w:rPr>
        <w:t xml:space="preserve"> of the Doctoral School by the </w:t>
      </w:r>
      <w:r w:rsidR="00A72C5C" w:rsidRPr="0067414B">
        <w:rPr>
          <w:lang w:val="en-GB"/>
        </w:rPr>
        <w:t>c</w:t>
      </w:r>
      <w:r w:rsidRPr="0067414B">
        <w:rPr>
          <w:lang w:val="en-GB"/>
        </w:rPr>
        <w:t>hair</w:t>
      </w:r>
      <w:r w:rsidR="00A72C5C" w:rsidRPr="0067414B">
        <w:rPr>
          <w:lang w:val="en-GB"/>
        </w:rPr>
        <w:t>person</w:t>
      </w:r>
      <w:r w:rsidRPr="0067414B">
        <w:rPr>
          <w:lang w:val="en-GB"/>
        </w:rPr>
        <w:t xml:space="preserve"> of the Discipline </w:t>
      </w:r>
      <w:r w:rsidR="00593E2C" w:rsidRPr="0067414B">
        <w:rPr>
          <w:lang w:val="en-GB"/>
        </w:rPr>
        <w:t>Council</w:t>
      </w:r>
      <w:r w:rsidRPr="0067414B">
        <w:rPr>
          <w:lang w:val="en-GB"/>
        </w:rPr>
        <w:t xml:space="preserve"> by 31 October.</w:t>
      </w:r>
    </w:p>
    <w:p w:rsidR="007073BA" w:rsidRPr="0067414B" w:rsidRDefault="00CD07C2">
      <w:pPr>
        <w:numPr>
          <w:ilvl w:val="0"/>
          <w:numId w:val="1"/>
        </w:numPr>
        <w:pBdr>
          <w:top w:val="nil"/>
          <w:left w:val="nil"/>
          <w:bottom w:val="nil"/>
          <w:right w:val="nil"/>
          <w:between w:val="nil"/>
        </w:pBdr>
        <w:spacing w:after="0"/>
        <w:jc w:val="both"/>
        <w:rPr>
          <w:lang w:val="en-GB"/>
        </w:rPr>
      </w:pPr>
      <w:bookmarkStart w:id="38" w:name="_heading=h.1v1yuxt"/>
      <w:bookmarkEnd w:id="38"/>
      <w:r w:rsidRPr="0067414B">
        <w:rPr>
          <w:lang w:val="en-GB"/>
        </w:rPr>
        <w:t xml:space="preserve">At the latest at the end of the </w:t>
      </w:r>
      <w:r w:rsidR="002545D8" w:rsidRPr="0067414B">
        <w:rPr>
          <w:lang w:val="en-GB"/>
        </w:rPr>
        <w:t>1st</w:t>
      </w:r>
      <w:r w:rsidRPr="0067414B">
        <w:rPr>
          <w:lang w:val="en-GB"/>
        </w:rPr>
        <w:t xml:space="preserve"> year of education (by 30 September), </w:t>
      </w:r>
      <w:r w:rsidR="002545D8" w:rsidRPr="0067414B">
        <w:rPr>
          <w:lang w:val="en-GB"/>
        </w:rPr>
        <w:t>a</w:t>
      </w:r>
      <w:r w:rsidRPr="0067414B">
        <w:rPr>
          <w:lang w:val="en-GB"/>
        </w:rPr>
        <w:t xml:space="preserve"> doctoral student </w:t>
      </w:r>
      <w:r w:rsidR="006751F7" w:rsidRPr="0067414B">
        <w:rPr>
          <w:color w:val="000000"/>
          <w:lang w:val="en-GB"/>
        </w:rPr>
        <w:t xml:space="preserve">shall </w:t>
      </w:r>
      <w:r w:rsidR="006751F7" w:rsidRPr="0067414B">
        <w:rPr>
          <w:lang w:val="en-GB"/>
        </w:rPr>
        <w:t>submit</w:t>
      </w:r>
      <w:r w:rsidRPr="0067414B">
        <w:rPr>
          <w:lang w:val="en-GB"/>
        </w:rPr>
        <w:t xml:space="preserve"> to the </w:t>
      </w:r>
      <w:r w:rsidR="00593E2C" w:rsidRPr="0067414B">
        <w:rPr>
          <w:lang w:val="en-GB"/>
        </w:rPr>
        <w:t>head</w:t>
      </w:r>
      <w:r w:rsidRPr="0067414B">
        <w:rPr>
          <w:lang w:val="en-GB"/>
        </w:rPr>
        <w:t xml:space="preserve"> of the Doctoral School an Individual Research Plan (</w:t>
      </w:r>
      <w:r w:rsidR="00A72C5C" w:rsidRPr="0067414B">
        <w:rPr>
          <w:lang w:val="en-GB"/>
        </w:rPr>
        <w:t>IRP</w:t>
      </w:r>
      <w:r w:rsidRPr="0067414B">
        <w:rPr>
          <w:lang w:val="en-GB"/>
        </w:rPr>
        <w:t xml:space="preserve">) prepared in agreement with the </w:t>
      </w:r>
      <w:r w:rsidR="002545D8" w:rsidRPr="0067414B">
        <w:rPr>
          <w:lang w:val="en-GB"/>
        </w:rPr>
        <w:t>supervisor or supervisors</w:t>
      </w:r>
      <w:r w:rsidRPr="0067414B">
        <w:rPr>
          <w:lang w:val="en-GB"/>
        </w:rPr>
        <w:t>.</w:t>
      </w:r>
    </w:p>
    <w:p w:rsidR="007D0B1D" w:rsidRPr="0067414B" w:rsidRDefault="00CD07C2">
      <w:pPr>
        <w:numPr>
          <w:ilvl w:val="0"/>
          <w:numId w:val="1"/>
        </w:numPr>
        <w:pBdr>
          <w:top w:val="nil"/>
          <w:left w:val="nil"/>
          <w:bottom w:val="nil"/>
          <w:right w:val="nil"/>
          <w:between w:val="nil"/>
        </w:pBdr>
        <w:spacing w:after="0"/>
        <w:jc w:val="both"/>
        <w:rPr>
          <w:lang w:val="en-GB"/>
        </w:rPr>
      </w:pPr>
      <w:r w:rsidRPr="0067414B">
        <w:rPr>
          <w:lang w:val="en-GB"/>
        </w:rPr>
        <w:t xml:space="preserve">At the end of the </w:t>
      </w:r>
      <w:r w:rsidR="002545D8" w:rsidRPr="0067414B">
        <w:rPr>
          <w:lang w:val="en-GB"/>
        </w:rPr>
        <w:t>2nd</w:t>
      </w:r>
      <w:r w:rsidRPr="0067414B">
        <w:rPr>
          <w:lang w:val="en-GB"/>
        </w:rPr>
        <w:t xml:space="preserve"> year of </w:t>
      </w:r>
      <w:r w:rsidR="002545D8" w:rsidRPr="0067414B">
        <w:rPr>
          <w:lang w:val="en-GB"/>
        </w:rPr>
        <w:t xml:space="preserve">education </w:t>
      </w:r>
      <w:r w:rsidRPr="0067414B">
        <w:rPr>
          <w:lang w:val="en-GB"/>
        </w:rPr>
        <w:t xml:space="preserve">(by 31 August), </w:t>
      </w:r>
      <w:r w:rsidR="002545D8" w:rsidRPr="0067414B">
        <w:rPr>
          <w:lang w:val="en-GB"/>
        </w:rPr>
        <w:t>a</w:t>
      </w:r>
      <w:r w:rsidRPr="0067414B">
        <w:rPr>
          <w:lang w:val="en-GB"/>
        </w:rPr>
        <w:t xml:space="preserve"> doctoral student </w:t>
      </w:r>
      <w:r w:rsidR="006751F7" w:rsidRPr="0067414B">
        <w:rPr>
          <w:color w:val="000000"/>
          <w:lang w:val="en-GB"/>
        </w:rPr>
        <w:t xml:space="preserve">shall </w:t>
      </w:r>
      <w:r w:rsidR="006751F7" w:rsidRPr="0067414B">
        <w:rPr>
          <w:lang w:val="en-GB"/>
        </w:rPr>
        <w:t>submit</w:t>
      </w:r>
      <w:r w:rsidRPr="0067414B">
        <w:rPr>
          <w:lang w:val="en-GB"/>
        </w:rPr>
        <w:t xml:space="preserve"> to </w:t>
      </w:r>
      <w:r w:rsidR="002545D8" w:rsidRPr="0067414B">
        <w:rPr>
          <w:lang w:val="en-GB"/>
        </w:rPr>
        <w:t xml:space="preserve">the </w:t>
      </w:r>
      <w:r w:rsidR="001B0B3B" w:rsidRPr="0067414B">
        <w:rPr>
          <w:lang w:val="en-GB"/>
        </w:rPr>
        <w:t>secretariat</w:t>
      </w:r>
      <w:r w:rsidR="002545D8" w:rsidRPr="0067414B">
        <w:rPr>
          <w:lang w:val="en-GB"/>
        </w:rPr>
        <w:t xml:space="preserve"> of </w:t>
      </w:r>
      <w:r w:rsidRPr="0067414B">
        <w:rPr>
          <w:lang w:val="en-GB"/>
        </w:rPr>
        <w:t>the Institute the documentation required for the mid-term evaluation as specified in the Rul</w:t>
      </w:r>
      <w:r w:rsidR="002545D8" w:rsidRPr="0067414B">
        <w:rPr>
          <w:lang w:val="en-GB"/>
        </w:rPr>
        <w:t>e</w:t>
      </w:r>
      <w:r w:rsidRPr="0067414B">
        <w:rPr>
          <w:lang w:val="en-GB"/>
        </w:rPr>
        <w:t>s of the Doctoral School.</w:t>
      </w:r>
    </w:p>
    <w:p w:rsidR="007073BA" w:rsidRPr="0067414B" w:rsidRDefault="00CD07C2">
      <w:pPr>
        <w:numPr>
          <w:ilvl w:val="0"/>
          <w:numId w:val="1"/>
        </w:numPr>
        <w:pBdr>
          <w:top w:val="nil"/>
          <w:left w:val="nil"/>
          <w:bottom w:val="nil"/>
          <w:right w:val="nil"/>
          <w:between w:val="nil"/>
        </w:pBdr>
        <w:spacing w:after="0"/>
        <w:jc w:val="both"/>
        <w:rPr>
          <w:lang w:val="en-GB"/>
        </w:rPr>
      </w:pPr>
      <w:r w:rsidRPr="0067414B">
        <w:rPr>
          <w:lang w:val="en-GB"/>
        </w:rPr>
        <w:t xml:space="preserve">The conditions for the completion of successive years of </w:t>
      </w:r>
      <w:r w:rsidR="002545D8" w:rsidRPr="0067414B">
        <w:rPr>
          <w:lang w:val="en-GB"/>
        </w:rPr>
        <w:t xml:space="preserve">education </w:t>
      </w:r>
      <w:r w:rsidRPr="0067414B">
        <w:rPr>
          <w:lang w:val="en-GB"/>
        </w:rPr>
        <w:t xml:space="preserve">resulting from the </w:t>
      </w:r>
      <w:r w:rsidR="002545D8" w:rsidRPr="0067414B">
        <w:rPr>
          <w:lang w:val="en-GB"/>
        </w:rPr>
        <w:t>process</w:t>
      </w:r>
      <w:r w:rsidRPr="0067414B">
        <w:rPr>
          <w:lang w:val="en-GB"/>
        </w:rPr>
        <w:t xml:space="preserve"> of </w:t>
      </w:r>
      <w:r w:rsidR="002545D8" w:rsidRPr="0067414B">
        <w:rPr>
          <w:lang w:val="en-GB"/>
        </w:rPr>
        <w:t xml:space="preserve">education </w:t>
      </w:r>
      <w:r w:rsidRPr="0067414B">
        <w:rPr>
          <w:lang w:val="en-GB"/>
        </w:rPr>
        <w:t xml:space="preserve">at the Doctoral School and the implementation of the </w:t>
      </w:r>
      <w:r w:rsidR="00A72C5C" w:rsidRPr="0067414B">
        <w:rPr>
          <w:lang w:val="en-GB"/>
        </w:rPr>
        <w:t>IRP</w:t>
      </w:r>
      <w:r w:rsidRPr="0067414B">
        <w:rPr>
          <w:lang w:val="en-GB"/>
        </w:rPr>
        <w:t>:</w:t>
      </w:r>
    </w:p>
    <w:p w:rsidR="007073BA" w:rsidRPr="0067414B" w:rsidRDefault="002545D8">
      <w:pPr>
        <w:numPr>
          <w:ilvl w:val="1"/>
          <w:numId w:val="3"/>
        </w:numPr>
        <w:pBdr>
          <w:top w:val="nil"/>
          <w:left w:val="nil"/>
          <w:bottom w:val="nil"/>
          <w:right w:val="nil"/>
          <w:between w:val="nil"/>
        </w:pBdr>
        <w:spacing w:after="0"/>
        <w:jc w:val="both"/>
        <w:rPr>
          <w:lang w:val="en-GB"/>
        </w:rPr>
      </w:pPr>
      <w:r w:rsidRPr="0067414B">
        <w:rPr>
          <w:lang w:val="en-GB"/>
        </w:rPr>
        <w:t xml:space="preserve">The condition for the completion of the 1st year of education </w:t>
      </w:r>
      <w:r w:rsidR="006751F7" w:rsidRPr="0067414B">
        <w:rPr>
          <w:color w:val="000000"/>
          <w:lang w:val="en-GB"/>
        </w:rPr>
        <w:t xml:space="preserve">shall be </w:t>
      </w:r>
      <w:r w:rsidRPr="0067414B">
        <w:rPr>
          <w:lang w:val="en-GB"/>
        </w:rPr>
        <w:t xml:space="preserve">the positive completion of the subjects provided for in the </w:t>
      </w:r>
      <w:r w:rsidR="008423FD" w:rsidRPr="0067414B">
        <w:rPr>
          <w:lang w:val="en-GB"/>
        </w:rPr>
        <w:t xml:space="preserve">educational plan </w:t>
      </w:r>
      <w:r w:rsidRPr="0067414B">
        <w:rPr>
          <w:lang w:val="en-GB"/>
        </w:rPr>
        <w:t xml:space="preserve">and </w:t>
      </w:r>
      <w:r w:rsidR="00CB13C5" w:rsidRPr="0067414B">
        <w:rPr>
          <w:lang w:val="en-GB"/>
        </w:rPr>
        <w:t xml:space="preserve">the </w:t>
      </w:r>
      <w:r w:rsidRPr="0067414B">
        <w:rPr>
          <w:lang w:val="en-GB"/>
        </w:rPr>
        <w:t>submission of an Individual Research Plan, including the subject matter, purpose of research, research hypothesis, research methodology, and a review of world literature on the subject matter.</w:t>
      </w:r>
    </w:p>
    <w:p w:rsidR="007073BA" w:rsidRPr="0067414B" w:rsidRDefault="00CD07C2" w:rsidP="000660E6">
      <w:pPr>
        <w:numPr>
          <w:ilvl w:val="1"/>
          <w:numId w:val="3"/>
        </w:numPr>
        <w:pBdr>
          <w:top w:val="nil"/>
          <w:left w:val="nil"/>
          <w:bottom w:val="nil"/>
          <w:right w:val="nil"/>
          <w:between w:val="nil"/>
        </w:pBdr>
        <w:spacing w:after="0"/>
        <w:jc w:val="both"/>
        <w:rPr>
          <w:lang w:val="en-GB"/>
        </w:rPr>
      </w:pPr>
      <w:r w:rsidRPr="0067414B">
        <w:rPr>
          <w:lang w:val="en-GB"/>
        </w:rPr>
        <w:t xml:space="preserve">The </w:t>
      </w:r>
      <w:r w:rsidR="00A72C5C" w:rsidRPr="0067414B">
        <w:rPr>
          <w:lang w:val="en-GB"/>
        </w:rPr>
        <w:t>IRP</w:t>
      </w:r>
      <w:r w:rsidRPr="0067414B">
        <w:rPr>
          <w:lang w:val="en-GB"/>
        </w:rPr>
        <w:t xml:space="preserve"> </w:t>
      </w:r>
      <w:r w:rsidR="006751F7" w:rsidRPr="0067414B">
        <w:rPr>
          <w:color w:val="000000"/>
          <w:lang w:val="en-GB"/>
        </w:rPr>
        <w:t xml:space="preserve">shall be </w:t>
      </w:r>
      <w:r w:rsidRPr="0067414B">
        <w:rPr>
          <w:lang w:val="en-GB"/>
        </w:rPr>
        <w:t>subject to the opinion of the supervisor</w:t>
      </w:r>
      <w:r w:rsidR="002545D8" w:rsidRPr="0067414B">
        <w:rPr>
          <w:lang w:val="en-GB"/>
        </w:rPr>
        <w:t xml:space="preserve"> </w:t>
      </w:r>
      <w:r w:rsidRPr="0067414B">
        <w:rPr>
          <w:lang w:val="en-GB"/>
        </w:rPr>
        <w:t>(</w:t>
      </w:r>
      <w:r w:rsidR="002545D8" w:rsidRPr="0067414B">
        <w:rPr>
          <w:lang w:val="en-GB"/>
        </w:rPr>
        <w:t>supervisor</w:t>
      </w:r>
      <w:r w:rsidRPr="0067414B">
        <w:rPr>
          <w:lang w:val="en-GB"/>
        </w:rPr>
        <w:t xml:space="preserve">s) and </w:t>
      </w:r>
      <w:r w:rsidR="006751F7" w:rsidRPr="0067414B">
        <w:rPr>
          <w:color w:val="000000"/>
          <w:lang w:val="en-GB"/>
        </w:rPr>
        <w:t xml:space="preserve">shall be </w:t>
      </w:r>
      <w:r w:rsidRPr="0067414B">
        <w:rPr>
          <w:lang w:val="en-GB"/>
        </w:rPr>
        <w:t xml:space="preserve">submitted to the </w:t>
      </w:r>
      <w:r w:rsidR="00593E2C" w:rsidRPr="0067414B">
        <w:rPr>
          <w:lang w:val="en-GB"/>
        </w:rPr>
        <w:t>head</w:t>
      </w:r>
      <w:r w:rsidRPr="0067414B">
        <w:rPr>
          <w:lang w:val="en-GB"/>
        </w:rPr>
        <w:t xml:space="preserve"> of the D</w:t>
      </w:r>
      <w:r w:rsidR="002545D8" w:rsidRPr="0067414B">
        <w:rPr>
          <w:lang w:val="en-GB"/>
        </w:rPr>
        <w:t>octoral School by 30 September.</w:t>
      </w:r>
    </w:p>
    <w:p w:rsidR="007073BA" w:rsidRPr="0067414B" w:rsidRDefault="00CD07C2">
      <w:pPr>
        <w:numPr>
          <w:ilvl w:val="1"/>
          <w:numId w:val="3"/>
        </w:numPr>
        <w:pBdr>
          <w:top w:val="nil"/>
          <w:left w:val="nil"/>
          <w:bottom w:val="nil"/>
          <w:right w:val="nil"/>
          <w:between w:val="nil"/>
        </w:pBdr>
        <w:spacing w:after="0"/>
        <w:jc w:val="both"/>
        <w:rPr>
          <w:lang w:val="en-GB"/>
        </w:rPr>
      </w:pPr>
      <w:r w:rsidRPr="0067414B">
        <w:rPr>
          <w:lang w:val="en-GB"/>
        </w:rPr>
        <w:t xml:space="preserve">The condition for the completion of the </w:t>
      </w:r>
      <w:r w:rsidR="002545D8" w:rsidRPr="0067414B">
        <w:rPr>
          <w:lang w:val="en-GB"/>
        </w:rPr>
        <w:t>2nd</w:t>
      </w:r>
      <w:r w:rsidRPr="0067414B">
        <w:rPr>
          <w:lang w:val="en-GB"/>
        </w:rPr>
        <w:t xml:space="preserve"> year of education </w:t>
      </w:r>
      <w:r w:rsidR="006751F7" w:rsidRPr="0067414B">
        <w:rPr>
          <w:color w:val="000000"/>
          <w:lang w:val="en-GB"/>
        </w:rPr>
        <w:t xml:space="preserve">shall be </w:t>
      </w:r>
      <w:r w:rsidRPr="0067414B">
        <w:rPr>
          <w:lang w:val="en-GB"/>
        </w:rPr>
        <w:t xml:space="preserve">the </w:t>
      </w:r>
      <w:r w:rsidR="002545D8" w:rsidRPr="0067414B">
        <w:rPr>
          <w:lang w:val="en-GB"/>
        </w:rPr>
        <w:t xml:space="preserve">positive </w:t>
      </w:r>
      <w:r w:rsidRPr="0067414B">
        <w:rPr>
          <w:lang w:val="en-GB"/>
        </w:rPr>
        <w:t xml:space="preserve">completion of the </w:t>
      </w:r>
      <w:r w:rsidR="008423FD" w:rsidRPr="0067414B">
        <w:rPr>
          <w:lang w:val="en-GB"/>
        </w:rPr>
        <w:t xml:space="preserve">subjects </w:t>
      </w:r>
      <w:r w:rsidRPr="0067414B">
        <w:rPr>
          <w:lang w:val="en-GB"/>
        </w:rPr>
        <w:t xml:space="preserve">provided for in the education plan, </w:t>
      </w:r>
      <w:r w:rsidR="00CB13C5" w:rsidRPr="0067414B">
        <w:rPr>
          <w:lang w:val="en-GB"/>
        </w:rPr>
        <w:t>the</w:t>
      </w:r>
      <w:r w:rsidRPr="0067414B">
        <w:rPr>
          <w:lang w:val="en-GB"/>
        </w:rPr>
        <w:t xml:space="preserve"> positive result of the mid-term evaluation, including the completion of the schedule presented in the </w:t>
      </w:r>
      <w:r w:rsidR="00A72C5C" w:rsidRPr="0067414B">
        <w:rPr>
          <w:lang w:val="en-GB"/>
        </w:rPr>
        <w:t>IRP</w:t>
      </w:r>
      <w:r w:rsidRPr="0067414B">
        <w:rPr>
          <w:lang w:val="en-GB"/>
        </w:rPr>
        <w:t xml:space="preserve"> and the preparation of a fragment of the </w:t>
      </w:r>
      <w:r w:rsidR="008423FD" w:rsidRPr="0067414B">
        <w:rPr>
          <w:lang w:val="en-GB"/>
        </w:rPr>
        <w:t xml:space="preserve">doctoral </w:t>
      </w:r>
      <w:r w:rsidRPr="0067414B">
        <w:rPr>
          <w:lang w:val="en-GB"/>
        </w:rPr>
        <w:t xml:space="preserve">dissertation and/or an article in a peer-reviewed journal. The mid-term evaluation </w:t>
      </w:r>
      <w:r w:rsidR="006751F7" w:rsidRPr="0067414B">
        <w:rPr>
          <w:color w:val="000000"/>
          <w:lang w:val="en-GB"/>
        </w:rPr>
        <w:t xml:space="preserve">shall be </w:t>
      </w:r>
      <w:r w:rsidRPr="0067414B">
        <w:rPr>
          <w:lang w:val="en-GB"/>
        </w:rPr>
        <w:t xml:space="preserve">carried out by 30 September. Documentation of the fulfilment of the above conditions </w:t>
      </w:r>
      <w:r w:rsidR="006751F7" w:rsidRPr="0067414B">
        <w:rPr>
          <w:color w:val="000000"/>
          <w:lang w:val="en-GB"/>
        </w:rPr>
        <w:t xml:space="preserve">shall be </w:t>
      </w:r>
      <w:r w:rsidRPr="0067414B">
        <w:rPr>
          <w:lang w:val="en-GB"/>
        </w:rPr>
        <w:t xml:space="preserve">submitted to the </w:t>
      </w:r>
      <w:r w:rsidR="00593E2C" w:rsidRPr="0067414B">
        <w:rPr>
          <w:lang w:val="en-GB"/>
        </w:rPr>
        <w:t>head</w:t>
      </w:r>
      <w:r w:rsidRPr="0067414B">
        <w:rPr>
          <w:lang w:val="en-GB"/>
        </w:rPr>
        <w:t xml:space="preserve"> of the Doctoral School immediately after the mid-term evaluat</w:t>
      </w:r>
      <w:r w:rsidR="008423FD" w:rsidRPr="0067414B">
        <w:rPr>
          <w:lang w:val="en-GB"/>
        </w:rPr>
        <w:t>ion, no later than 15 October.</w:t>
      </w:r>
    </w:p>
    <w:p w:rsidR="007073BA" w:rsidRPr="0067414B" w:rsidRDefault="00CD07C2">
      <w:pPr>
        <w:numPr>
          <w:ilvl w:val="1"/>
          <w:numId w:val="3"/>
        </w:numPr>
        <w:pBdr>
          <w:top w:val="nil"/>
          <w:left w:val="nil"/>
          <w:bottom w:val="nil"/>
          <w:right w:val="nil"/>
          <w:between w:val="nil"/>
        </w:pBdr>
        <w:spacing w:after="0"/>
        <w:jc w:val="both"/>
        <w:rPr>
          <w:lang w:val="en-GB"/>
        </w:rPr>
      </w:pPr>
      <w:r w:rsidRPr="0067414B">
        <w:rPr>
          <w:lang w:val="en-GB"/>
        </w:rPr>
        <w:t xml:space="preserve">The condition for the completion of the </w:t>
      </w:r>
      <w:r w:rsidR="008423FD" w:rsidRPr="0067414B">
        <w:rPr>
          <w:lang w:val="en-GB"/>
        </w:rPr>
        <w:t>3rd</w:t>
      </w:r>
      <w:r w:rsidRPr="0067414B">
        <w:rPr>
          <w:lang w:val="en-GB"/>
        </w:rPr>
        <w:t xml:space="preserve"> year of education </w:t>
      </w:r>
      <w:r w:rsidR="006751F7" w:rsidRPr="0067414B">
        <w:rPr>
          <w:color w:val="000000"/>
          <w:lang w:val="en-GB"/>
        </w:rPr>
        <w:t xml:space="preserve">shall be </w:t>
      </w:r>
      <w:r w:rsidRPr="0067414B">
        <w:rPr>
          <w:lang w:val="en-GB"/>
        </w:rPr>
        <w:t xml:space="preserve">the </w:t>
      </w:r>
      <w:r w:rsidR="008423FD" w:rsidRPr="0067414B">
        <w:rPr>
          <w:lang w:val="en-GB"/>
        </w:rPr>
        <w:t xml:space="preserve">positive completion of the subjects </w:t>
      </w:r>
      <w:r w:rsidRPr="0067414B">
        <w:rPr>
          <w:lang w:val="en-GB"/>
        </w:rPr>
        <w:t xml:space="preserve">provided for in the education plan, the completion of the schedule presented in the </w:t>
      </w:r>
      <w:r w:rsidR="00A72C5C" w:rsidRPr="0067414B">
        <w:rPr>
          <w:lang w:val="en-GB"/>
        </w:rPr>
        <w:t>IRP</w:t>
      </w:r>
      <w:r w:rsidRPr="0067414B">
        <w:rPr>
          <w:lang w:val="en-GB"/>
        </w:rPr>
        <w:t xml:space="preserve"> and the preparation of at least the second chapter of the </w:t>
      </w:r>
      <w:r w:rsidR="008423FD" w:rsidRPr="0067414B">
        <w:rPr>
          <w:lang w:val="en-GB"/>
        </w:rPr>
        <w:t xml:space="preserve">doctoral </w:t>
      </w:r>
      <w:r w:rsidRPr="0067414B">
        <w:rPr>
          <w:lang w:val="en-GB"/>
        </w:rPr>
        <w:t xml:space="preserve">dissertation and/or article(s) (the publication of articles in journals with IF is particularly recommended). The opinion on the fulfilment of the above conditions in written form </w:t>
      </w:r>
      <w:r w:rsidR="006751F7" w:rsidRPr="0067414B">
        <w:rPr>
          <w:color w:val="000000"/>
          <w:lang w:val="en-GB"/>
        </w:rPr>
        <w:t xml:space="preserve">shall be </w:t>
      </w:r>
      <w:r w:rsidRPr="0067414B">
        <w:rPr>
          <w:lang w:val="en-GB"/>
        </w:rPr>
        <w:t xml:space="preserve">submitted to the </w:t>
      </w:r>
      <w:r w:rsidR="00593E2C" w:rsidRPr="0067414B">
        <w:rPr>
          <w:lang w:val="en-GB"/>
        </w:rPr>
        <w:t>head</w:t>
      </w:r>
      <w:r w:rsidR="008423FD" w:rsidRPr="0067414B">
        <w:rPr>
          <w:lang w:val="en-GB"/>
        </w:rPr>
        <w:t xml:space="preserve"> of the Doctoral School by the c</w:t>
      </w:r>
      <w:r w:rsidRPr="0067414B">
        <w:rPr>
          <w:lang w:val="en-GB"/>
        </w:rPr>
        <w:t xml:space="preserve">hairperson of the Discipline </w:t>
      </w:r>
      <w:r w:rsidR="00593E2C" w:rsidRPr="0067414B">
        <w:rPr>
          <w:lang w:val="en-GB"/>
        </w:rPr>
        <w:t>Council</w:t>
      </w:r>
      <w:r w:rsidRPr="0067414B">
        <w:rPr>
          <w:lang w:val="en-GB"/>
        </w:rPr>
        <w:t xml:space="preserve"> by 31 October.</w:t>
      </w:r>
    </w:p>
    <w:p w:rsidR="007073BA" w:rsidRPr="0067414B" w:rsidRDefault="008423FD">
      <w:pPr>
        <w:numPr>
          <w:ilvl w:val="1"/>
          <w:numId w:val="3"/>
        </w:numPr>
        <w:pBdr>
          <w:top w:val="nil"/>
          <w:left w:val="nil"/>
          <w:bottom w:val="nil"/>
          <w:right w:val="nil"/>
          <w:between w:val="nil"/>
        </w:pBdr>
        <w:spacing w:after="0"/>
        <w:jc w:val="both"/>
        <w:rPr>
          <w:lang w:val="en-GB"/>
        </w:rPr>
      </w:pPr>
      <w:r w:rsidRPr="0067414B">
        <w:rPr>
          <w:lang w:val="en-GB"/>
        </w:rPr>
        <w:t xml:space="preserve">The condition for the completion of the 4th year of education </w:t>
      </w:r>
      <w:r w:rsidR="006751F7" w:rsidRPr="0067414B">
        <w:rPr>
          <w:color w:val="000000"/>
          <w:lang w:val="en-GB"/>
        </w:rPr>
        <w:t xml:space="preserve">shall be </w:t>
      </w:r>
      <w:r w:rsidRPr="0067414B">
        <w:rPr>
          <w:lang w:val="en-GB"/>
        </w:rPr>
        <w:t xml:space="preserve">the completion of </w:t>
      </w:r>
      <w:r w:rsidR="00CD07C2" w:rsidRPr="0067414B">
        <w:rPr>
          <w:lang w:val="en-GB"/>
        </w:rPr>
        <w:t xml:space="preserve">the </w:t>
      </w:r>
      <w:r w:rsidRPr="0067414B">
        <w:rPr>
          <w:lang w:val="en-GB"/>
        </w:rPr>
        <w:t xml:space="preserve">curriculum at the Doctoral School, </w:t>
      </w:r>
      <w:r w:rsidR="00CB13C5" w:rsidRPr="0067414B">
        <w:rPr>
          <w:lang w:val="en-GB"/>
        </w:rPr>
        <w:t xml:space="preserve">the </w:t>
      </w:r>
      <w:r w:rsidRPr="0067414B">
        <w:rPr>
          <w:lang w:val="en-GB"/>
        </w:rPr>
        <w:t xml:space="preserve">obtaining of positive grades and </w:t>
      </w:r>
      <w:r w:rsidR="00CB13C5" w:rsidRPr="0067414B">
        <w:rPr>
          <w:lang w:val="en-GB"/>
        </w:rPr>
        <w:t xml:space="preserve">the </w:t>
      </w:r>
      <w:r w:rsidRPr="0067414B">
        <w:rPr>
          <w:lang w:val="en-GB"/>
        </w:rPr>
        <w:t xml:space="preserve">submission of a doctoral dissertation </w:t>
      </w:r>
      <w:r w:rsidR="00CD07C2" w:rsidRPr="0067414B">
        <w:rPr>
          <w:lang w:val="en-GB"/>
        </w:rPr>
        <w:t xml:space="preserve">together with the opinion of the </w:t>
      </w:r>
      <w:r w:rsidR="00CB13C5" w:rsidRPr="0067414B">
        <w:rPr>
          <w:lang w:val="en-GB"/>
        </w:rPr>
        <w:t xml:space="preserve">supervisor or supervisors </w:t>
      </w:r>
      <w:r w:rsidR="00CD07C2" w:rsidRPr="0067414B">
        <w:rPr>
          <w:lang w:val="en-GB"/>
        </w:rPr>
        <w:t>by 30 September.</w:t>
      </w:r>
    </w:p>
    <w:p w:rsidR="000B118B" w:rsidRPr="0067414B" w:rsidRDefault="00CB13C5" w:rsidP="000B118B">
      <w:pPr>
        <w:numPr>
          <w:ilvl w:val="0"/>
          <w:numId w:val="1"/>
        </w:numPr>
        <w:pBdr>
          <w:top w:val="nil"/>
          <w:left w:val="nil"/>
          <w:bottom w:val="nil"/>
          <w:right w:val="nil"/>
          <w:between w:val="nil"/>
        </w:pBdr>
        <w:spacing w:after="0"/>
        <w:jc w:val="both"/>
        <w:rPr>
          <w:lang w:val="en-GB"/>
        </w:rPr>
      </w:pPr>
      <w:r w:rsidRPr="0067414B">
        <w:rPr>
          <w:lang w:val="en-GB"/>
        </w:rPr>
        <w:t xml:space="preserve">The initiation of the procedure for the award of the doctoral degree may take place at any stage of education at the Doctoral School. The condition for the initiation of the procedure </w:t>
      </w:r>
      <w:r w:rsidR="006751F7" w:rsidRPr="0067414B">
        <w:rPr>
          <w:color w:val="000000"/>
          <w:lang w:val="en-GB"/>
        </w:rPr>
        <w:lastRenderedPageBreak/>
        <w:t xml:space="preserve">shall be </w:t>
      </w:r>
      <w:r w:rsidRPr="0067414B">
        <w:rPr>
          <w:lang w:val="en-GB"/>
        </w:rPr>
        <w:t>the submission of a doctoral dissertation together with a positive opinion of the supervisor or supervisors.</w:t>
      </w:r>
    </w:p>
    <w:p w:rsidR="007073BA" w:rsidRPr="0067414B" w:rsidRDefault="00CD07C2">
      <w:pPr>
        <w:numPr>
          <w:ilvl w:val="0"/>
          <w:numId w:val="1"/>
        </w:numPr>
        <w:pBdr>
          <w:top w:val="nil"/>
          <w:left w:val="nil"/>
          <w:bottom w:val="nil"/>
          <w:right w:val="nil"/>
          <w:between w:val="nil"/>
        </w:pBdr>
        <w:spacing w:after="0"/>
        <w:jc w:val="both"/>
        <w:rPr>
          <w:rFonts w:ascii="Arial" w:eastAsia="Arial" w:hAnsi="Arial" w:cs="Arial"/>
          <w:color w:val="000000"/>
          <w:lang w:val="en-GB"/>
        </w:rPr>
      </w:pPr>
      <w:r w:rsidRPr="0067414B">
        <w:rPr>
          <w:lang w:val="en-GB"/>
        </w:rPr>
        <w:t xml:space="preserve">In exceptional and justified cases, the </w:t>
      </w:r>
      <w:r w:rsidR="00593E2C" w:rsidRPr="0067414B">
        <w:rPr>
          <w:lang w:val="en-GB"/>
        </w:rPr>
        <w:t>head</w:t>
      </w:r>
      <w:r w:rsidRPr="0067414B">
        <w:rPr>
          <w:lang w:val="en-GB"/>
        </w:rPr>
        <w:t xml:space="preserve"> of the Doctoral School, </w:t>
      </w:r>
      <w:r w:rsidR="00CB13C5" w:rsidRPr="0067414B">
        <w:rPr>
          <w:lang w:val="en-GB"/>
        </w:rPr>
        <w:t xml:space="preserve">upon application of the doctoral student </w:t>
      </w:r>
      <w:r w:rsidRPr="0067414B">
        <w:rPr>
          <w:lang w:val="en-GB"/>
        </w:rPr>
        <w:t xml:space="preserve">with the opinion of the </w:t>
      </w:r>
      <w:r w:rsidR="00CB13C5" w:rsidRPr="0067414B">
        <w:rPr>
          <w:lang w:val="en-GB"/>
        </w:rPr>
        <w:t>supervisor or supervisors</w:t>
      </w:r>
      <w:r w:rsidRPr="0067414B">
        <w:rPr>
          <w:lang w:val="en-GB"/>
        </w:rPr>
        <w:t xml:space="preserve">, may extend the deadline for the submission of documents connected with the completion of individual years of </w:t>
      </w:r>
      <w:r w:rsidR="00CB13C5" w:rsidRPr="0067414B">
        <w:rPr>
          <w:lang w:val="en-GB"/>
        </w:rPr>
        <w:t>education</w:t>
      </w:r>
      <w:r w:rsidRPr="0067414B">
        <w:rPr>
          <w:lang w:val="en-GB"/>
        </w:rPr>
        <w:t>.</w:t>
      </w:r>
    </w:p>
    <w:p w:rsidR="007073BA" w:rsidRPr="0067414B" w:rsidRDefault="00CB13C5">
      <w:pPr>
        <w:numPr>
          <w:ilvl w:val="0"/>
          <w:numId w:val="1"/>
        </w:numPr>
        <w:pBdr>
          <w:top w:val="nil"/>
          <w:left w:val="nil"/>
          <w:bottom w:val="nil"/>
          <w:right w:val="nil"/>
          <w:between w:val="nil"/>
        </w:pBdr>
        <w:spacing w:after="0"/>
        <w:jc w:val="both"/>
        <w:rPr>
          <w:rFonts w:ascii="Arial" w:eastAsia="Arial" w:hAnsi="Arial" w:cs="Arial"/>
          <w:color w:val="000000"/>
          <w:lang w:val="en-GB"/>
        </w:rPr>
      </w:pPr>
      <w:r w:rsidRPr="0067414B">
        <w:rPr>
          <w:lang w:val="en-GB"/>
        </w:rPr>
        <w:t xml:space="preserve">Giving opinions on </w:t>
      </w:r>
      <w:r w:rsidR="00CD07C2" w:rsidRPr="0067414B">
        <w:rPr>
          <w:lang w:val="en-GB"/>
        </w:rPr>
        <w:t xml:space="preserve">the scientific progress of doctoral students at the Doctoral School by the Discipline </w:t>
      </w:r>
      <w:r w:rsidR="00593E2C" w:rsidRPr="0067414B">
        <w:rPr>
          <w:lang w:val="en-GB"/>
        </w:rPr>
        <w:t>Council</w:t>
      </w:r>
      <w:r w:rsidR="00CD07C2" w:rsidRPr="0067414B">
        <w:rPr>
          <w:lang w:val="en-GB"/>
        </w:rPr>
        <w:t xml:space="preserve">s </w:t>
      </w:r>
      <w:r w:rsidR="006751F7" w:rsidRPr="0067414B">
        <w:rPr>
          <w:color w:val="000000"/>
          <w:lang w:val="en-GB"/>
        </w:rPr>
        <w:t xml:space="preserve">shall be </w:t>
      </w:r>
      <w:r w:rsidR="00CD07C2" w:rsidRPr="0067414B">
        <w:rPr>
          <w:lang w:val="en-GB"/>
        </w:rPr>
        <w:t>intended to control the ongoing research and scientific development of the doctoral student, and above all to provide substantive support for the young scientist.</w:t>
      </w:r>
    </w:p>
    <w:p w:rsidR="007073BA" w:rsidRPr="0067414B" w:rsidRDefault="00CD07C2">
      <w:pPr>
        <w:numPr>
          <w:ilvl w:val="0"/>
          <w:numId w:val="1"/>
        </w:numPr>
        <w:pBdr>
          <w:top w:val="nil"/>
          <w:left w:val="nil"/>
          <w:bottom w:val="nil"/>
          <w:right w:val="nil"/>
          <w:between w:val="nil"/>
        </w:pBdr>
        <w:spacing w:after="0"/>
        <w:jc w:val="both"/>
        <w:rPr>
          <w:lang w:val="en-GB"/>
        </w:rPr>
      </w:pPr>
      <w:r w:rsidRPr="0067414B">
        <w:rPr>
          <w:lang w:val="en-GB"/>
        </w:rPr>
        <w:t xml:space="preserve">An additional element in the assessment of a doctoral student </w:t>
      </w:r>
      <w:r w:rsidR="006751F7" w:rsidRPr="0067414B">
        <w:rPr>
          <w:color w:val="000000"/>
          <w:lang w:val="en-GB"/>
        </w:rPr>
        <w:t xml:space="preserve">shall be </w:t>
      </w:r>
      <w:r w:rsidRPr="0067414B">
        <w:rPr>
          <w:lang w:val="en-GB"/>
        </w:rPr>
        <w:t xml:space="preserve">his/her dissemination and implementation activity (e.g. popular science and knowledge popularisation publications, participation in conferences, lectures, participation in scientific festivals) as well as education and scientific internships, application for </w:t>
      </w:r>
      <w:r w:rsidR="00CB13C5" w:rsidRPr="0067414B">
        <w:rPr>
          <w:lang w:val="en-GB"/>
        </w:rPr>
        <w:t>research grants and their implementation.</w:t>
      </w:r>
    </w:p>
    <w:p w:rsidR="007073BA" w:rsidRPr="0067414B" w:rsidRDefault="00670D06">
      <w:pPr>
        <w:pStyle w:val="Nagwek3"/>
        <w:spacing w:before="240" w:after="240"/>
        <w:rPr>
          <w:highlight w:val="none"/>
          <w:lang w:val="en-GB"/>
        </w:rPr>
      </w:pPr>
      <w:bookmarkStart w:id="39" w:name="_Toc74731783"/>
      <w:r w:rsidRPr="0067414B">
        <w:rPr>
          <w:highlight w:val="none"/>
          <w:lang w:val="en-GB"/>
        </w:rPr>
        <w:t>§ 11. [</w:t>
      </w:r>
      <w:r w:rsidR="00744316" w:rsidRPr="0067414B">
        <w:rPr>
          <w:highlight w:val="none"/>
          <w:lang w:val="en-GB"/>
        </w:rPr>
        <w:t>Characteristics of modules and objectives pursued in the area of individual classes provided for in the curriculum</w:t>
      </w:r>
      <w:r w:rsidRPr="0067414B">
        <w:rPr>
          <w:highlight w:val="none"/>
          <w:lang w:val="en-GB"/>
        </w:rPr>
        <w:t>]</w:t>
      </w:r>
      <w:bookmarkEnd w:id="39"/>
    </w:p>
    <w:p w:rsidR="007073BA" w:rsidRPr="0067414B" w:rsidRDefault="00802808" w:rsidP="00765B62">
      <w:pPr>
        <w:numPr>
          <w:ilvl w:val="0"/>
          <w:numId w:val="2"/>
        </w:numPr>
        <w:pBdr>
          <w:top w:val="nil"/>
          <w:left w:val="nil"/>
          <w:bottom w:val="nil"/>
          <w:right w:val="nil"/>
          <w:between w:val="nil"/>
        </w:pBdr>
        <w:spacing w:after="0"/>
        <w:jc w:val="both"/>
        <w:rPr>
          <w:lang w:val="en-GB"/>
        </w:rPr>
      </w:pPr>
      <w:r w:rsidRPr="0067414B">
        <w:rPr>
          <w:b/>
          <w:lang w:val="en-GB"/>
        </w:rPr>
        <w:t>General social module</w:t>
      </w:r>
      <w:r w:rsidRPr="0067414B">
        <w:rPr>
          <w:lang w:val="en-GB"/>
        </w:rPr>
        <w:t xml:space="preserve"> </w:t>
      </w:r>
      <w:r w:rsidR="00744316" w:rsidRPr="0067414B">
        <w:rPr>
          <w:lang w:val="en-GB"/>
        </w:rPr>
        <w:t xml:space="preserve">- subjects taught within </w:t>
      </w:r>
      <w:r w:rsidR="008B4DB7" w:rsidRPr="0067414B">
        <w:rPr>
          <w:lang w:val="en-GB"/>
        </w:rPr>
        <w:t>this module</w:t>
      </w:r>
      <w:r w:rsidR="00744316" w:rsidRPr="0067414B">
        <w:rPr>
          <w:lang w:val="en-GB"/>
        </w:rPr>
        <w:t xml:space="preserve"> enable </w:t>
      </w:r>
      <w:r w:rsidRPr="0067414B">
        <w:rPr>
          <w:lang w:val="en-GB"/>
        </w:rPr>
        <w:t>doctoral</w:t>
      </w:r>
      <w:r w:rsidR="00744316" w:rsidRPr="0067414B">
        <w:rPr>
          <w:lang w:val="en-GB"/>
        </w:rPr>
        <w:t xml:space="preserve"> students to acquire the ability to speak freely and to present their research results in a professional manner, to establish interpersonal contacts more easily, including not only at </w:t>
      </w:r>
      <w:r w:rsidRPr="0067414B">
        <w:rPr>
          <w:lang w:val="en-GB"/>
        </w:rPr>
        <w:t xml:space="preserve">doctoral </w:t>
      </w:r>
      <w:r w:rsidR="00744316" w:rsidRPr="0067414B">
        <w:rPr>
          <w:lang w:val="en-GB"/>
        </w:rPr>
        <w:t xml:space="preserve">school, in the scientific environment, but also in the international arena. In this respect, the ability of self-presentation and correct use of voice (to ensure health) is important - in the later period of education, this </w:t>
      </w:r>
      <w:r w:rsidR="008B4DB7" w:rsidRPr="0067414B">
        <w:rPr>
          <w:lang w:val="en-GB"/>
        </w:rPr>
        <w:t>ability</w:t>
      </w:r>
      <w:r w:rsidR="00744316" w:rsidRPr="0067414B">
        <w:rPr>
          <w:lang w:val="en-GB"/>
        </w:rPr>
        <w:t xml:space="preserve"> will be useful while conducting classes with students.</w:t>
      </w:r>
    </w:p>
    <w:p w:rsidR="007073BA" w:rsidRPr="0067414B" w:rsidRDefault="00802808" w:rsidP="00765B62">
      <w:pPr>
        <w:numPr>
          <w:ilvl w:val="0"/>
          <w:numId w:val="2"/>
        </w:numPr>
        <w:pBdr>
          <w:top w:val="nil"/>
          <w:left w:val="nil"/>
          <w:bottom w:val="nil"/>
          <w:right w:val="nil"/>
          <w:between w:val="nil"/>
        </w:pBdr>
        <w:spacing w:after="0"/>
        <w:jc w:val="both"/>
        <w:rPr>
          <w:lang w:val="en-GB"/>
        </w:rPr>
      </w:pPr>
      <w:r w:rsidRPr="0067414B">
        <w:rPr>
          <w:b/>
          <w:lang w:val="en-GB"/>
        </w:rPr>
        <w:t>M</w:t>
      </w:r>
      <w:r w:rsidR="00744316" w:rsidRPr="0067414B">
        <w:rPr>
          <w:b/>
          <w:lang w:val="en-GB"/>
        </w:rPr>
        <w:t>ethodological module</w:t>
      </w:r>
      <w:r w:rsidR="00744316" w:rsidRPr="0067414B">
        <w:rPr>
          <w:lang w:val="en-GB"/>
        </w:rPr>
        <w:t xml:space="preserve"> - contains a </w:t>
      </w:r>
      <w:r w:rsidR="008B4DB7" w:rsidRPr="0067414B">
        <w:rPr>
          <w:color w:val="000000"/>
          <w:lang w:val="en-GB"/>
        </w:rPr>
        <w:t xml:space="preserve">substantially selected </w:t>
      </w:r>
      <w:r w:rsidR="00744316" w:rsidRPr="0067414B">
        <w:rPr>
          <w:lang w:val="en-GB"/>
        </w:rPr>
        <w:t>set of classes, during which doctoral students</w:t>
      </w:r>
      <w:r w:rsidR="008B4DB7" w:rsidRPr="0067414B">
        <w:rPr>
          <w:lang w:val="en-GB"/>
        </w:rPr>
        <w:t>,</w:t>
      </w:r>
      <w:r w:rsidR="00744316" w:rsidRPr="0067414B">
        <w:rPr>
          <w:lang w:val="en-GB"/>
        </w:rPr>
        <w:t xml:space="preserve"> first </w:t>
      </w:r>
      <w:r w:rsidR="008B4DB7" w:rsidRPr="0067414B">
        <w:rPr>
          <w:color w:val="000000"/>
          <w:lang w:val="en-GB"/>
        </w:rPr>
        <w:t>jointly</w:t>
      </w:r>
      <w:r w:rsidR="00744316" w:rsidRPr="0067414B">
        <w:rPr>
          <w:lang w:val="en-GB"/>
        </w:rPr>
        <w:t xml:space="preserve">, and then within specialization </w:t>
      </w:r>
      <w:r w:rsidR="00EB2F27">
        <w:rPr>
          <w:lang w:val="en-GB"/>
        </w:rPr>
        <w:t>pathway</w:t>
      </w:r>
      <w:r w:rsidR="00744316" w:rsidRPr="0067414B">
        <w:rPr>
          <w:lang w:val="en-GB"/>
        </w:rPr>
        <w:t xml:space="preserve">s, </w:t>
      </w:r>
      <w:r w:rsidR="008B4DB7" w:rsidRPr="0067414B">
        <w:rPr>
          <w:color w:val="000000"/>
          <w:lang w:val="en-GB"/>
        </w:rPr>
        <w:t xml:space="preserve">in accordance with </w:t>
      </w:r>
      <w:r w:rsidR="0092590A" w:rsidRPr="0067414B">
        <w:rPr>
          <w:color w:val="000000"/>
          <w:lang w:val="en-GB"/>
        </w:rPr>
        <w:t xml:space="preserve">the </w:t>
      </w:r>
      <w:r w:rsidR="0092590A" w:rsidRPr="0067414B">
        <w:rPr>
          <w:lang w:val="en-GB"/>
        </w:rPr>
        <w:t>field</w:t>
      </w:r>
      <w:r w:rsidR="00744316" w:rsidRPr="0067414B">
        <w:rPr>
          <w:lang w:val="en-GB"/>
        </w:rPr>
        <w:t xml:space="preserve">/discipline, will acquire skills of proper selection and application of research methods. This is because one of the basic conditions for the preparation of </w:t>
      </w:r>
      <w:r w:rsidR="008B4DB7" w:rsidRPr="0067414B">
        <w:rPr>
          <w:color w:val="000000"/>
          <w:lang w:val="en-GB"/>
        </w:rPr>
        <w:t xml:space="preserve">high-quality </w:t>
      </w:r>
      <w:r w:rsidR="00744316" w:rsidRPr="0067414B">
        <w:rPr>
          <w:lang w:val="en-GB"/>
        </w:rPr>
        <w:t xml:space="preserve">scientific </w:t>
      </w:r>
      <w:r w:rsidR="008B4DB7" w:rsidRPr="0067414B">
        <w:rPr>
          <w:color w:val="000000"/>
          <w:lang w:val="en-GB"/>
        </w:rPr>
        <w:t>studies is the knowledge and ability to properly apply methods characteristic of a specific research area.</w:t>
      </w:r>
    </w:p>
    <w:p w:rsidR="007073BA" w:rsidRPr="0067414B" w:rsidRDefault="00802808" w:rsidP="00765B62">
      <w:pPr>
        <w:numPr>
          <w:ilvl w:val="0"/>
          <w:numId w:val="2"/>
        </w:numPr>
        <w:pBdr>
          <w:top w:val="nil"/>
          <w:left w:val="nil"/>
          <w:bottom w:val="nil"/>
          <w:right w:val="nil"/>
          <w:between w:val="nil"/>
        </w:pBdr>
        <w:spacing w:after="0"/>
        <w:jc w:val="both"/>
        <w:rPr>
          <w:lang w:val="en-GB"/>
        </w:rPr>
      </w:pPr>
      <w:r w:rsidRPr="0067414B">
        <w:rPr>
          <w:b/>
          <w:lang w:val="en-GB"/>
        </w:rPr>
        <w:t>D</w:t>
      </w:r>
      <w:r w:rsidR="00744316" w:rsidRPr="0067414B">
        <w:rPr>
          <w:b/>
          <w:lang w:val="en-GB"/>
        </w:rPr>
        <w:t>idactic module</w:t>
      </w:r>
      <w:r w:rsidR="00744316" w:rsidRPr="0067414B">
        <w:rPr>
          <w:lang w:val="en-GB"/>
        </w:rPr>
        <w:t xml:space="preserve"> - within this module doctoral students should get acquainted with the full range of activities of </w:t>
      </w:r>
      <w:r w:rsidR="00963199" w:rsidRPr="0067414B">
        <w:rPr>
          <w:lang w:val="en-GB"/>
        </w:rPr>
        <w:t xml:space="preserve">research and </w:t>
      </w:r>
      <w:r w:rsidR="00744316" w:rsidRPr="0067414B">
        <w:rPr>
          <w:lang w:val="en-GB"/>
        </w:rPr>
        <w:t xml:space="preserve">didactic </w:t>
      </w:r>
      <w:r w:rsidR="00E24FC7">
        <w:rPr>
          <w:lang w:val="en-GB"/>
        </w:rPr>
        <w:t>staff members</w:t>
      </w:r>
      <w:r w:rsidR="00963199" w:rsidRPr="0067414B">
        <w:rPr>
          <w:lang w:val="en-GB"/>
        </w:rPr>
        <w:t xml:space="preserve"> </w:t>
      </w:r>
      <w:r w:rsidR="00744316" w:rsidRPr="0067414B">
        <w:rPr>
          <w:lang w:val="en-GB"/>
        </w:rPr>
        <w:t>and</w:t>
      </w:r>
      <w:r w:rsidR="00963199" w:rsidRPr="0067414B">
        <w:rPr>
          <w:lang w:val="en-GB"/>
        </w:rPr>
        <w:t>,</w:t>
      </w:r>
      <w:r w:rsidR="00744316" w:rsidRPr="0067414B">
        <w:rPr>
          <w:lang w:val="en-GB"/>
        </w:rPr>
        <w:t xml:space="preserve"> after completing the</w:t>
      </w:r>
      <w:r w:rsidR="00963199" w:rsidRPr="0067414B">
        <w:rPr>
          <w:lang w:val="en-GB"/>
        </w:rPr>
        <w:t xml:space="preserve"> classes in</w:t>
      </w:r>
      <w:r w:rsidR="00744316" w:rsidRPr="0067414B">
        <w:rPr>
          <w:lang w:val="en-GB"/>
        </w:rPr>
        <w:t xml:space="preserve"> </w:t>
      </w:r>
      <w:r w:rsidR="00963199" w:rsidRPr="0067414B">
        <w:rPr>
          <w:lang w:val="en-GB"/>
        </w:rPr>
        <w:t xml:space="preserve">this </w:t>
      </w:r>
      <w:r w:rsidR="00744316" w:rsidRPr="0067414B">
        <w:rPr>
          <w:lang w:val="en-GB"/>
        </w:rPr>
        <w:t>module</w:t>
      </w:r>
      <w:r w:rsidR="00963199" w:rsidRPr="0067414B">
        <w:rPr>
          <w:lang w:val="en-GB"/>
        </w:rPr>
        <w:t>,</w:t>
      </w:r>
      <w:r w:rsidR="00744316" w:rsidRPr="0067414B">
        <w:rPr>
          <w:lang w:val="en-GB"/>
        </w:rPr>
        <w:t xml:space="preserve"> they should be well prepared for didactic work with students. </w:t>
      </w:r>
      <w:r w:rsidR="00963199" w:rsidRPr="0067414B">
        <w:rPr>
          <w:color w:val="000000"/>
          <w:lang w:val="en-GB"/>
        </w:rPr>
        <w:t>For this purpose, as part of the didactic module</w:t>
      </w:r>
      <w:r w:rsidR="00744316" w:rsidRPr="0067414B">
        <w:rPr>
          <w:lang w:val="en-GB"/>
        </w:rPr>
        <w:t xml:space="preserve">, they </w:t>
      </w:r>
      <w:r w:rsidR="00963199" w:rsidRPr="0067414B">
        <w:rPr>
          <w:lang w:val="en-GB"/>
        </w:rPr>
        <w:t xml:space="preserve">get </w:t>
      </w:r>
      <w:r w:rsidR="00744316" w:rsidRPr="0067414B">
        <w:rPr>
          <w:lang w:val="en-GB"/>
        </w:rPr>
        <w:t xml:space="preserve">acquainted with the methodology of academic teaching, and </w:t>
      </w:r>
      <w:r w:rsidR="00963199" w:rsidRPr="0067414B">
        <w:rPr>
          <w:color w:val="000000"/>
          <w:lang w:val="en-GB"/>
        </w:rPr>
        <w:t xml:space="preserve">also </w:t>
      </w:r>
      <w:r w:rsidR="00963199" w:rsidRPr="0067414B">
        <w:rPr>
          <w:lang w:val="en-GB"/>
        </w:rPr>
        <w:t>serve their</w:t>
      </w:r>
      <w:r w:rsidR="00963199" w:rsidRPr="0067414B">
        <w:rPr>
          <w:color w:val="000000"/>
          <w:lang w:val="en-GB"/>
        </w:rPr>
        <w:t xml:space="preserve"> apprenticeship </w:t>
      </w:r>
      <w:r w:rsidR="00744316" w:rsidRPr="0067414B">
        <w:rPr>
          <w:lang w:val="en-GB"/>
        </w:rPr>
        <w:t xml:space="preserve">- first as an observer of </w:t>
      </w:r>
      <w:r w:rsidR="00963199" w:rsidRPr="0067414B">
        <w:rPr>
          <w:lang w:val="en-GB"/>
        </w:rPr>
        <w:t xml:space="preserve">(an) </w:t>
      </w:r>
      <w:r w:rsidR="00744316" w:rsidRPr="0067414B">
        <w:rPr>
          <w:lang w:val="en-GB"/>
        </w:rPr>
        <w:t xml:space="preserve">experienced </w:t>
      </w:r>
      <w:r w:rsidR="00963199" w:rsidRPr="0067414B">
        <w:rPr>
          <w:lang w:val="en-GB"/>
        </w:rPr>
        <w:t xml:space="preserve">research and didactic </w:t>
      </w:r>
      <w:r w:rsidR="00E24FC7">
        <w:rPr>
          <w:lang w:val="en-GB"/>
        </w:rPr>
        <w:t>staff member</w:t>
      </w:r>
      <w:r w:rsidR="00744316" w:rsidRPr="0067414B">
        <w:rPr>
          <w:lang w:val="en-GB"/>
        </w:rPr>
        <w:t xml:space="preserve">(s), participating in classes, and then independently conducting </w:t>
      </w:r>
      <w:r w:rsidR="00963199" w:rsidRPr="0067414B">
        <w:rPr>
          <w:color w:val="000000"/>
          <w:lang w:val="en-GB"/>
        </w:rPr>
        <w:t xml:space="preserve">individual </w:t>
      </w:r>
      <w:r w:rsidR="00744316" w:rsidRPr="0067414B">
        <w:rPr>
          <w:lang w:val="en-GB"/>
        </w:rPr>
        <w:t>classes with students in accordance with the educational plan.</w:t>
      </w:r>
    </w:p>
    <w:p w:rsidR="007073BA" w:rsidRPr="0067414B" w:rsidRDefault="00802808" w:rsidP="00765B62">
      <w:pPr>
        <w:numPr>
          <w:ilvl w:val="0"/>
          <w:numId w:val="2"/>
        </w:numPr>
        <w:pBdr>
          <w:top w:val="nil"/>
          <w:left w:val="nil"/>
          <w:bottom w:val="nil"/>
          <w:right w:val="nil"/>
          <w:between w:val="nil"/>
        </w:pBdr>
        <w:spacing w:after="0"/>
        <w:jc w:val="both"/>
        <w:rPr>
          <w:lang w:val="en-GB"/>
        </w:rPr>
      </w:pPr>
      <w:r w:rsidRPr="0067414B">
        <w:rPr>
          <w:b/>
          <w:lang w:val="en-GB"/>
        </w:rPr>
        <w:t>L</w:t>
      </w:r>
      <w:r w:rsidR="00744316" w:rsidRPr="0067414B">
        <w:rPr>
          <w:b/>
          <w:lang w:val="en-GB"/>
        </w:rPr>
        <w:t>egal and dissemination module</w:t>
      </w:r>
      <w:r w:rsidR="00744316" w:rsidRPr="0067414B">
        <w:rPr>
          <w:lang w:val="en-GB"/>
        </w:rPr>
        <w:t xml:space="preserve"> - aims at linking the </w:t>
      </w:r>
      <w:r w:rsidR="00BD0908" w:rsidRPr="0067414B">
        <w:rPr>
          <w:lang w:val="en-GB"/>
        </w:rPr>
        <w:t xml:space="preserve">research </w:t>
      </w:r>
      <w:r w:rsidR="00744316" w:rsidRPr="0067414B">
        <w:rPr>
          <w:lang w:val="en-GB"/>
        </w:rPr>
        <w:t xml:space="preserve">and didactic work with the achievements of great predecessors, scientists. In order to enable doctoral students to take advantage of the national and world achievements in a manner consistent with ethical and legal standards, within the legal and dissemination module, they will have the opportunity to learn about the protection of intellectual property, </w:t>
      </w:r>
      <w:r w:rsidR="00BD0908" w:rsidRPr="0067414B">
        <w:rPr>
          <w:lang w:val="en-GB"/>
        </w:rPr>
        <w:t>commercialis</w:t>
      </w:r>
      <w:r w:rsidR="00744316" w:rsidRPr="0067414B">
        <w:rPr>
          <w:lang w:val="en-GB"/>
        </w:rPr>
        <w:t xml:space="preserve">ation of research results. At the same time - due to the fact that </w:t>
      </w:r>
      <w:r w:rsidR="00BD0908" w:rsidRPr="0067414B">
        <w:rPr>
          <w:lang w:val="en-GB"/>
        </w:rPr>
        <w:t xml:space="preserve">research </w:t>
      </w:r>
      <w:r w:rsidR="00744316" w:rsidRPr="0067414B">
        <w:rPr>
          <w:lang w:val="en-GB"/>
        </w:rPr>
        <w:t>work is also applying for research projects, this module includes the subject, during which doctoral students will be able to learn the principles of preparing applications for research projects, as well as take worksho</w:t>
      </w:r>
      <w:r w:rsidR="00BD0908" w:rsidRPr="0067414B">
        <w:rPr>
          <w:lang w:val="en-GB"/>
        </w:rPr>
        <w:t>ps on popularisation of science</w:t>
      </w:r>
      <w:r w:rsidR="00670D06" w:rsidRPr="0067414B">
        <w:rPr>
          <w:color w:val="000000"/>
          <w:lang w:val="en-GB"/>
        </w:rPr>
        <w:t>.</w:t>
      </w:r>
    </w:p>
    <w:p w:rsidR="007073BA" w:rsidRPr="0067414B" w:rsidRDefault="00744316" w:rsidP="00765B62">
      <w:pPr>
        <w:numPr>
          <w:ilvl w:val="0"/>
          <w:numId w:val="2"/>
        </w:numPr>
        <w:pBdr>
          <w:top w:val="nil"/>
          <w:left w:val="nil"/>
          <w:bottom w:val="nil"/>
          <w:right w:val="nil"/>
          <w:between w:val="nil"/>
        </w:pBdr>
        <w:spacing w:after="0"/>
        <w:jc w:val="both"/>
        <w:rPr>
          <w:lang w:val="en-GB"/>
        </w:rPr>
      </w:pPr>
      <w:r w:rsidRPr="0067414B">
        <w:rPr>
          <w:b/>
          <w:lang w:val="en-GB"/>
        </w:rPr>
        <w:t>Specialised module (in the field/discipline)</w:t>
      </w:r>
      <w:r w:rsidRPr="0067414B">
        <w:rPr>
          <w:lang w:val="en-GB"/>
        </w:rPr>
        <w:t xml:space="preserve"> - is implemented at each stage of education at the Doctoral School of</w:t>
      </w:r>
      <w:r w:rsidR="00B70091" w:rsidRPr="0067414B">
        <w:rPr>
          <w:lang w:val="en-GB"/>
        </w:rPr>
        <w:t xml:space="preserve"> the</w:t>
      </w:r>
      <w:r w:rsidRPr="0067414B">
        <w:rPr>
          <w:lang w:val="en-GB"/>
        </w:rPr>
        <w:t xml:space="preserve"> </w:t>
      </w:r>
      <w:r w:rsidR="008D52AC">
        <w:rPr>
          <w:lang w:val="en-GB"/>
        </w:rPr>
        <w:t>Warsaw University of Life Sciences - SGGW</w:t>
      </w:r>
      <w:r w:rsidRPr="0067414B">
        <w:rPr>
          <w:lang w:val="en-GB"/>
        </w:rPr>
        <w:t xml:space="preserve">, so that </w:t>
      </w:r>
      <w:r w:rsidR="00B70091" w:rsidRPr="0067414B">
        <w:rPr>
          <w:lang w:val="en-GB"/>
        </w:rPr>
        <w:t>doctoral</w:t>
      </w:r>
      <w:r w:rsidRPr="0067414B">
        <w:rPr>
          <w:lang w:val="en-GB"/>
        </w:rPr>
        <w:t xml:space="preserve"> students have the opportunity to pursue individual </w:t>
      </w:r>
      <w:r w:rsidR="00EB2F27">
        <w:rPr>
          <w:lang w:val="en-GB"/>
        </w:rPr>
        <w:t>pathway</w:t>
      </w:r>
      <w:r w:rsidRPr="0067414B">
        <w:rPr>
          <w:lang w:val="en-GB"/>
        </w:rPr>
        <w:t xml:space="preserve">s of development in the field/discipline </w:t>
      </w:r>
      <w:r w:rsidRPr="0067414B">
        <w:rPr>
          <w:lang w:val="en-GB"/>
        </w:rPr>
        <w:lastRenderedPageBreak/>
        <w:t xml:space="preserve">through the </w:t>
      </w:r>
      <w:r w:rsidR="00B70091" w:rsidRPr="0067414B">
        <w:rPr>
          <w:lang w:val="en-GB"/>
        </w:rPr>
        <w:t>selection</w:t>
      </w:r>
      <w:r w:rsidRPr="0067414B">
        <w:rPr>
          <w:lang w:val="en-GB"/>
        </w:rPr>
        <w:t xml:space="preserve"> of optional subjects, free shaping of the timetable of classes in semesters, participation in seminars and scientific </w:t>
      </w:r>
      <w:r w:rsidR="00B70091" w:rsidRPr="0067414B">
        <w:rPr>
          <w:lang w:val="en-GB"/>
        </w:rPr>
        <w:t>trainings</w:t>
      </w:r>
      <w:r w:rsidRPr="0067414B">
        <w:rPr>
          <w:lang w:val="en-GB"/>
        </w:rPr>
        <w:t xml:space="preserve"> and internships.</w:t>
      </w:r>
    </w:p>
    <w:p w:rsidR="007073BA" w:rsidRPr="0067414B" w:rsidRDefault="00670D06" w:rsidP="006F36FA">
      <w:pPr>
        <w:pStyle w:val="Nagwek3"/>
        <w:spacing w:before="240" w:after="240"/>
        <w:rPr>
          <w:highlight w:val="none"/>
          <w:lang w:val="en-GB"/>
        </w:rPr>
      </w:pPr>
      <w:bookmarkStart w:id="40" w:name="_Toc74731784"/>
      <w:r w:rsidRPr="0067414B">
        <w:rPr>
          <w:highlight w:val="none"/>
          <w:lang w:val="en-GB"/>
        </w:rPr>
        <w:t>§ 12. [</w:t>
      </w:r>
      <w:r w:rsidR="00744316" w:rsidRPr="0067414B">
        <w:rPr>
          <w:highlight w:val="none"/>
          <w:lang w:val="en-GB"/>
        </w:rPr>
        <w:t>Coverage matrix of learning outcomes in accordance with the Polish Qualification Framework 8</w:t>
      </w:r>
      <w:r w:rsidRPr="0067414B">
        <w:rPr>
          <w:highlight w:val="none"/>
          <w:lang w:val="en-GB"/>
        </w:rPr>
        <w:t>]</w:t>
      </w:r>
      <w:bookmarkEnd w:id="40"/>
    </w:p>
    <w:p w:rsidR="007073BA" w:rsidRPr="0067414B" w:rsidRDefault="006F36FA" w:rsidP="00AC1C70">
      <w:pPr>
        <w:spacing w:after="0"/>
        <w:jc w:val="center"/>
        <w:rPr>
          <w:lang w:val="en-GB"/>
        </w:rPr>
      </w:pPr>
      <w:r w:rsidRPr="0067414B">
        <w:rPr>
          <w:noProof/>
        </w:rPr>
        <w:lastRenderedPageBreak/>
        <w:drawing>
          <wp:inline distT="0" distB="0" distL="0" distR="0">
            <wp:extent cx="8388843" cy="4182595"/>
            <wp:effectExtent l="7620" t="0" r="1270" b="127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pic:nvPicPr>
                  <pic:blipFill>
                    <a:blip r:embed="rId12" cstate="print">
                      <a:extLst>
                        <a:ext uri="{28A0092B-C50C-407E-A947-70E740481C1C}">
                          <a14:useLocalDpi xmlns:a14="http://schemas.microsoft.com/office/drawing/2010/main" val="0"/>
                        </a:ext>
                      </a:extLst>
                    </a:blip>
                    <a:stretch>
                      <a:fillRect/>
                    </a:stretch>
                  </pic:blipFill>
                  <pic:spPr>
                    <a:xfrm rot="16200000">
                      <a:off x="0" y="0"/>
                      <a:ext cx="8388843" cy="4182595"/>
                    </a:xfrm>
                    <a:prstGeom prst="rect">
                      <a:avLst/>
                    </a:prstGeom>
                  </pic:spPr>
                </pic:pic>
              </a:graphicData>
            </a:graphic>
          </wp:inline>
        </w:drawing>
      </w:r>
    </w:p>
    <w:sectPr w:rsidR="007073BA" w:rsidRPr="0067414B" w:rsidSect="001C4A74">
      <w:footerReference w:type="default" r:id="rId13"/>
      <w:pgSz w:w="11906" w:h="16838"/>
      <w:pgMar w:top="1417" w:right="1417" w:bottom="1417" w:left="1417" w:header="708" w:footer="708" w:gutter="0"/>
      <w:cols w:space="708"/>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71EEFE" w16cex:dateUtc="2021-06-14T13:06:00Z"/>
  <w16cex:commentExtensible w16cex:durableId="2471F343" w16cex:dateUtc="2021-06-14T13:24:00Z"/>
  <w16cex:commentExtensible w16cex:durableId="2471F34E" w16cex:dateUtc="2021-06-14T13:25:00Z"/>
  <w16cex:commentExtensible w16cex:durableId="2471EF86" w16cex:dateUtc="2021-06-14T13:08:00Z"/>
  <w16cex:commentExtensible w16cex:durableId="2471EFA3" w16cex:dateUtc="2021-06-14T13:09:00Z"/>
  <w16cex:commentExtensible w16cex:durableId="2471EFB6" w16cex:dateUtc="2021-06-14T13:09:00Z"/>
  <w16cex:commentExtensible w16cex:durableId="2471EFFD" w16cex:dateUtc="2021-06-14T13:10:00Z"/>
  <w16cex:commentExtensible w16cex:durableId="2471F32C" w16cex:dateUtc="2021-06-14T13:24:00Z"/>
  <w16cex:commentExtensible w16cex:durableId="2471F365" w16cex:dateUtc="2021-06-14T13:25:00Z"/>
  <w16cex:commentExtensible w16cex:durableId="2471F119" w16cex:dateUtc="2021-06-14T13:15:00Z"/>
  <w16cex:commentExtensible w16cex:durableId="2471F1BE" w16cex:dateUtc="2021-06-14T13:18:00Z"/>
  <w16cex:commentExtensible w16cex:durableId="2471F2EC" w16cex:dateUtc="2021-06-14T13:23:00Z"/>
  <w16cex:commentExtensible w16cex:durableId="2471F467" w16cex:dateUtc="2021-06-14T13:29:00Z"/>
  <w16cex:commentExtensible w16cex:durableId="2471F4E6" w16cex:dateUtc="2021-06-14T13:31:00Z"/>
  <w16cex:commentExtensible w16cex:durableId="2471F56A" w16cex:dateUtc="2021-06-14T13:34:00Z"/>
</w16cex:commentsExtensible>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0665" w:rsidRDefault="00DA0665">
      <w:pPr>
        <w:spacing w:after="0" w:line="240" w:lineRule="auto"/>
      </w:pPr>
      <w:r>
        <w:separator/>
      </w:r>
    </w:p>
  </w:endnote>
  <w:endnote w:type="continuationSeparator" w:id="0">
    <w:p w:rsidR="00DA0665" w:rsidRDefault="00DA06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3E2C" w:rsidRDefault="00B366B8">
    <w:pPr>
      <w:pBdr>
        <w:top w:val="nil"/>
        <w:left w:val="nil"/>
        <w:bottom w:val="nil"/>
        <w:right w:val="nil"/>
        <w:between w:val="nil"/>
      </w:pBdr>
      <w:tabs>
        <w:tab w:val="center" w:pos="4536"/>
        <w:tab w:val="right" w:pos="9072"/>
      </w:tabs>
      <w:spacing w:after="0" w:line="240" w:lineRule="auto"/>
      <w:jc w:val="center"/>
      <w:rPr>
        <w:color w:val="000000"/>
      </w:rPr>
    </w:pPr>
    <w:r>
      <w:rPr>
        <w:color w:val="000000"/>
      </w:rPr>
      <w:fldChar w:fldCharType="begin"/>
    </w:r>
    <w:r w:rsidR="00593E2C">
      <w:rPr>
        <w:color w:val="000000"/>
      </w:rPr>
      <w:instrText>PAGE</w:instrText>
    </w:r>
    <w:r>
      <w:rPr>
        <w:color w:val="000000"/>
      </w:rPr>
      <w:fldChar w:fldCharType="separate"/>
    </w:r>
    <w:r w:rsidR="00E26E8D">
      <w:rPr>
        <w:noProof/>
        <w:color w:val="000000"/>
      </w:rPr>
      <w:t>1</w:t>
    </w:r>
    <w:r>
      <w:rPr>
        <w:color w:val="000000"/>
      </w:rPr>
      <w:fldChar w:fldCharType="end"/>
    </w:r>
  </w:p>
  <w:p w:rsidR="00593E2C" w:rsidRDefault="00593E2C">
    <w:pPr>
      <w:pBdr>
        <w:top w:val="nil"/>
        <w:left w:val="nil"/>
        <w:bottom w:val="nil"/>
        <w:right w:val="nil"/>
        <w:between w:val="nil"/>
      </w:pBdr>
      <w:tabs>
        <w:tab w:val="center" w:pos="4536"/>
        <w:tab w:val="right" w:pos="9072"/>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0665" w:rsidRDefault="00DA0665">
      <w:pPr>
        <w:spacing w:after="0" w:line="240" w:lineRule="auto"/>
      </w:pPr>
      <w:r>
        <w:separator/>
      </w:r>
    </w:p>
  </w:footnote>
  <w:footnote w:type="continuationSeparator" w:id="0">
    <w:p w:rsidR="00DA0665" w:rsidRDefault="00DA06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7B28AA"/>
    <w:multiLevelType w:val="multilevel"/>
    <w:tmpl w:val="89B802F2"/>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 w15:restartNumberingAfterBreak="0">
    <w:nsid w:val="0F3E7162"/>
    <w:multiLevelType w:val="multilevel"/>
    <w:tmpl w:val="12886B1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0842049"/>
    <w:multiLevelType w:val="multilevel"/>
    <w:tmpl w:val="B6D48E0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22387238"/>
    <w:multiLevelType w:val="multilevel"/>
    <w:tmpl w:val="2BDCF5F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81712E7"/>
    <w:multiLevelType w:val="multilevel"/>
    <w:tmpl w:val="C7AC882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A4D5D0B"/>
    <w:multiLevelType w:val="multilevel"/>
    <w:tmpl w:val="780267C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53855C92"/>
    <w:multiLevelType w:val="multilevel"/>
    <w:tmpl w:val="114279C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6D16348B"/>
    <w:multiLevelType w:val="multilevel"/>
    <w:tmpl w:val="F0A6D2E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4"/>
  </w:num>
  <w:num w:numId="2">
    <w:abstractNumId w:val="6"/>
  </w:num>
  <w:num w:numId="3">
    <w:abstractNumId w:val="1"/>
  </w:num>
  <w:num w:numId="4">
    <w:abstractNumId w:val="5"/>
  </w:num>
  <w:num w:numId="5">
    <w:abstractNumId w:val="7"/>
  </w:num>
  <w:num w:numId="6">
    <w:abstractNumId w:val="2"/>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73BA"/>
    <w:rsid w:val="00013228"/>
    <w:rsid w:val="00017376"/>
    <w:rsid w:val="00024121"/>
    <w:rsid w:val="0004480C"/>
    <w:rsid w:val="00051A05"/>
    <w:rsid w:val="00054977"/>
    <w:rsid w:val="00055F00"/>
    <w:rsid w:val="00056ACE"/>
    <w:rsid w:val="000660E6"/>
    <w:rsid w:val="00091FE6"/>
    <w:rsid w:val="000B118B"/>
    <w:rsid w:val="000C4127"/>
    <w:rsid w:val="000C47EF"/>
    <w:rsid w:val="00103E4A"/>
    <w:rsid w:val="0011038C"/>
    <w:rsid w:val="00146C63"/>
    <w:rsid w:val="00166989"/>
    <w:rsid w:val="00184E60"/>
    <w:rsid w:val="00187D94"/>
    <w:rsid w:val="001B0B3B"/>
    <w:rsid w:val="001C3EED"/>
    <w:rsid w:val="001C47D3"/>
    <w:rsid w:val="001C4A74"/>
    <w:rsid w:val="001D637F"/>
    <w:rsid w:val="001F2CDA"/>
    <w:rsid w:val="001F540F"/>
    <w:rsid w:val="002057DA"/>
    <w:rsid w:val="00232ED8"/>
    <w:rsid w:val="00243E0A"/>
    <w:rsid w:val="002453D6"/>
    <w:rsid w:val="00252349"/>
    <w:rsid w:val="002545D8"/>
    <w:rsid w:val="00257C33"/>
    <w:rsid w:val="0026287C"/>
    <w:rsid w:val="0026331A"/>
    <w:rsid w:val="00283495"/>
    <w:rsid w:val="00283DE2"/>
    <w:rsid w:val="00296280"/>
    <w:rsid w:val="00306BB7"/>
    <w:rsid w:val="00311FF6"/>
    <w:rsid w:val="00355A85"/>
    <w:rsid w:val="00363E36"/>
    <w:rsid w:val="00386BC9"/>
    <w:rsid w:val="003966BA"/>
    <w:rsid w:val="003A37C3"/>
    <w:rsid w:val="003C684F"/>
    <w:rsid w:val="003F6B5C"/>
    <w:rsid w:val="004033E9"/>
    <w:rsid w:val="00417FDF"/>
    <w:rsid w:val="00423D3F"/>
    <w:rsid w:val="0043159A"/>
    <w:rsid w:val="00453861"/>
    <w:rsid w:val="004633F2"/>
    <w:rsid w:val="00472908"/>
    <w:rsid w:val="00480DB1"/>
    <w:rsid w:val="004820E9"/>
    <w:rsid w:val="00492E31"/>
    <w:rsid w:val="004A70E9"/>
    <w:rsid w:val="004B5A08"/>
    <w:rsid w:val="004D10A7"/>
    <w:rsid w:val="005151AB"/>
    <w:rsid w:val="0052072B"/>
    <w:rsid w:val="00536CBF"/>
    <w:rsid w:val="00554A92"/>
    <w:rsid w:val="00555D98"/>
    <w:rsid w:val="00571130"/>
    <w:rsid w:val="005777C0"/>
    <w:rsid w:val="00581DDB"/>
    <w:rsid w:val="00593E2C"/>
    <w:rsid w:val="005A14B1"/>
    <w:rsid w:val="005A3DDD"/>
    <w:rsid w:val="005C5CEE"/>
    <w:rsid w:val="005D2E17"/>
    <w:rsid w:val="006031E5"/>
    <w:rsid w:val="00625712"/>
    <w:rsid w:val="0063619E"/>
    <w:rsid w:val="006600BB"/>
    <w:rsid w:val="00662BBF"/>
    <w:rsid w:val="00670D06"/>
    <w:rsid w:val="00671B33"/>
    <w:rsid w:val="0067414B"/>
    <w:rsid w:val="006751F7"/>
    <w:rsid w:val="006D2A00"/>
    <w:rsid w:val="006E3342"/>
    <w:rsid w:val="006E5328"/>
    <w:rsid w:val="006E7B51"/>
    <w:rsid w:val="006F36FA"/>
    <w:rsid w:val="007073BA"/>
    <w:rsid w:val="0073680D"/>
    <w:rsid w:val="00741F9A"/>
    <w:rsid w:val="00744316"/>
    <w:rsid w:val="00765B62"/>
    <w:rsid w:val="0079465C"/>
    <w:rsid w:val="007952E3"/>
    <w:rsid w:val="007C0110"/>
    <w:rsid w:val="007D0B1D"/>
    <w:rsid w:val="008017CF"/>
    <w:rsid w:val="00802808"/>
    <w:rsid w:val="00805351"/>
    <w:rsid w:val="00811427"/>
    <w:rsid w:val="00816F96"/>
    <w:rsid w:val="008423FD"/>
    <w:rsid w:val="0084412D"/>
    <w:rsid w:val="0085124A"/>
    <w:rsid w:val="0085186C"/>
    <w:rsid w:val="00854103"/>
    <w:rsid w:val="008851A0"/>
    <w:rsid w:val="00892A60"/>
    <w:rsid w:val="008B0DFD"/>
    <w:rsid w:val="008B4DB7"/>
    <w:rsid w:val="008C7D90"/>
    <w:rsid w:val="008D52AC"/>
    <w:rsid w:val="008E345B"/>
    <w:rsid w:val="0092590A"/>
    <w:rsid w:val="00934D05"/>
    <w:rsid w:val="00950026"/>
    <w:rsid w:val="00963199"/>
    <w:rsid w:val="00967A0E"/>
    <w:rsid w:val="00977027"/>
    <w:rsid w:val="009836ED"/>
    <w:rsid w:val="00986957"/>
    <w:rsid w:val="009A7DFA"/>
    <w:rsid w:val="009C2DF3"/>
    <w:rsid w:val="009D7DB1"/>
    <w:rsid w:val="009F2CC2"/>
    <w:rsid w:val="00A1189A"/>
    <w:rsid w:val="00A22774"/>
    <w:rsid w:val="00A40CB3"/>
    <w:rsid w:val="00A6109B"/>
    <w:rsid w:val="00A70B38"/>
    <w:rsid w:val="00A72C5C"/>
    <w:rsid w:val="00A83994"/>
    <w:rsid w:val="00A8433B"/>
    <w:rsid w:val="00A959D1"/>
    <w:rsid w:val="00AA0BE9"/>
    <w:rsid w:val="00AA460F"/>
    <w:rsid w:val="00AA5D8B"/>
    <w:rsid w:val="00AC1C70"/>
    <w:rsid w:val="00AE1A90"/>
    <w:rsid w:val="00AE38E8"/>
    <w:rsid w:val="00AF0AD5"/>
    <w:rsid w:val="00AF3C7F"/>
    <w:rsid w:val="00B0307C"/>
    <w:rsid w:val="00B05E49"/>
    <w:rsid w:val="00B23102"/>
    <w:rsid w:val="00B35914"/>
    <w:rsid w:val="00B366B8"/>
    <w:rsid w:val="00B5178A"/>
    <w:rsid w:val="00B70091"/>
    <w:rsid w:val="00B82497"/>
    <w:rsid w:val="00B96BE0"/>
    <w:rsid w:val="00BA645E"/>
    <w:rsid w:val="00BD0908"/>
    <w:rsid w:val="00BD613A"/>
    <w:rsid w:val="00C015AF"/>
    <w:rsid w:val="00C07660"/>
    <w:rsid w:val="00C2140B"/>
    <w:rsid w:val="00C24B6B"/>
    <w:rsid w:val="00C304CF"/>
    <w:rsid w:val="00C3319B"/>
    <w:rsid w:val="00C73098"/>
    <w:rsid w:val="00C75169"/>
    <w:rsid w:val="00C848AD"/>
    <w:rsid w:val="00C90D80"/>
    <w:rsid w:val="00CA1772"/>
    <w:rsid w:val="00CB13C5"/>
    <w:rsid w:val="00CC7B06"/>
    <w:rsid w:val="00CD07C2"/>
    <w:rsid w:val="00D00537"/>
    <w:rsid w:val="00D059EB"/>
    <w:rsid w:val="00D1695E"/>
    <w:rsid w:val="00D4114C"/>
    <w:rsid w:val="00D4275B"/>
    <w:rsid w:val="00D532E1"/>
    <w:rsid w:val="00D673F3"/>
    <w:rsid w:val="00DA0665"/>
    <w:rsid w:val="00DA6B8E"/>
    <w:rsid w:val="00DB2485"/>
    <w:rsid w:val="00DD0D7B"/>
    <w:rsid w:val="00DD2FEB"/>
    <w:rsid w:val="00DE0CBC"/>
    <w:rsid w:val="00DE1AE0"/>
    <w:rsid w:val="00E0025A"/>
    <w:rsid w:val="00E05AFF"/>
    <w:rsid w:val="00E1788C"/>
    <w:rsid w:val="00E24FC7"/>
    <w:rsid w:val="00E26E8D"/>
    <w:rsid w:val="00E31E74"/>
    <w:rsid w:val="00E518C3"/>
    <w:rsid w:val="00E60DA0"/>
    <w:rsid w:val="00E62AD8"/>
    <w:rsid w:val="00E63BE4"/>
    <w:rsid w:val="00E96426"/>
    <w:rsid w:val="00EB2F27"/>
    <w:rsid w:val="00ED6EEC"/>
    <w:rsid w:val="00EE137B"/>
    <w:rsid w:val="00EF4B1C"/>
    <w:rsid w:val="00EF79EA"/>
    <w:rsid w:val="00F0402F"/>
    <w:rsid w:val="00F378DA"/>
    <w:rsid w:val="00F4548D"/>
    <w:rsid w:val="00F91419"/>
    <w:rsid w:val="00FA0FF0"/>
    <w:rsid w:val="00FA3956"/>
    <w:rsid w:val="00FC33E0"/>
    <w:rsid w:val="00FC399E"/>
    <w:rsid w:val="00FD04B7"/>
    <w:rsid w:val="00FD5C35"/>
    <w:rsid w:val="00FE624D"/>
    <w:rsid w:val="00FF0068"/>
    <w:rsid w:val="00FF1CA7"/>
    <w:rsid w:val="00FF3175"/>
    <w:rsid w:val="00FF7D5F"/>
    <w:rsid w:val="042C55D4"/>
    <w:rsid w:val="1CA6D6CA"/>
    <w:rsid w:val="201AC13A"/>
    <w:rsid w:val="23B12772"/>
    <w:rsid w:val="2D9BD1B7"/>
    <w:rsid w:val="2DBCE8FD"/>
    <w:rsid w:val="2ED45659"/>
    <w:rsid w:val="3284E588"/>
    <w:rsid w:val="3636248B"/>
    <w:rsid w:val="365E85CC"/>
    <w:rsid w:val="55B40D4D"/>
    <w:rsid w:val="603D4618"/>
    <w:rsid w:val="66F676B8"/>
    <w:rsid w:val="6712A526"/>
    <w:rsid w:val="7E12AE9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FC117A"/>
  <w15:docId w15:val="{CEF70404-DF8E-4171-80EC-8226AB8DBA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1C4A74"/>
  </w:style>
  <w:style w:type="paragraph" w:styleId="Nagwek1">
    <w:name w:val="heading 1"/>
    <w:basedOn w:val="Normalny"/>
    <w:next w:val="Normalny"/>
    <w:uiPriority w:val="9"/>
    <w:qFormat/>
    <w:rsid w:val="001C4A74"/>
    <w:pPr>
      <w:keepNext/>
      <w:keepLines/>
      <w:spacing w:before="240" w:after="0"/>
      <w:outlineLvl w:val="0"/>
    </w:pPr>
    <w:rPr>
      <w:color w:val="2F5496"/>
      <w:sz w:val="32"/>
      <w:szCs w:val="32"/>
    </w:rPr>
  </w:style>
  <w:style w:type="paragraph" w:styleId="Nagwek2">
    <w:name w:val="heading 2"/>
    <w:basedOn w:val="Normalny"/>
    <w:next w:val="Normalny"/>
    <w:uiPriority w:val="9"/>
    <w:unhideWhenUsed/>
    <w:qFormat/>
    <w:rsid w:val="001C4A74"/>
    <w:pPr>
      <w:spacing w:after="0" w:line="276" w:lineRule="auto"/>
      <w:jc w:val="center"/>
      <w:outlineLvl w:val="1"/>
    </w:pPr>
    <w:rPr>
      <w:b/>
      <w:color w:val="000000"/>
      <w:sz w:val="24"/>
      <w:szCs w:val="24"/>
      <w:highlight w:val="white"/>
    </w:rPr>
  </w:style>
  <w:style w:type="paragraph" w:styleId="Nagwek3">
    <w:name w:val="heading 3"/>
    <w:basedOn w:val="Normalny"/>
    <w:next w:val="Normalny"/>
    <w:uiPriority w:val="9"/>
    <w:unhideWhenUsed/>
    <w:qFormat/>
    <w:rsid w:val="001C4A74"/>
    <w:pPr>
      <w:spacing w:after="0" w:line="276" w:lineRule="auto"/>
      <w:jc w:val="center"/>
      <w:outlineLvl w:val="2"/>
    </w:pPr>
    <w:rPr>
      <w:b/>
      <w:color w:val="000000"/>
      <w:sz w:val="24"/>
      <w:szCs w:val="24"/>
      <w:highlight w:val="white"/>
    </w:rPr>
  </w:style>
  <w:style w:type="paragraph" w:styleId="Nagwek4">
    <w:name w:val="heading 4"/>
    <w:basedOn w:val="Normalny"/>
    <w:next w:val="Normalny"/>
    <w:uiPriority w:val="9"/>
    <w:semiHidden/>
    <w:unhideWhenUsed/>
    <w:qFormat/>
    <w:rsid w:val="001C4A74"/>
    <w:pPr>
      <w:keepNext/>
      <w:keepLines/>
      <w:spacing w:before="240" w:after="40"/>
      <w:outlineLvl w:val="3"/>
    </w:pPr>
    <w:rPr>
      <w:b/>
      <w:sz w:val="24"/>
      <w:szCs w:val="24"/>
    </w:rPr>
  </w:style>
  <w:style w:type="paragraph" w:styleId="Nagwek5">
    <w:name w:val="heading 5"/>
    <w:basedOn w:val="Normalny"/>
    <w:next w:val="Normalny"/>
    <w:uiPriority w:val="9"/>
    <w:semiHidden/>
    <w:unhideWhenUsed/>
    <w:qFormat/>
    <w:rsid w:val="001C4A74"/>
    <w:pPr>
      <w:keepNext/>
      <w:keepLines/>
      <w:spacing w:before="220" w:after="40"/>
      <w:outlineLvl w:val="4"/>
    </w:pPr>
    <w:rPr>
      <w:b/>
    </w:rPr>
  </w:style>
  <w:style w:type="paragraph" w:styleId="Nagwek6">
    <w:name w:val="heading 6"/>
    <w:basedOn w:val="Normalny"/>
    <w:next w:val="Normalny"/>
    <w:uiPriority w:val="9"/>
    <w:semiHidden/>
    <w:unhideWhenUsed/>
    <w:qFormat/>
    <w:rsid w:val="001C4A74"/>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NormalTable0">
    <w:name w:val="Normal Table0"/>
    <w:rsid w:val="001C4A74"/>
    <w:tblPr>
      <w:tblCellMar>
        <w:top w:w="0" w:type="dxa"/>
        <w:left w:w="0" w:type="dxa"/>
        <w:bottom w:w="0" w:type="dxa"/>
        <w:right w:w="0" w:type="dxa"/>
      </w:tblCellMar>
    </w:tblPr>
  </w:style>
  <w:style w:type="paragraph" w:styleId="Tytu">
    <w:name w:val="Title"/>
    <w:basedOn w:val="Normalny"/>
    <w:next w:val="Normalny"/>
    <w:uiPriority w:val="10"/>
    <w:qFormat/>
    <w:rsid w:val="001C4A74"/>
    <w:pPr>
      <w:keepNext/>
      <w:keepLines/>
      <w:spacing w:before="480" w:after="120"/>
    </w:pPr>
    <w:rPr>
      <w:b/>
      <w:sz w:val="72"/>
      <w:szCs w:val="72"/>
    </w:rPr>
  </w:style>
  <w:style w:type="table" w:customStyle="1" w:styleId="TableNormal">
    <w:name w:val="Table Normal"/>
    <w:rsid w:val="001C4A74"/>
    <w:tblPr>
      <w:tblCellMar>
        <w:top w:w="0" w:type="dxa"/>
        <w:left w:w="0" w:type="dxa"/>
        <w:bottom w:w="0" w:type="dxa"/>
        <w:right w:w="0" w:type="dxa"/>
      </w:tblCellMar>
    </w:tblPr>
  </w:style>
  <w:style w:type="paragraph" w:styleId="Podtytu">
    <w:name w:val="Subtitle"/>
    <w:basedOn w:val="Normalny"/>
    <w:next w:val="Normalny"/>
    <w:uiPriority w:val="11"/>
    <w:qFormat/>
    <w:rsid w:val="001C4A74"/>
    <w:pPr>
      <w:keepNext/>
      <w:keepLines/>
      <w:spacing w:before="360" w:after="80"/>
    </w:pPr>
    <w:rPr>
      <w:rFonts w:ascii="Georgia" w:eastAsia="Georgia" w:hAnsi="Georgia" w:cs="Georgia"/>
      <w:i/>
      <w:color w:val="666666"/>
      <w:sz w:val="48"/>
      <w:szCs w:val="48"/>
    </w:rPr>
  </w:style>
  <w:style w:type="table" w:customStyle="1" w:styleId="a">
    <w:basedOn w:val="TableNormal"/>
    <w:rsid w:val="001C4A74"/>
    <w:pPr>
      <w:spacing w:after="0" w:line="240" w:lineRule="auto"/>
    </w:pPr>
    <w:tblPr>
      <w:tblStyleRowBandSize w:val="1"/>
      <w:tblStyleColBandSize w:val="1"/>
      <w:tblCellMar>
        <w:left w:w="108" w:type="dxa"/>
        <w:right w:w="108" w:type="dxa"/>
      </w:tblCellMar>
    </w:tblPr>
  </w:style>
  <w:style w:type="table" w:customStyle="1" w:styleId="a0">
    <w:basedOn w:val="TableNormal"/>
    <w:rsid w:val="001C4A74"/>
    <w:pPr>
      <w:spacing w:after="0" w:line="240" w:lineRule="auto"/>
    </w:pPr>
    <w:rPr>
      <w:rFonts w:ascii="Cambria" w:eastAsia="Cambria" w:hAnsi="Cambria" w:cs="Cambria"/>
    </w:rPr>
    <w:tblPr>
      <w:tblStyleRowBandSize w:val="1"/>
      <w:tblStyleColBandSize w:val="1"/>
      <w:tblCellMar>
        <w:top w:w="100" w:type="dxa"/>
        <w:left w:w="70" w:type="dxa"/>
        <w:bottom w:w="100" w:type="dxa"/>
        <w:right w:w="70" w:type="dxa"/>
      </w:tblCellMar>
    </w:tblPr>
    <w:tblStylePr w:type="firstRow">
      <w:rPr>
        <w:b/>
      </w:rPr>
      <w:tblPr/>
      <w:tcPr>
        <w:tcBorders>
          <w:bottom w:val="single" w:sz="12" w:space="0" w:color="93CDDC"/>
        </w:tcBorders>
      </w:tcPr>
    </w:tblStylePr>
    <w:tblStylePr w:type="lastRow">
      <w:rPr>
        <w:b/>
      </w:rPr>
      <w:tblPr/>
      <w:tcPr>
        <w:tcBorders>
          <w:top w:val="single" w:sz="4" w:space="0" w:color="93CDDC"/>
        </w:tcBorders>
      </w:tcPr>
    </w:tblStylePr>
    <w:tblStylePr w:type="firstCol">
      <w:rPr>
        <w:b/>
      </w:rPr>
    </w:tblStylePr>
    <w:tblStylePr w:type="lastCol">
      <w:rPr>
        <w:b/>
      </w:rPr>
    </w:tblStylePr>
  </w:style>
  <w:style w:type="table" w:customStyle="1" w:styleId="a1">
    <w:basedOn w:val="TableNormal"/>
    <w:rsid w:val="001C4A74"/>
    <w:pPr>
      <w:spacing w:after="0" w:line="240" w:lineRule="auto"/>
    </w:pPr>
    <w:rPr>
      <w:rFonts w:ascii="Cambria" w:eastAsia="Cambria" w:hAnsi="Cambria" w:cs="Cambria"/>
    </w:rPr>
    <w:tblPr>
      <w:tblStyleRowBandSize w:val="1"/>
      <w:tblStyleColBandSize w:val="1"/>
      <w:tblCellMar>
        <w:top w:w="100" w:type="dxa"/>
        <w:left w:w="70" w:type="dxa"/>
        <w:bottom w:w="100" w:type="dxa"/>
        <w:right w:w="70" w:type="dxa"/>
      </w:tblCellMar>
    </w:tblPr>
  </w:style>
  <w:style w:type="table" w:customStyle="1" w:styleId="a2">
    <w:basedOn w:val="TableNormal"/>
    <w:rsid w:val="001C4A74"/>
    <w:pPr>
      <w:spacing w:after="0" w:line="240" w:lineRule="auto"/>
    </w:pPr>
    <w:rPr>
      <w:rFonts w:ascii="Cambria" w:eastAsia="Cambria" w:hAnsi="Cambria" w:cs="Cambria"/>
    </w:rPr>
    <w:tblPr>
      <w:tblStyleRowBandSize w:val="1"/>
      <w:tblStyleColBandSize w:val="1"/>
      <w:tblCellMar>
        <w:top w:w="100" w:type="dxa"/>
        <w:left w:w="70" w:type="dxa"/>
        <w:bottom w:w="100" w:type="dxa"/>
        <w:right w:w="70" w:type="dxa"/>
      </w:tblCellMar>
    </w:tblPr>
  </w:style>
  <w:style w:type="character" w:styleId="Odwoaniedokomentarza">
    <w:name w:val="annotation reference"/>
    <w:basedOn w:val="Domylnaczcionkaakapitu"/>
    <w:uiPriority w:val="99"/>
    <w:semiHidden/>
    <w:unhideWhenUsed/>
    <w:rsid w:val="00D11B89"/>
    <w:rPr>
      <w:sz w:val="16"/>
      <w:szCs w:val="16"/>
    </w:rPr>
  </w:style>
  <w:style w:type="paragraph" w:styleId="Tekstkomentarza">
    <w:name w:val="annotation text"/>
    <w:basedOn w:val="Normalny"/>
    <w:link w:val="TekstkomentarzaZnak"/>
    <w:uiPriority w:val="99"/>
    <w:semiHidden/>
    <w:unhideWhenUsed/>
    <w:rsid w:val="00D11B89"/>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D11B89"/>
    <w:rPr>
      <w:sz w:val="20"/>
      <w:szCs w:val="20"/>
    </w:rPr>
  </w:style>
  <w:style w:type="paragraph" w:styleId="Tematkomentarza">
    <w:name w:val="annotation subject"/>
    <w:basedOn w:val="Tekstkomentarza"/>
    <w:next w:val="Tekstkomentarza"/>
    <w:link w:val="TematkomentarzaZnak"/>
    <w:uiPriority w:val="99"/>
    <w:semiHidden/>
    <w:unhideWhenUsed/>
    <w:rsid w:val="00D11B89"/>
    <w:rPr>
      <w:b/>
      <w:bCs/>
    </w:rPr>
  </w:style>
  <w:style w:type="character" w:customStyle="1" w:styleId="TematkomentarzaZnak">
    <w:name w:val="Temat komentarza Znak"/>
    <w:basedOn w:val="TekstkomentarzaZnak"/>
    <w:link w:val="Tematkomentarza"/>
    <w:uiPriority w:val="99"/>
    <w:semiHidden/>
    <w:rsid w:val="00D11B89"/>
    <w:rPr>
      <w:b/>
      <w:bCs/>
      <w:sz w:val="20"/>
      <w:szCs w:val="20"/>
    </w:rPr>
  </w:style>
  <w:style w:type="paragraph" w:styleId="Tekstdymka">
    <w:name w:val="Balloon Text"/>
    <w:basedOn w:val="Normalny"/>
    <w:link w:val="TekstdymkaZnak"/>
    <w:uiPriority w:val="99"/>
    <w:semiHidden/>
    <w:unhideWhenUsed/>
    <w:rsid w:val="00D11B89"/>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D11B89"/>
    <w:rPr>
      <w:rFonts w:ascii="Segoe UI" w:hAnsi="Segoe UI" w:cs="Segoe UI"/>
      <w:sz w:val="18"/>
      <w:szCs w:val="18"/>
    </w:rPr>
  </w:style>
  <w:style w:type="table" w:styleId="Tabela-Siatka">
    <w:name w:val="Table Grid"/>
    <w:basedOn w:val="Standardowy"/>
    <w:uiPriority w:val="39"/>
    <w:rsid w:val="008044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istreci2">
    <w:name w:val="toc 2"/>
    <w:basedOn w:val="Normalny"/>
    <w:next w:val="Normalny"/>
    <w:autoRedefine/>
    <w:uiPriority w:val="39"/>
    <w:unhideWhenUsed/>
    <w:rsid w:val="00FE5AE5"/>
    <w:pPr>
      <w:spacing w:after="100"/>
      <w:ind w:left="220"/>
    </w:pPr>
  </w:style>
  <w:style w:type="paragraph" w:styleId="Spistreci3">
    <w:name w:val="toc 3"/>
    <w:basedOn w:val="Normalny"/>
    <w:next w:val="Normalny"/>
    <w:autoRedefine/>
    <w:uiPriority w:val="39"/>
    <w:unhideWhenUsed/>
    <w:rsid w:val="00FE5AE5"/>
    <w:pPr>
      <w:spacing w:after="100"/>
      <w:ind w:left="440"/>
    </w:pPr>
  </w:style>
  <w:style w:type="character" w:styleId="Hipercze">
    <w:name w:val="Hyperlink"/>
    <w:basedOn w:val="Domylnaczcionkaakapitu"/>
    <w:uiPriority w:val="99"/>
    <w:unhideWhenUsed/>
    <w:rsid w:val="00FE5AE5"/>
    <w:rPr>
      <w:color w:val="0000FF" w:themeColor="hyperlink"/>
      <w:u w:val="single"/>
    </w:rPr>
  </w:style>
  <w:style w:type="table" w:customStyle="1" w:styleId="a3">
    <w:basedOn w:val="TableNormal"/>
    <w:rsid w:val="001C4A74"/>
    <w:tblPr>
      <w:tblStyleRowBandSize w:val="1"/>
      <w:tblStyleColBandSize w:val="1"/>
      <w:tblCellMar>
        <w:left w:w="70" w:type="dxa"/>
        <w:right w:w="70" w:type="dxa"/>
      </w:tblCellMar>
    </w:tblPr>
  </w:style>
  <w:style w:type="table" w:customStyle="1" w:styleId="a4">
    <w:basedOn w:val="TableNormal"/>
    <w:rsid w:val="001C4A74"/>
    <w:pPr>
      <w:spacing w:after="0" w:line="240" w:lineRule="auto"/>
    </w:pPr>
    <w:rPr>
      <w:rFonts w:ascii="Cambria" w:eastAsia="Cambria" w:hAnsi="Cambria" w:cs="Cambria"/>
    </w:rPr>
    <w:tblPr>
      <w:tblStyleRowBandSize w:val="1"/>
      <w:tblStyleColBandSize w:val="1"/>
      <w:tblCellMar>
        <w:top w:w="100" w:type="dxa"/>
        <w:left w:w="70" w:type="dxa"/>
        <w:bottom w:w="100" w:type="dxa"/>
        <w:right w:w="70" w:type="dxa"/>
      </w:tblCellMar>
    </w:tblPr>
    <w:tblStylePr w:type="firstRow">
      <w:rPr>
        <w:b/>
      </w:rPr>
      <w:tblPr/>
      <w:tcPr>
        <w:tcBorders>
          <w:bottom w:val="single" w:sz="12" w:space="0" w:color="93CDDC"/>
        </w:tcBorders>
      </w:tcPr>
    </w:tblStylePr>
    <w:tblStylePr w:type="lastRow">
      <w:rPr>
        <w:b/>
      </w:rPr>
      <w:tblPr/>
      <w:tcPr>
        <w:tcBorders>
          <w:top w:val="single" w:sz="4" w:space="0" w:color="93CDDC"/>
        </w:tcBorders>
      </w:tcPr>
    </w:tblStylePr>
    <w:tblStylePr w:type="firstCol">
      <w:rPr>
        <w:b/>
      </w:rPr>
    </w:tblStylePr>
    <w:tblStylePr w:type="lastCol">
      <w:rPr>
        <w:b/>
      </w:rPr>
    </w:tblStylePr>
  </w:style>
  <w:style w:type="table" w:customStyle="1" w:styleId="a5">
    <w:basedOn w:val="TableNormal"/>
    <w:rsid w:val="001C4A74"/>
    <w:pPr>
      <w:spacing w:after="0" w:line="240" w:lineRule="auto"/>
    </w:pPr>
    <w:rPr>
      <w:rFonts w:ascii="Cambria" w:eastAsia="Cambria" w:hAnsi="Cambria" w:cs="Cambria"/>
    </w:rPr>
    <w:tblPr>
      <w:tblStyleRowBandSize w:val="1"/>
      <w:tblStyleColBandSize w:val="1"/>
      <w:tblCellMar>
        <w:top w:w="100" w:type="dxa"/>
        <w:left w:w="70" w:type="dxa"/>
        <w:bottom w:w="100" w:type="dxa"/>
        <w:right w:w="70" w:type="dxa"/>
      </w:tblCellMar>
    </w:tblPr>
  </w:style>
  <w:style w:type="table" w:customStyle="1" w:styleId="a6">
    <w:basedOn w:val="TableNormal"/>
    <w:rsid w:val="001C4A74"/>
    <w:pPr>
      <w:spacing w:after="0" w:line="240" w:lineRule="auto"/>
    </w:pPr>
    <w:tblPr>
      <w:tblStyleRowBandSize w:val="1"/>
      <w:tblStyleColBandSize w:val="1"/>
      <w:tblCellMar>
        <w:left w:w="108" w:type="dxa"/>
        <w:right w:w="108" w:type="dxa"/>
      </w:tblCellMar>
    </w:tblPr>
  </w:style>
  <w:style w:type="table" w:customStyle="1" w:styleId="a7">
    <w:basedOn w:val="TableNormal"/>
    <w:rsid w:val="001C4A74"/>
    <w:pPr>
      <w:spacing w:after="0" w:line="240" w:lineRule="auto"/>
    </w:pPr>
    <w:tblPr>
      <w:tblStyleRowBandSize w:val="1"/>
      <w:tblStyleColBandSize w:val="1"/>
      <w:tblCellMar>
        <w:left w:w="108" w:type="dxa"/>
        <w:right w:w="108" w:type="dxa"/>
      </w:tblCellMar>
    </w:tblPr>
  </w:style>
  <w:style w:type="paragraph" w:styleId="Poprawka">
    <w:name w:val="Revision"/>
    <w:hidden/>
    <w:uiPriority w:val="99"/>
    <w:semiHidden/>
    <w:rsid w:val="002057DA"/>
    <w:pPr>
      <w:spacing w:after="0" w:line="240" w:lineRule="auto"/>
    </w:pPr>
  </w:style>
  <w:style w:type="paragraph" w:styleId="Akapitzlist">
    <w:name w:val="List Paragraph"/>
    <w:basedOn w:val="Normalny"/>
    <w:uiPriority w:val="34"/>
    <w:qFormat/>
    <w:rsid w:val="009D7D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microsoft.com/office/2018/08/relationships/commentsExtensible" Target="commentsExtensi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go:gDocsCustomXmlDataStorage xmlns:go="http://customooxmlschemas.google.com/" xmlns:r="http://schemas.openxmlformats.org/officeDocument/2006/relationships">
  <go:docsCustomData xmlns:go="http://customooxmlschemas.google.com/" roundtripDataSignature="AMtx7mjdlV3IAoq8U6LzjEVwLcZyk/2eHA==">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</go:docsCustomData>
</go:gDocsCustomXmlDataStorag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21958F0C2FACEE4AA2B0631F13E06EB7" ma:contentTypeVersion="6" ma:contentTypeDescription="Utwórz nowy dokument." ma:contentTypeScope="" ma:versionID="bec684f892cb569683ea7708ab5f01a0">
  <xsd:schema xmlns:xsd="http://www.w3.org/2001/XMLSchema" xmlns:xs="http://www.w3.org/2001/XMLSchema" xmlns:p="http://schemas.microsoft.com/office/2006/metadata/properties" xmlns:ns2="0610e5a5-326d-4906-ad6f-3ef6047a3cf7" xmlns:ns3="dc13377d-d172-481a-9915-ae65b9cfebd2" targetNamespace="http://schemas.microsoft.com/office/2006/metadata/properties" ma:root="true" ma:fieldsID="66a29c2ee646e7917de63c14582f5551" ns2:_="" ns3:_="">
    <xsd:import namespace="0610e5a5-326d-4906-ad6f-3ef6047a3cf7"/>
    <xsd:import namespace="dc13377d-d172-481a-9915-ae65b9cfebd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10e5a5-326d-4906-ad6f-3ef6047a3c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c13377d-d172-481a-9915-ae65b9cfebd2" elementFormDefault="qualified">
    <xsd:import namespace="http://schemas.microsoft.com/office/2006/documentManagement/types"/>
    <xsd:import namespace="http://schemas.microsoft.com/office/infopath/2007/PartnerControls"/>
    <xsd:element name="SharedWithUsers" ma:index="12"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A13CC5-337C-468D-9C00-557EF4579E7D}">
  <ds:schemaRefs>
    <ds:schemaRef ds:uri="http://schemas.microsoft.com/office/infopath/2007/PartnerControls"/>
    <ds:schemaRef ds:uri="http://purl.org/dc/elements/1.1/"/>
    <ds:schemaRef ds:uri="http://schemas.microsoft.com/office/2006/metadata/properties"/>
    <ds:schemaRef ds:uri="http://schemas.microsoft.com/office/2006/documentManagement/types"/>
    <ds:schemaRef ds:uri="dc13377d-d172-481a-9915-ae65b9cfebd2"/>
    <ds:schemaRef ds:uri="http://purl.org/dc/terms/"/>
    <ds:schemaRef ds:uri="http://schemas.openxmlformats.org/package/2006/metadata/core-properties"/>
    <ds:schemaRef ds:uri="http://purl.org/dc/dcmitype/"/>
    <ds:schemaRef ds:uri="0610e5a5-326d-4906-ad6f-3ef6047a3cf7"/>
    <ds:schemaRef ds:uri="http://www.w3.org/XML/1998/namespace"/>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C79A1824-3313-42BD-9DC3-D4046A9BC02D}">
  <ds:schemaRefs>
    <ds:schemaRef ds:uri="http://schemas.microsoft.com/sharepoint/v3/contenttype/forms"/>
  </ds:schemaRefs>
</ds:datastoreItem>
</file>

<file path=customXml/itemProps4.xml><?xml version="1.0" encoding="utf-8"?>
<ds:datastoreItem xmlns:ds="http://schemas.openxmlformats.org/officeDocument/2006/customXml" ds:itemID="{4FB2B637-F127-462D-8AB5-5A9137F2E9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10e5a5-326d-4906-ad6f-3ef6047a3cf7"/>
    <ds:schemaRef ds:uri="dc13377d-d172-481a-9915-ae65b9cfeb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61F0D27-0310-49AE-8689-21A85B1DA2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5458</Words>
  <Characters>32748</Characters>
  <Application>Microsoft Office Word</Application>
  <DocSecurity>0</DocSecurity>
  <Lines>272</Lines>
  <Paragraphs>76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38130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Justyna Franc-Dąbrowska</dc:creator>
  <cp:lastModifiedBy>Monika Syga-Kubacka</cp:lastModifiedBy>
  <cp:revision>3</cp:revision>
  <cp:lastPrinted>2022-02-15T08:49:00Z</cp:lastPrinted>
  <dcterms:created xsi:type="dcterms:W3CDTF">2022-02-25T11:03:00Z</dcterms:created>
  <dcterms:modified xsi:type="dcterms:W3CDTF">2022-02-28T14:50:00Z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0x01010021958F0C2FACEE4AA2B0631F13E06EB7</vt:lpwstr>
  </property>
</Properties>
</file>