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B8F21" w14:textId="77777777" w:rsidR="003E5463" w:rsidRPr="006261F5" w:rsidRDefault="003E5463" w:rsidP="006261F5">
      <w:pPr>
        <w:spacing w:after="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6261F5">
        <w:rPr>
          <w:rFonts w:asciiTheme="minorHAnsi" w:hAnsiTheme="minorHAnsi" w:cstheme="minorHAnsi"/>
          <w:i/>
          <w:sz w:val="24"/>
          <w:szCs w:val="24"/>
        </w:rPr>
        <w:t>Załącznik nr 2 do Ogłoszenia otwartego naboru na Partnera</w:t>
      </w:r>
    </w:p>
    <w:p w14:paraId="4E689B7C" w14:textId="77777777" w:rsidR="003E5463" w:rsidRPr="006261F5" w:rsidRDefault="003E5463" w:rsidP="006261F5">
      <w:pPr>
        <w:spacing w:after="0" w:line="360" w:lineRule="auto"/>
        <w:rPr>
          <w:rFonts w:asciiTheme="minorHAnsi" w:hAnsiTheme="minorHAnsi" w:cstheme="minorHAnsi"/>
          <w:b/>
          <w:i/>
          <w:sz w:val="24"/>
          <w:szCs w:val="24"/>
        </w:rPr>
      </w:pPr>
    </w:p>
    <w:p w14:paraId="3E0EDCB9" w14:textId="7D6E5752" w:rsidR="003E5463" w:rsidRPr="006261F5" w:rsidRDefault="003E5463" w:rsidP="00737E3E">
      <w:pPr>
        <w:spacing w:after="0"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6261F5">
        <w:rPr>
          <w:rFonts w:asciiTheme="minorHAnsi" w:hAnsiTheme="minorHAnsi" w:cstheme="minorHAnsi"/>
          <w:b/>
          <w:i/>
          <w:sz w:val="24"/>
          <w:szCs w:val="24"/>
        </w:rPr>
        <w:t>KLAUZULA INFORMACYJNA</w:t>
      </w:r>
      <w:r w:rsidR="007E004F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DC1E57">
        <w:rPr>
          <w:rFonts w:asciiTheme="minorHAnsi" w:hAnsiTheme="minorHAnsi" w:cstheme="minorHAnsi"/>
          <w:b/>
          <w:i/>
          <w:sz w:val="24"/>
          <w:szCs w:val="24"/>
        </w:rPr>
        <w:t xml:space="preserve">DLA </w:t>
      </w:r>
      <w:r w:rsidR="00EB4B38">
        <w:rPr>
          <w:rFonts w:asciiTheme="minorHAnsi" w:hAnsiTheme="minorHAnsi" w:cstheme="minorHAnsi"/>
          <w:b/>
          <w:i/>
          <w:sz w:val="24"/>
          <w:szCs w:val="24"/>
        </w:rPr>
        <w:t xml:space="preserve">POTENCJALYCH </w:t>
      </w:r>
      <w:r w:rsidR="00737E3E">
        <w:rPr>
          <w:rFonts w:asciiTheme="minorHAnsi" w:hAnsiTheme="minorHAnsi" w:cstheme="minorHAnsi"/>
          <w:b/>
          <w:i/>
          <w:sz w:val="24"/>
          <w:szCs w:val="24"/>
        </w:rPr>
        <w:t>PARTNERÓW, OSÓB REPREZENTUJĄCYCH PARTNERÓW I OSÓB WSKAZANYCH JAKO OSOBY KONTAKTOWE PO STRONIE PARTNERÓW</w:t>
      </w:r>
    </w:p>
    <w:p w14:paraId="1CD54817" w14:textId="77777777" w:rsidR="003E5463" w:rsidRPr="00737E3E" w:rsidRDefault="003E5463" w:rsidP="006261F5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7AA20B5E" w14:textId="55469982" w:rsidR="0025227C" w:rsidRDefault="003E5463" w:rsidP="00A659ED">
      <w:pPr>
        <w:pStyle w:val="NormalnyWeb"/>
        <w:tabs>
          <w:tab w:val="left" w:pos="284"/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6261F5">
        <w:rPr>
          <w:rFonts w:asciiTheme="minorHAnsi" w:hAnsiTheme="minorHAnsi" w:cstheme="minorHAnsi"/>
        </w:rPr>
        <w:t xml:space="preserve">Na podstawie Rozporządzenia Parlamentu Europejskiego i Rady (UE) 2016/679 z dnia 27 kwietnia 2016 roku w sprawie ochrony osób fizycznych w związku z przetwarzaniem danych osobowych i w sprawie swobodnego przepływu takich danych oraz uchylenia dyrektywy 95/46/WE </w:t>
      </w:r>
      <w:r w:rsidR="0025227C">
        <w:rPr>
          <w:rFonts w:asciiTheme="minorHAnsi" w:hAnsiTheme="minorHAnsi" w:cstheme="minorHAnsi"/>
        </w:rPr>
        <w:t>(</w:t>
      </w:r>
      <w:r w:rsidRPr="006261F5">
        <w:rPr>
          <w:rFonts w:asciiTheme="minorHAnsi" w:hAnsiTheme="minorHAnsi" w:cstheme="minorHAnsi"/>
        </w:rPr>
        <w:t xml:space="preserve">ogólne </w:t>
      </w:r>
      <w:r w:rsidR="0025227C" w:rsidRPr="006261F5">
        <w:rPr>
          <w:rFonts w:asciiTheme="minorHAnsi" w:hAnsiTheme="minorHAnsi" w:cstheme="minorHAnsi"/>
        </w:rPr>
        <w:t>rozporządzeni</w:t>
      </w:r>
      <w:r w:rsidR="0025227C">
        <w:rPr>
          <w:rFonts w:asciiTheme="minorHAnsi" w:hAnsiTheme="minorHAnsi" w:cstheme="minorHAnsi"/>
        </w:rPr>
        <w:t>e</w:t>
      </w:r>
      <w:r w:rsidR="0025227C" w:rsidRPr="006261F5">
        <w:rPr>
          <w:rFonts w:asciiTheme="minorHAnsi" w:hAnsiTheme="minorHAnsi" w:cstheme="minorHAnsi"/>
        </w:rPr>
        <w:t xml:space="preserve"> </w:t>
      </w:r>
      <w:r w:rsidRPr="006261F5">
        <w:rPr>
          <w:rFonts w:asciiTheme="minorHAnsi" w:hAnsiTheme="minorHAnsi" w:cstheme="minorHAnsi"/>
        </w:rPr>
        <w:t>o ochronie danych</w:t>
      </w:r>
      <w:r w:rsidR="0025227C">
        <w:rPr>
          <w:rFonts w:asciiTheme="minorHAnsi" w:hAnsiTheme="minorHAnsi" w:cstheme="minorHAnsi"/>
        </w:rPr>
        <w:t>)</w:t>
      </w:r>
      <w:r w:rsidRPr="006261F5">
        <w:rPr>
          <w:rFonts w:asciiTheme="minorHAnsi" w:hAnsiTheme="minorHAnsi" w:cstheme="minorHAnsi"/>
        </w:rPr>
        <w:t>,</w:t>
      </w:r>
      <w:r w:rsidR="00B929B1">
        <w:rPr>
          <w:rFonts w:asciiTheme="minorHAnsi" w:hAnsiTheme="minorHAnsi" w:cstheme="minorHAnsi"/>
        </w:rPr>
        <w:t xml:space="preserve"> (</w:t>
      </w:r>
      <w:r w:rsidR="0025227C">
        <w:rPr>
          <w:rFonts w:asciiTheme="minorHAnsi" w:hAnsiTheme="minorHAnsi" w:cstheme="minorHAnsi"/>
        </w:rPr>
        <w:t>dalej:</w:t>
      </w:r>
      <w:r w:rsidRPr="006261F5">
        <w:rPr>
          <w:rFonts w:asciiTheme="minorHAnsi" w:hAnsiTheme="minorHAnsi" w:cstheme="minorHAnsi"/>
        </w:rPr>
        <w:t xml:space="preserve"> </w:t>
      </w:r>
      <w:r w:rsidRPr="006261F5">
        <w:rPr>
          <w:rFonts w:asciiTheme="minorHAnsi" w:hAnsiTheme="minorHAnsi" w:cstheme="minorHAnsi"/>
          <w:b/>
          <w:bCs/>
        </w:rPr>
        <w:t>RODO</w:t>
      </w:r>
      <w:r w:rsidR="00B929B1">
        <w:rPr>
          <w:rFonts w:asciiTheme="minorHAnsi" w:hAnsiTheme="minorHAnsi" w:cstheme="minorHAnsi"/>
          <w:b/>
          <w:bCs/>
        </w:rPr>
        <w:t>)</w:t>
      </w:r>
      <w:r w:rsidRPr="006261F5">
        <w:rPr>
          <w:rFonts w:asciiTheme="minorHAnsi" w:hAnsiTheme="minorHAnsi" w:cstheme="minorHAnsi"/>
        </w:rPr>
        <w:t xml:space="preserve"> niniejszym </w:t>
      </w:r>
      <w:r w:rsidRPr="00B929B1">
        <w:rPr>
          <w:rFonts w:asciiTheme="minorHAnsi" w:hAnsiTheme="minorHAnsi" w:cstheme="minorHAnsi"/>
          <w:bCs/>
        </w:rPr>
        <w:t>informujemy</w:t>
      </w:r>
      <w:r w:rsidRPr="006261F5">
        <w:rPr>
          <w:rFonts w:asciiTheme="minorHAnsi" w:hAnsiTheme="minorHAnsi" w:cstheme="minorHAnsi"/>
        </w:rPr>
        <w:t>, że</w:t>
      </w:r>
      <w:r w:rsidR="0025227C">
        <w:rPr>
          <w:rFonts w:asciiTheme="minorHAnsi" w:hAnsiTheme="minorHAnsi" w:cstheme="minorHAnsi"/>
        </w:rPr>
        <w:t>:</w:t>
      </w:r>
    </w:p>
    <w:p w14:paraId="469669F7" w14:textId="50F292D5" w:rsidR="00B929B1" w:rsidRDefault="0025227C" w:rsidP="00A659ED">
      <w:pPr>
        <w:pStyle w:val="NormalnyWeb"/>
        <w:numPr>
          <w:ilvl w:val="0"/>
          <w:numId w:val="11"/>
        </w:numPr>
        <w:tabs>
          <w:tab w:val="left" w:pos="284"/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D29EB">
        <w:rPr>
          <w:rFonts w:asciiTheme="minorHAnsi" w:hAnsiTheme="minorHAnsi" w:cstheme="minorHAnsi"/>
          <w:b/>
        </w:rPr>
        <w:t>Administrator danych</w:t>
      </w:r>
      <w:r>
        <w:rPr>
          <w:rFonts w:asciiTheme="minorHAnsi" w:hAnsiTheme="minorHAnsi" w:cstheme="minorHAnsi"/>
        </w:rPr>
        <w:t xml:space="preserve">. Administratorem danych osobowych jest </w:t>
      </w:r>
      <w:r w:rsidRPr="006261F5">
        <w:rPr>
          <w:rFonts w:asciiTheme="minorHAnsi" w:hAnsiTheme="minorHAnsi" w:cstheme="minorHAnsi"/>
        </w:rPr>
        <w:t>Szkoła Główna Gospodarstwa Wiejskiego w Warszawie</w:t>
      </w:r>
      <w:r w:rsidR="007A77A6">
        <w:rPr>
          <w:rFonts w:asciiTheme="minorHAnsi" w:hAnsiTheme="minorHAnsi" w:cstheme="minorHAnsi"/>
        </w:rPr>
        <w:t xml:space="preserve"> przy ul. </w:t>
      </w:r>
      <w:r w:rsidR="00DC1E57">
        <w:rPr>
          <w:rFonts w:asciiTheme="minorHAnsi" w:hAnsiTheme="minorHAnsi" w:cstheme="minorHAnsi"/>
        </w:rPr>
        <w:t>Nowoursynowskiej</w:t>
      </w:r>
      <w:r w:rsidR="00B929B1" w:rsidRPr="00B929B1">
        <w:rPr>
          <w:rFonts w:asciiTheme="minorHAnsi" w:hAnsiTheme="minorHAnsi" w:cstheme="minorHAnsi"/>
        </w:rPr>
        <w:t xml:space="preserve"> 166</w:t>
      </w:r>
      <w:r w:rsidR="00DC1E57">
        <w:rPr>
          <w:rFonts w:asciiTheme="minorHAnsi" w:hAnsiTheme="minorHAnsi" w:cstheme="minorHAnsi"/>
        </w:rPr>
        <w:t>,</w:t>
      </w:r>
      <w:r w:rsidR="00B929B1" w:rsidRPr="00B929B1">
        <w:rPr>
          <w:rFonts w:asciiTheme="minorHAnsi" w:hAnsiTheme="minorHAnsi" w:cstheme="minorHAnsi"/>
        </w:rPr>
        <w:t xml:space="preserve"> 02-787 Warszawa</w:t>
      </w:r>
      <w:r w:rsidR="00B929B1">
        <w:rPr>
          <w:rFonts w:asciiTheme="minorHAnsi" w:hAnsiTheme="minorHAnsi" w:cstheme="minorHAnsi"/>
        </w:rPr>
        <w:t xml:space="preserve"> (dalej: </w:t>
      </w:r>
      <w:r w:rsidR="00B929B1" w:rsidRPr="000525E9">
        <w:rPr>
          <w:rFonts w:asciiTheme="minorHAnsi" w:hAnsiTheme="minorHAnsi" w:cstheme="minorHAnsi"/>
          <w:b/>
        </w:rPr>
        <w:t>SGGW</w:t>
      </w:r>
      <w:r w:rsidR="00B929B1">
        <w:rPr>
          <w:rFonts w:asciiTheme="minorHAnsi" w:hAnsiTheme="minorHAnsi" w:cstheme="minorHAnsi"/>
        </w:rPr>
        <w:t xml:space="preserve">). </w:t>
      </w:r>
    </w:p>
    <w:p w14:paraId="089B3D8E" w14:textId="5806E3B3" w:rsidR="004C3370" w:rsidRDefault="003B70BB" w:rsidP="00A659ED">
      <w:pPr>
        <w:pStyle w:val="NormalnyWeb"/>
        <w:numPr>
          <w:ilvl w:val="0"/>
          <w:numId w:val="11"/>
        </w:numPr>
        <w:tabs>
          <w:tab w:val="left" w:pos="284"/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3B70BB">
        <w:rPr>
          <w:rFonts w:asciiTheme="minorHAnsi" w:hAnsiTheme="minorHAnsi" w:cstheme="minorHAnsi"/>
          <w:b/>
        </w:rPr>
        <w:t>Zakres danych</w:t>
      </w:r>
      <w:r w:rsidR="00FF3422">
        <w:rPr>
          <w:rFonts w:asciiTheme="minorHAnsi" w:hAnsiTheme="minorHAnsi" w:cstheme="minorHAnsi"/>
        </w:rPr>
        <w:t xml:space="preserve">. SGGW przetwarza dane osobowe kandydatów na </w:t>
      </w:r>
      <w:r>
        <w:rPr>
          <w:rFonts w:asciiTheme="minorHAnsi" w:hAnsiTheme="minorHAnsi" w:cstheme="minorHAnsi"/>
        </w:rPr>
        <w:t>Partner</w:t>
      </w:r>
      <w:r w:rsidR="00FF3422">
        <w:rPr>
          <w:rFonts w:asciiTheme="minorHAnsi" w:hAnsiTheme="minorHAnsi" w:cstheme="minorHAnsi"/>
        </w:rPr>
        <w:t>ów</w:t>
      </w:r>
      <w:r>
        <w:rPr>
          <w:rFonts w:asciiTheme="minorHAnsi" w:hAnsiTheme="minorHAnsi" w:cstheme="minorHAnsi"/>
        </w:rPr>
        <w:t xml:space="preserve">, osób reprezentujących </w:t>
      </w:r>
      <w:r w:rsidR="00FF3422">
        <w:rPr>
          <w:rFonts w:asciiTheme="minorHAnsi" w:hAnsiTheme="minorHAnsi" w:cstheme="minorHAnsi"/>
        </w:rPr>
        <w:t xml:space="preserve">kandydatów na </w:t>
      </w:r>
      <w:r>
        <w:rPr>
          <w:rFonts w:asciiTheme="minorHAnsi" w:hAnsiTheme="minorHAnsi" w:cstheme="minorHAnsi"/>
        </w:rPr>
        <w:t>Partner</w:t>
      </w:r>
      <w:r w:rsidR="00FF3422">
        <w:rPr>
          <w:rFonts w:asciiTheme="minorHAnsi" w:hAnsiTheme="minorHAnsi" w:cstheme="minorHAnsi"/>
        </w:rPr>
        <w:t>ów</w:t>
      </w:r>
      <w:r>
        <w:rPr>
          <w:rFonts w:asciiTheme="minorHAnsi" w:hAnsiTheme="minorHAnsi" w:cstheme="minorHAnsi"/>
        </w:rPr>
        <w:t xml:space="preserve"> i osób wskazanych jako osob</w:t>
      </w:r>
      <w:r w:rsidR="00C84027">
        <w:rPr>
          <w:rFonts w:asciiTheme="minorHAnsi" w:hAnsiTheme="minorHAnsi" w:cstheme="minorHAnsi"/>
        </w:rPr>
        <w:t xml:space="preserve">y kontaktowe po stronie </w:t>
      </w:r>
      <w:r w:rsidR="0045629F">
        <w:rPr>
          <w:rFonts w:asciiTheme="minorHAnsi" w:hAnsiTheme="minorHAnsi" w:cstheme="minorHAnsi"/>
        </w:rPr>
        <w:t xml:space="preserve">kandydatów na </w:t>
      </w:r>
      <w:r w:rsidR="00C84027">
        <w:rPr>
          <w:rFonts w:asciiTheme="minorHAnsi" w:hAnsiTheme="minorHAnsi" w:cstheme="minorHAnsi"/>
        </w:rPr>
        <w:t>Partnerów</w:t>
      </w:r>
      <w:r>
        <w:rPr>
          <w:rFonts w:asciiTheme="minorHAnsi" w:hAnsiTheme="minorHAnsi" w:cstheme="minorHAnsi"/>
        </w:rPr>
        <w:t xml:space="preserve"> w zakresie wynikającym z Formularza oferty współpracy. </w:t>
      </w:r>
    </w:p>
    <w:p w14:paraId="462905BD" w14:textId="76D68EEE" w:rsidR="002D29EB" w:rsidRDefault="000525E9" w:rsidP="00A659ED">
      <w:pPr>
        <w:pStyle w:val="NormalnyWeb"/>
        <w:numPr>
          <w:ilvl w:val="0"/>
          <w:numId w:val="11"/>
        </w:numPr>
        <w:tabs>
          <w:tab w:val="left" w:pos="284"/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D29EB">
        <w:rPr>
          <w:rFonts w:asciiTheme="minorHAnsi" w:hAnsiTheme="minorHAnsi" w:cstheme="minorHAnsi"/>
          <w:b/>
        </w:rPr>
        <w:t>Kontakt z Inspektorem Ochrony Danych</w:t>
      </w:r>
      <w:r>
        <w:rPr>
          <w:rFonts w:asciiTheme="minorHAnsi" w:hAnsiTheme="minorHAnsi" w:cstheme="minorHAnsi"/>
        </w:rPr>
        <w:t xml:space="preserve">. </w:t>
      </w:r>
      <w:r w:rsidR="003B70BB">
        <w:rPr>
          <w:rFonts w:asciiTheme="minorHAnsi" w:hAnsiTheme="minorHAnsi" w:cstheme="minorHAnsi"/>
        </w:rPr>
        <w:t>Osoba, której dane dotyczą m</w:t>
      </w:r>
      <w:r>
        <w:rPr>
          <w:rFonts w:asciiTheme="minorHAnsi" w:hAnsiTheme="minorHAnsi" w:cstheme="minorHAnsi"/>
        </w:rPr>
        <w:t>o</w:t>
      </w:r>
      <w:r w:rsidR="003B70BB">
        <w:rPr>
          <w:rFonts w:asciiTheme="minorHAnsi" w:hAnsiTheme="minorHAnsi" w:cstheme="minorHAnsi"/>
        </w:rPr>
        <w:t>że</w:t>
      </w:r>
      <w:r>
        <w:rPr>
          <w:rFonts w:asciiTheme="minorHAnsi" w:hAnsiTheme="minorHAnsi" w:cstheme="minorHAnsi"/>
        </w:rPr>
        <w:t xml:space="preserve"> skontaktować się</w:t>
      </w:r>
      <w:r w:rsidR="00421403">
        <w:rPr>
          <w:rFonts w:asciiTheme="minorHAnsi" w:hAnsiTheme="minorHAnsi" w:cstheme="minorHAnsi"/>
        </w:rPr>
        <w:t xml:space="preserve"> z Inspektorem Ochrony Danych w formie tradycyjnej pod adresem: </w:t>
      </w:r>
      <w:r>
        <w:rPr>
          <w:rFonts w:asciiTheme="minorHAnsi" w:hAnsiTheme="minorHAnsi" w:cstheme="minorHAnsi"/>
        </w:rPr>
        <w:t xml:space="preserve"> </w:t>
      </w:r>
      <w:r w:rsidR="00421403" w:rsidRPr="006261F5">
        <w:rPr>
          <w:rFonts w:asciiTheme="minorHAnsi" w:hAnsiTheme="minorHAnsi" w:cstheme="minorHAnsi"/>
        </w:rPr>
        <w:t>Szkoła Główna Gospodarstwa Wiejskiego w Warszawie</w:t>
      </w:r>
      <w:r w:rsidR="00421403">
        <w:rPr>
          <w:rFonts w:asciiTheme="minorHAnsi" w:hAnsiTheme="minorHAnsi" w:cstheme="minorHAnsi"/>
        </w:rPr>
        <w:t xml:space="preserve"> ul. Nowoursynowska</w:t>
      </w:r>
      <w:r w:rsidR="00421403" w:rsidRPr="00B929B1">
        <w:rPr>
          <w:rFonts w:asciiTheme="minorHAnsi" w:hAnsiTheme="minorHAnsi" w:cstheme="minorHAnsi"/>
        </w:rPr>
        <w:t xml:space="preserve"> 166</w:t>
      </w:r>
      <w:r w:rsidR="00421403">
        <w:rPr>
          <w:rFonts w:asciiTheme="minorHAnsi" w:hAnsiTheme="minorHAnsi" w:cstheme="minorHAnsi"/>
        </w:rPr>
        <w:t>,</w:t>
      </w:r>
      <w:r w:rsidR="00421403" w:rsidRPr="00B929B1">
        <w:rPr>
          <w:rFonts w:asciiTheme="minorHAnsi" w:hAnsiTheme="minorHAnsi" w:cstheme="minorHAnsi"/>
        </w:rPr>
        <w:t xml:space="preserve"> 02-787 Warszawa</w:t>
      </w:r>
      <w:r w:rsidR="00421403">
        <w:rPr>
          <w:rFonts w:asciiTheme="minorHAnsi" w:hAnsiTheme="minorHAnsi" w:cstheme="minorHAnsi"/>
        </w:rPr>
        <w:t xml:space="preserve"> lub elektroniczne</w:t>
      </w:r>
      <w:r w:rsidR="003B70BB">
        <w:rPr>
          <w:rFonts w:asciiTheme="minorHAnsi" w:hAnsiTheme="minorHAnsi" w:cstheme="minorHAnsi"/>
        </w:rPr>
        <w:t>j</w:t>
      </w:r>
      <w:r w:rsidR="00421403">
        <w:rPr>
          <w:rFonts w:asciiTheme="minorHAnsi" w:hAnsiTheme="minorHAnsi" w:cstheme="minorHAnsi"/>
        </w:rPr>
        <w:t xml:space="preserve"> pod adresem e-mail: </w:t>
      </w:r>
      <w:hyperlink r:id="rId11" w:history="1">
        <w:r w:rsidR="002D29EB" w:rsidRPr="002E6C4E">
          <w:rPr>
            <w:rStyle w:val="Hipercze"/>
            <w:rFonts w:asciiTheme="minorHAnsi" w:hAnsiTheme="minorHAnsi" w:cstheme="minorHAnsi"/>
          </w:rPr>
          <w:t>iod@sggw.edu.pl</w:t>
        </w:r>
      </w:hyperlink>
      <w:r w:rsidR="00421403">
        <w:rPr>
          <w:rFonts w:asciiTheme="minorHAnsi" w:hAnsiTheme="minorHAnsi" w:cstheme="minorHAnsi"/>
        </w:rPr>
        <w:t>.</w:t>
      </w:r>
    </w:p>
    <w:p w14:paraId="31FBFAA2" w14:textId="47C8D66F" w:rsidR="00EF58D2" w:rsidRDefault="002D29EB" w:rsidP="00A659ED">
      <w:pPr>
        <w:pStyle w:val="NormalnyWeb"/>
        <w:numPr>
          <w:ilvl w:val="0"/>
          <w:numId w:val="11"/>
        </w:numPr>
        <w:tabs>
          <w:tab w:val="left" w:pos="284"/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D29EB">
        <w:rPr>
          <w:rFonts w:asciiTheme="minorHAnsi" w:hAnsiTheme="minorHAnsi" w:cstheme="minorHAnsi"/>
          <w:b/>
        </w:rPr>
        <w:t>Cel i podstawa prawna przetwarzania danych osobowych</w:t>
      </w:r>
      <w:r>
        <w:rPr>
          <w:rFonts w:asciiTheme="minorHAnsi" w:hAnsiTheme="minorHAnsi" w:cstheme="minorHAnsi"/>
        </w:rPr>
        <w:t xml:space="preserve">. Przetwarzanie danych osobowych </w:t>
      </w:r>
      <w:r w:rsidR="00EF58D2">
        <w:rPr>
          <w:rFonts w:asciiTheme="minorHAnsi" w:hAnsiTheme="minorHAnsi" w:cstheme="minorHAnsi"/>
        </w:rPr>
        <w:t>jest realizowane w następujących celach:</w:t>
      </w:r>
    </w:p>
    <w:p w14:paraId="09A2D19B" w14:textId="3F6469B7" w:rsidR="00D3703C" w:rsidRDefault="007B17C1" w:rsidP="00A659ED">
      <w:pPr>
        <w:pStyle w:val="NormalnyWeb"/>
        <w:numPr>
          <w:ilvl w:val="0"/>
          <w:numId w:val="13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organizacja i przeprowadzenie </w:t>
      </w:r>
      <w:r w:rsidR="005F08F0">
        <w:rPr>
          <w:rFonts w:asciiTheme="minorHAnsi" w:hAnsiTheme="minorHAnsi" w:cstheme="minorHAnsi"/>
        </w:rPr>
        <w:t xml:space="preserve">naboru na Partnera w ramach </w:t>
      </w:r>
      <w:r w:rsidR="00412D4F" w:rsidRPr="00412D4F">
        <w:rPr>
          <w:rFonts w:asciiTheme="minorHAnsi" w:hAnsiTheme="minorHAnsi" w:cstheme="minorHAnsi"/>
        </w:rPr>
        <w:t xml:space="preserve">konkursu </w:t>
      </w:r>
      <w:r w:rsidR="00412D4F">
        <w:rPr>
          <w:rFonts w:asciiTheme="minorHAnsi" w:hAnsiTheme="minorHAnsi" w:cstheme="minorHAnsi"/>
        </w:rPr>
        <w:t xml:space="preserve">pt. Uczelnie coraz bardziej </w:t>
      </w:r>
      <w:r w:rsidR="00412D4F" w:rsidRPr="00412D4F">
        <w:rPr>
          <w:rFonts w:asciiTheme="minorHAnsi" w:hAnsiTheme="minorHAnsi" w:cstheme="minorHAnsi"/>
        </w:rPr>
        <w:t>dostępne Działanie 03.01 Dostępność szkolnictwa wyższego Priorytet III Dostępność i usługi dla osób z niepełnosprawnościami</w:t>
      </w:r>
      <w:r w:rsidR="00D3703C">
        <w:rPr>
          <w:rFonts w:asciiTheme="minorHAnsi" w:hAnsiTheme="minorHAnsi" w:cstheme="minorHAnsi"/>
        </w:rPr>
        <w:t xml:space="preserve"> </w:t>
      </w:r>
      <w:r w:rsidR="00E771CC" w:rsidRPr="00E771CC">
        <w:rPr>
          <w:rFonts w:asciiTheme="minorHAnsi" w:hAnsiTheme="minorHAnsi" w:cstheme="minorHAnsi"/>
          <w:bCs/>
        </w:rPr>
        <w:t>w ramach Programu Fundusze Europejskie dla Rozwoju Społecznego na lata 2021-2017 ogłoszonego przez Narodowe Centrum Badań i Rozwoju</w:t>
      </w:r>
      <w:r w:rsidR="00E771CC" w:rsidRPr="00E771CC">
        <w:rPr>
          <w:rFonts w:asciiTheme="minorHAnsi" w:hAnsiTheme="minorHAnsi" w:cstheme="minorHAnsi"/>
        </w:rPr>
        <w:t xml:space="preserve"> </w:t>
      </w:r>
      <w:r w:rsidR="00D3703C">
        <w:rPr>
          <w:rFonts w:asciiTheme="minorHAnsi" w:hAnsiTheme="minorHAnsi" w:cstheme="minorHAnsi"/>
        </w:rPr>
        <w:t>(</w:t>
      </w:r>
      <w:r w:rsidR="00E771CC">
        <w:rPr>
          <w:rFonts w:asciiTheme="minorHAnsi" w:hAnsiTheme="minorHAnsi" w:cstheme="minorHAnsi"/>
        </w:rPr>
        <w:t xml:space="preserve">podstawa prawna: </w:t>
      </w:r>
      <w:r w:rsidR="00D3703C">
        <w:rPr>
          <w:rFonts w:asciiTheme="minorHAnsi" w:hAnsiTheme="minorHAnsi" w:cstheme="minorHAnsi"/>
        </w:rPr>
        <w:t xml:space="preserve">art. </w:t>
      </w:r>
      <w:r w:rsidR="00F9773A">
        <w:rPr>
          <w:rFonts w:asciiTheme="minorHAnsi" w:hAnsiTheme="minorHAnsi" w:cstheme="minorHAnsi"/>
        </w:rPr>
        <w:t xml:space="preserve">6 ust. 1 lit. </w:t>
      </w:r>
      <w:r w:rsidR="0004067A">
        <w:rPr>
          <w:rFonts w:asciiTheme="minorHAnsi" w:hAnsiTheme="minorHAnsi" w:cstheme="minorHAnsi"/>
        </w:rPr>
        <w:t>b</w:t>
      </w:r>
      <w:r w:rsidR="00F9773A">
        <w:rPr>
          <w:rFonts w:asciiTheme="minorHAnsi" w:hAnsiTheme="minorHAnsi" w:cstheme="minorHAnsi"/>
        </w:rPr>
        <w:t xml:space="preserve"> RODO),</w:t>
      </w:r>
    </w:p>
    <w:p w14:paraId="49622996" w14:textId="2C711727" w:rsidR="00F9773A" w:rsidRDefault="00F9773A" w:rsidP="00A659ED">
      <w:pPr>
        <w:pStyle w:val="NormalnyWeb"/>
        <w:numPr>
          <w:ilvl w:val="0"/>
          <w:numId w:val="13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094D7F">
        <w:rPr>
          <w:rFonts w:asciiTheme="minorHAnsi" w:hAnsiTheme="minorHAnsi" w:cstheme="minorHAnsi"/>
        </w:rPr>
        <w:t>udokumentowani</w:t>
      </w:r>
      <w:r>
        <w:rPr>
          <w:rFonts w:asciiTheme="minorHAnsi" w:hAnsiTheme="minorHAnsi" w:cstheme="minorHAnsi"/>
        </w:rPr>
        <w:t>e</w:t>
      </w:r>
      <w:r w:rsidRPr="00094D7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ogłoszenia naboru na Partnera</w:t>
      </w:r>
      <w:r w:rsidR="008C6D95">
        <w:rPr>
          <w:rFonts w:asciiTheme="minorHAnsi" w:hAnsiTheme="minorHAnsi" w:cstheme="minorHAnsi"/>
        </w:rPr>
        <w:t xml:space="preserve"> i jego rozliczenie</w:t>
      </w:r>
      <w:r>
        <w:rPr>
          <w:rFonts w:asciiTheme="minorHAnsi" w:hAnsiTheme="minorHAnsi" w:cstheme="minorHAnsi"/>
        </w:rPr>
        <w:t xml:space="preserve"> </w:t>
      </w:r>
      <w:r w:rsidRPr="00094D7F">
        <w:rPr>
          <w:rFonts w:asciiTheme="minorHAnsi" w:hAnsiTheme="minorHAnsi" w:cstheme="minorHAnsi"/>
        </w:rPr>
        <w:t xml:space="preserve">(podstawa </w:t>
      </w:r>
      <w:r>
        <w:rPr>
          <w:rFonts w:asciiTheme="minorHAnsi" w:hAnsiTheme="minorHAnsi" w:cstheme="minorHAnsi"/>
        </w:rPr>
        <w:t>prawna:</w:t>
      </w:r>
      <w:r w:rsidRPr="00094D7F">
        <w:rPr>
          <w:rFonts w:asciiTheme="minorHAnsi" w:hAnsiTheme="minorHAnsi" w:cstheme="minorHAnsi"/>
        </w:rPr>
        <w:t xml:space="preserve"> art. 6 ust 1 lit. c RODO</w:t>
      </w:r>
      <w:r>
        <w:rPr>
          <w:rFonts w:asciiTheme="minorHAnsi" w:hAnsiTheme="minorHAnsi" w:cstheme="minorHAnsi"/>
        </w:rPr>
        <w:t>),</w:t>
      </w:r>
    </w:p>
    <w:p w14:paraId="676BA51D" w14:textId="2E54E7F1" w:rsidR="003A7C5F" w:rsidRPr="003A7C5F" w:rsidRDefault="003A7C5F" w:rsidP="00A659ED">
      <w:pPr>
        <w:pStyle w:val="NormalnyWeb"/>
        <w:numPr>
          <w:ilvl w:val="0"/>
          <w:numId w:val="13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3A7C5F">
        <w:rPr>
          <w:rFonts w:asciiTheme="minorHAnsi" w:hAnsiTheme="minorHAnsi" w:cstheme="minorHAnsi"/>
        </w:rPr>
        <w:lastRenderedPageBreak/>
        <w:t xml:space="preserve">dochodzenie lub obrona </w:t>
      </w:r>
      <w:r w:rsidR="00443D20">
        <w:rPr>
          <w:rFonts w:asciiTheme="minorHAnsi" w:hAnsiTheme="minorHAnsi" w:cstheme="minorHAnsi"/>
        </w:rPr>
        <w:t>przed ewentualnymi roszczeniami</w:t>
      </w:r>
      <w:r w:rsidRPr="003A7C5F">
        <w:rPr>
          <w:rFonts w:asciiTheme="minorHAnsi" w:hAnsiTheme="minorHAnsi" w:cstheme="minorHAnsi"/>
        </w:rPr>
        <w:t xml:space="preserve"> związanymi </w:t>
      </w:r>
      <w:r w:rsidR="00A659ED">
        <w:rPr>
          <w:rFonts w:asciiTheme="minorHAnsi" w:hAnsiTheme="minorHAnsi" w:cstheme="minorHAnsi"/>
        </w:rPr>
        <w:br/>
      </w:r>
      <w:r w:rsidRPr="003A7C5F">
        <w:rPr>
          <w:rFonts w:asciiTheme="minorHAnsi" w:hAnsiTheme="minorHAnsi" w:cstheme="minorHAnsi"/>
        </w:rPr>
        <w:t>z</w:t>
      </w:r>
      <w:r w:rsidR="00443D20">
        <w:rPr>
          <w:rFonts w:asciiTheme="minorHAnsi" w:hAnsiTheme="minorHAnsi" w:cstheme="minorHAnsi"/>
        </w:rPr>
        <w:t xml:space="preserve"> prowadzonym naborem</w:t>
      </w:r>
      <w:r w:rsidRPr="003A7C5F">
        <w:rPr>
          <w:rFonts w:asciiTheme="minorHAnsi" w:hAnsiTheme="minorHAnsi" w:cstheme="minorHAnsi"/>
        </w:rPr>
        <w:t xml:space="preserve"> lub też w związku z potrzebą wykazania określonych faktów mających w tym zakresie istotne znaczenie dla </w:t>
      </w:r>
      <w:r w:rsidR="00443E8C">
        <w:rPr>
          <w:rFonts w:asciiTheme="minorHAnsi" w:hAnsiTheme="minorHAnsi" w:cstheme="minorHAnsi"/>
        </w:rPr>
        <w:t>SGGW</w:t>
      </w:r>
      <w:r w:rsidRPr="003A7C5F">
        <w:rPr>
          <w:rFonts w:asciiTheme="minorHAnsi" w:hAnsiTheme="minorHAnsi" w:cstheme="minorHAnsi"/>
        </w:rPr>
        <w:t xml:space="preserve"> (art. 6 ust. 1 lit. f RODO</w:t>
      </w:r>
      <w:r w:rsidR="00443E8C">
        <w:rPr>
          <w:rFonts w:asciiTheme="minorHAnsi" w:hAnsiTheme="minorHAnsi" w:cstheme="minorHAnsi"/>
        </w:rPr>
        <w:t>)</w:t>
      </w:r>
      <w:r w:rsidRPr="003A7C5F">
        <w:rPr>
          <w:rFonts w:asciiTheme="minorHAnsi" w:hAnsiTheme="minorHAnsi" w:cstheme="minorHAnsi"/>
        </w:rPr>
        <w:t>,</w:t>
      </w:r>
    </w:p>
    <w:p w14:paraId="38EDB269" w14:textId="02459D10" w:rsidR="003E5463" w:rsidRPr="00993D2F" w:rsidRDefault="00443E8C" w:rsidP="00993D2F">
      <w:pPr>
        <w:pStyle w:val="NormalnyWeb"/>
        <w:numPr>
          <w:ilvl w:val="0"/>
          <w:numId w:val="13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podejmowanie bieżącego </w:t>
      </w:r>
      <w:r w:rsidR="003A7C5F" w:rsidRPr="003A7C5F">
        <w:rPr>
          <w:rFonts w:asciiTheme="minorHAnsi" w:hAnsiTheme="minorHAnsi" w:cstheme="minorHAnsi"/>
        </w:rPr>
        <w:t>kontakt</w:t>
      </w:r>
      <w:r>
        <w:rPr>
          <w:rFonts w:asciiTheme="minorHAnsi" w:hAnsiTheme="minorHAnsi" w:cstheme="minorHAnsi"/>
        </w:rPr>
        <w:t>u</w:t>
      </w:r>
      <w:r w:rsidR="003A7C5F" w:rsidRPr="003A7C5F">
        <w:rPr>
          <w:rFonts w:asciiTheme="minorHAnsi" w:hAnsiTheme="minorHAnsi" w:cstheme="minorHAnsi"/>
        </w:rPr>
        <w:t xml:space="preserve"> z przedstawicielami </w:t>
      </w:r>
      <w:r w:rsidR="00D8656A">
        <w:rPr>
          <w:rFonts w:asciiTheme="minorHAnsi" w:hAnsiTheme="minorHAnsi" w:cstheme="minorHAnsi"/>
        </w:rPr>
        <w:t xml:space="preserve">kandydatów na </w:t>
      </w:r>
      <w:r>
        <w:rPr>
          <w:rFonts w:asciiTheme="minorHAnsi" w:hAnsiTheme="minorHAnsi" w:cstheme="minorHAnsi"/>
        </w:rPr>
        <w:t>Partner</w:t>
      </w:r>
      <w:r w:rsidR="00D8656A">
        <w:rPr>
          <w:rFonts w:asciiTheme="minorHAnsi" w:hAnsiTheme="minorHAnsi" w:cstheme="minorHAnsi"/>
        </w:rPr>
        <w:t>ów</w:t>
      </w:r>
      <w:r w:rsidR="003A7C5F" w:rsidRPr="003A7C5F">
        <w:rPr>
          <w:rFonts w:asciiTheme="minorHAnsi" w:hAnsiTheme="minorHAnsi" w:cstheme="minorHAnsi"/>
        </w:rPr>
        <w:t xml:space="preserve"> lub osobami wskazanymi do kontaktu w zakresie dotyczącym </w:t>
      </w:r>
      <w:r w:rsidR="00443D20">
        <w:rPr>
          <w:rFonts w:asciiTheme="minorHAnsi" w:hAnsiTheme="minorHAnsi" w:cstheme="minorHAnsi"/>
        </w:rPr>
        <w:t>prowadzonego naboru</w:t>
      </w:r>
      <w:r w:rsidR="003A7C5F" w:rsidRPr="003A7C5F">
        <w:rPr>
          <w:rFonts w:asciiTheme="minorHAnsi" w:hAnsiTheme="minorHAnsi" w:cstheme="minorHAnsi"/>
        </w:rPr>
        <w:t xml:space="preserve"> (art. 6 ust. 1 lit. f RODO).</w:t>
      </w:r>
    </w:p>
    <w:p w14:paraId="74289085" w14:textId="21392805" w:rsidR="00161BA2" w:rsidRPr="00161BA2" w:rsidRDefault="00FB09C6" w:rsidP="00A659ED">
      <w:pPr>
        <w:pStyle w:val="NormalnyWeb"/>
        <w:numPr>
          <w:ilvl w:val="0"/>
          <w:numId w:val="11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8C5869">
        <w:rPr>
          <w:rFonts w:asciiTheme="minorHAnsi" w:hAnsiTheme="minorHAnsi" w:cstheme="minorHAnsi"/>
          <w:b/>
        </w:rPr>
        <w:t>Odbiorcy danych</w:t>
      </w:r>
      <w:r>
        <w:rPr>
          <w:rFonts w:asciiTheme="minorHAnsi" w:hAnsiTheme="minorHAnsi" w:cstheme="minorHAnsi"/>
        </w:rPr>
        <w:t xml:space="preserve">. Dane osobowe mogą być przekazywane </w:t>
      </w:r>
      <w:r w:rsidR="00161BA2" w:rsidRPr="00161BA2">
        <w:rPr>
          <w:rFonts w:asciiTheme="minorHAnsi" w:hAnsiTheme="minorHAnsi" w:cstheme="minorHAnsi"/>
        </w:rPr>
        <w:t xml:space="preserve">podmiotom </w:t>
      </w:r>
      <w:r w:rsidR="00161BA2">
        <w:rPr>
          <w:rFonts w:asciiTheme="minorHAnsi" w:hAnsiTheme="minorHAnsi" w:cstheme="minorHAnsi"/>
        </w:rPr>
        <w:t xml:space="preserve">upoważnionym na podstawie przepisów prawa, </w:t>
      </w:r>
      <w:r w:rsidR="00161BA2" w:rsidRPr="00161BA2">
        <w:rPr>
          <w:rFonts w:asciiTheme="minorHAnsi" w:hAnsiTheme="minorHAnsi" w:cstheme="minorHAnsi"/>
        </w:rPr>
        <w:t xml:space="preserve">podmiotom przetwarzającym </w:t>
      </w:r>
      <w:r w:rsidR="00C84027">
        <w:rPr>
          <w:rFonts w:asciiTheme="minorHAnsi" w:hAnsiTheme="minorHAnsi" w:cstheme="minorHAnsi"/>
        </w:rPr>
        <w:t>dane</w:t>
      </w:r>
      <w:r w:rsidR="00161BA2" w:rsidRPr="00161BA2">
        <w:rPr>
          <w:rFonts w:asciiTheme="minorHAnsi" w:hAnsiTheme="minorHAnsi" w:cstheme="minorHAnsi"/>
        </w:rPr>
        <w:t xml:space="preserve"> w imieniu</w:t>
      </w:r>
      <w:r w:rsidR="00161BA2">
        <w:rPr>
          <w:rFonts w:asciiTheme="minorHAnsi" w:hAnsiTheme="minorHAnsi" w:cstheme="minorHAnsi"/>
        </w:rPr>
        <w:t xml:space="preserve"> SGGW</w:t>
      </w:r>
      <w:r w:rsidR="00161BA2" w:rsidRPr="00161BA2">
        <w:rPr>
          <w:rFonts w:asciiTheme="minorHAnsi" w:hAnsiTheme="minorHAnsi" w:cstheme="minorHAnsi"/>
        </w:rPr>
        <w:t xml:space="preserve"> (np. dostawc</w:t>
      </w:r>
      <w:r w:rsidR="005F414C">
        <w:rPr>
          <w:rFonts w:asciiTheme="minorHAnsi" w:hAnsiTheme="minorHAnsi" w:cstheme="minorHAnsi"/>
        </w:rPr>
        <w:t>y</w:t>
      </w:r>
      <w:r w:rsidR="00161BA2" w:rsidRPr="00161BA2">
        <w:rPr>
          <w:rFonts w:asciiTheme="minorHAnsi" w:hAnsiTheme="minorHAnsi" w:cstheme="minorHAnsi"/>
        </w:rPr>
        <w:t xml:space="preserve"> usług technicznych i podmiot</w:t>
      </w:r>
      <w:r w:rsidR="005F414C">
        <w:rPr>
          <w:rFonts w:asciiTheme="minorHAnsi" w:hAnsiTheme="minorHAnsi" w:cstheme="minorHAnsi"/>
        </w:rPr>
        <w:t>y</w:t>
      </w:r>
      <w:r w:rsidR="00161BA2" w:rsidRPr="00161BA2">
        <w:rPr>
          <w:rFonts w:asciiTheme="minorHAnsi" w:hAnsiTheme="minorHAnsi" w:cstheme="minorHAnsi"/>
        </w:rPr>
        <w:t xml:space="preserve"> świadcząc</w:t>
      </w:r>
      <w:r w:rsidR="005F414C">
        <w:rPr>
          <w:rFonts w:asciiTheme="minorHAnsi" w:hAnsiTheme="minorHAnsi" w:cstheme="minorHAnsi"/>
        </w:rPr>
        <w:t>e</w:t>
      </w:r>
      <w:r w:rsidR="00161BA2" w:rsidRPr="00161BA2">
        <w:rPr>
          <w:rFonts w:asciiTheme="minorHAnsi" w:hAnsiTheme="minorHAnsi" w:cstheme="minorHAnsi"/>
        </w:rPr>
        <w:t xml:space="preserve"> usługi doradcze) oraz innym administratorom (np. kancelariom notarialnym lub prawnym).</w:t>
      </w:r>
    </w:p>
    <w:p w14:paraId="33ADFCB9" w14:textId="77777777" w:rsidR="004A5A2D" w:rsidRPr="004A5A2D" w:rsidRDefault="0022056D" w:rsidP="00A659ED">
      <w:pPr>
        <w:pStyle w:val="NormalnyWeb"/>
        <w:numPr>
          <w:ilvl w:val="0"/>
          <w:numId w:val="11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8C5869">
        <w:rPr>
          <w:rFonts w:asciiTheme="minorHAnsi" w:hAnsiTheme="minorHAnsi" w:cstheme="minorHAnsi"/>
          <w:b/>
        </w:rPr>
        <w:t>Okres przechowywania</w:t>
      </w:r>
      <w:r>
        <w:rPr>
          <w:rFonts w:asciiTheme="minorHAnsi" w:hAnsiTheme="minorHAnsi" w:cstheme="minorHAnsi"/>
        </w:rPr>
        <w:t xml:space="preserve">. </w:t>
      </w:r>
      <w:r w:rsidR="00B71F4C">
        <w:rPr>
          <w:rFonts w:asciiTheme="minorHAnsi" w:hAnsiTheme="minorHAnsi" w:cstheme="minorHAnsi"/>
        </w:rPr>
        <w:t>Dane osobowe będą przetwarzane przez SGGW przez czas niezbędny do zrealizowania</w:t>
      </w:r>
      <w:r w:rsidR="004A5A2D">
        <w:rPr>
          <w:rFonts w:asciiTheme="minorHAnsi" w:hAnsiTheme="minorHAnsi" w:cstheme="minorHAnsi"/>
        </w:rPr>
        <w:t xml:space="preserve"> celów, o których mowa powyżej. </w:t>
      </w:r>
      <w:r w:rsidR="004A5A2D" w:rsidRPr="004A5A2D">
        <w:rPr>
          <w:rFonts w:asciiTheme="minorHAnsi" w:hAnsiTheme="minorHAnsi" w:cstheme="minorHAnsi"/>
        </w:rPr>
        <w:t>W zależności od podstawy prawnej będzie to odpowiednio:</w:t>
      </w:r>
    </w:p>
    <w:p w14:paraId="34C50832" w14:textId="338B3AA2" w:rsidR="004A5A2D" w:rsidRPr="004A5A2D" w:rsidRDefault="004A5A2D" w:rsidP="00A659ED">
      <w:pPr>
        <w:pStyle w:val="NormalnyWeb"/>
        <w:numPr>
          <w:ilvl w:val="0"/>
          <w:numId w:val="16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4A5A2D">
        <w:rPr>
          <w:rFonts w:asciiTheme="minorHAnsi" w:hAnsiTheme="minorHAnsi" w:cstheme="minorHAnsi"/>
        </w:rPr>
        <w:t xml:space="preserve">okres </w:t>
      </w:r>
      <w:r>
        <w:rPr>
          <w:rFonts w:asciiTheme="minorHAnsi" w:hAnsiTheme="minorHAnsi" w:cstheme="minorHAnsi"/>
        </w:rPr>
        <w:t xml:space="preserve">niezbędny do przeprowadzenia naboru na Partnera w ramach </w:t>
      </w:r>
      <w:r w:rsidR="00C84027">
        <w:rPr>
          <w:rFonts w:asciiTheme="minorHAnsi" w:hAnsiTheme="minorHAnsi" w:cstheme="minorHAnsi"/>
        </w:rPr>
        <w:t>konkur</w:t>
      </w:r>
      <w:r w:rsidR="00AC0FBB">
        <w:rPr>
          <w:rFonts w:asciiTheme="minorHAnsi" w:hAnsiTheme="minorHAnsi" w:cstheme="minorHAnsi"/>
        </w:rPr>
        <w:t>su</w:t>
      </w:r>
      <w:r w:rsidRPr="004A5A2D">
        <w:rPr>
          <w:rFonts w:asciiTheme="minorHAnsi" w:hAnsiTheme="minorHAnsi" w:cstheme="minorHAnsi"/>
        </w:rPr>
        <w:t>,</w:t>
      </w:r>
    </w:p>
    <w:p w14:paraId="05D8287B" w14:textId="77777777" w:rsidR="004A5A2D" w:rsidRPr="004A5A2D" w:rsidRDefault="004A5A2D" w:rsidP="00A659ED">
      <w:pPr>
        <w:pStyle w:val="NormalnyWeb"/>
        <w:numPr>
          <w:ilvl w:val="0"/>
          <w:numId w:val="16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4A5A2D">
        <w:rPr>
          <w:rFonts w:asciiTheme="minorHAnsi" w:hAnsiTheme="minorHAnsi" w:cstheme="minorHAnsi"/>
        </w:rPr>
        <w:t>okres wynikający z przepisów prawa,</w:t>
      </w:r>
    </w:p>
    <w:p w14:paraId="5095A0A5" w14:textId="77777777" w:rsidR="004A5A2D" w:rsidRPr="004A5A2D" w:rsidRDefault="004A5A2D" w:rsidP="00A659ED">
      <w:pPr>
        <w:pStyle w:val="NormalnyWeb"/>
        <w:numPr>
          <w:ilvl w:val="0"/>
          <w:numId w:val="16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4A5A2D">
        <w:rPr>
          <w:rFonts w:asciiTheme="minorHAnsi" w:hAnsiTheme="minorHAnsi" w:cstheme="minorHAnsi"/>
        </w:rPr>
        <w:t>okres przedawnienia roszczeń,</w:t>
      </w:r>
    </w:p>
    <w:p w14:paraId="1740A8FE" w14:textId="77777777" w:rsidR="004A5A2D" w:rsidRPr="004A5A2D" w:rsidRDefault="004A5A2D" w:rsidP="00A659ED">
      <w:pPr>
        <w:pStyle w:val="NormalnyWeb"/>
        <w:numPr>
          <w:ilvl w:val="0"/>
          <w:numId w:val="16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4A5A2D">
        <w:rPr>
          <w:rFonts w:asciiTheme="minorHAnsi" w:hAnsiTheme="minorHAnsi" w:cstheme="minorHAnsi"/>
        </w:rPr>
        <w:t>okres do momentu ewentualnego złożenia skutecznego sprzeciwu.</w:t>
      </w:r>
    </w:p>
    <w:p w14:paraId="0C35B91D" w14:textId="77777777" w:rsidR="00962D76" w:rsidRDefault="00FE273D" w:rsidP="00A659ED">
      <w:pPr>
        <w:pStyle w:val="NormalnyWeb"/>
        <w:numPr>
          <w:ilvl w:val="0"/>
          <w:numId w:val="11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8C5869">
        <w:rPr>
          <w:rFonts w:asciiTheme="minorHAnsi" w:hAnsiTheme="minorHAnsi" w:cstheme="minorHAnsi"/>
          <w:b/>
        </w:rPr>
        <w:t>Pouczenie o prawach</w:t>
      </w:r>
      <w:r>
        <w:rPr>
          <w:rFonts w:asciiTheme="minorHAnsi" w:hAnsiTheme="minorHAnsi" w:cstheme="minorHAnsi"/>
        </w:rPr>
        <w:t xml:space="preserve">. </w:t>
      </w:r>
      <w:r w:rsidR="00962D76">
        <w:rPr>
          <w:rFonts w:asciiTheme="minorHAnsi" w:hAnsiTheme="minorHAnsi" w:cstheme="minorHAnsi"/>
        </w:rPr>
        <w:t>Osoba, której dane dotyczą może</w:t>
      </w:r>
      <w:r w:rsidR="00962D76" w:rsidRPr="00962D76">
        <w:rPr>
          <w:rFonts w:asciiTheme="minorHAnsi" w:hAnsiTheme="minorHAnsi" w:cstheme="minorHAnsi"/>
        </w:rPr>
        <w:t xml:space="preserve"> złożyć do </w:t>
      </w:r>
      <w:r w:rsidR="00962D76">
        <w:rPr>
          <w:rFonts w:asciiTheme="minorHAnsi" w:hAnsiTheme="minorHAnsi" w:cstheme="minorHAnsi"/>
        </w:rPr>
        <w:t>SGGW wniosek o:</w:t>
      </w:r>
    </w:p>
    <w:p w14:paraId="12CEE364" w14:textId="77777777" w:rsidR="00962D76" w:rsidRDefault="00962D76" w:rsidP="00A659ED">
      <w:pPr>
        <w:pStyle w:val="NormalnyWeb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962D76">
        <w:rPr>
          <w:rFonts w:asciiTheme="minorHAnsi" w:hAnsiTheme="minorHAnsi" w:cstheme="minorHAnsi"/>
        </w:rPr>
        <w:t xml:space="preserve">dostęp do danych osobowych (informację o przetwarzanych danych osobowych oraz kopię danych), </w:t>
      </w:r>
    </w:p>
    <w:p w14:paraId="6DD42EAC" w14:textId="77777777" w:rsidR="00962D76" w:rsidRDefault="00962D76" w:rsidP="00A659ED">
      <w:pPr>
        <w:pStyle w:val="NormalnyWeb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962D76">
        <w:rPr>
          <w:rFonts w:asciiTheme="minorHAnsi" w:hAnsiTheme="minorHAnsi" w:cstheme="minorHAnsi"/>
        </w:rPr>
        <w:t xml:space="preserve">sprostowanie danych (gdy są one nieprawidłowe), </w:t>
      </w:r>
    </w:p>
    <w:p w14:paraId="69D3C447" w14:textId="77777777" w:rsidR="00962D76" w:rsidRDefault="00962D76" w:rsidP="00A659ED">
      <w:pPr>
        <w:pStyle w:val="NormalnyWeb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962D76">
        <w:rPr>
          <w:rFonts w:asciiTheme="minorHAnsi" w:hAnsiTheme="minorHAnsi" w:cstheme="minorHAnsi"/>
        </w:rPr>
        <w:t xml:space="preserve">przeniesienie danych (w przypadkach określonych w RODO), </w:t>
      </w:r>
    </w:p>
    <w:p w14:paraId="56D936A8" w14:textId="7C1DB5C0" w:rsidR="00962D76" w:rsidRPr="00962D76" w:rsidRDefault="00962D76" w:rsidP="00A659ED">
      <w:pPr>
        <w:pStyle w:val="NormalnyWeb"/>
        <w:numPr>
          <w:ilvl w:val="0"/>
          <w:numId w:val="17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962D76">
        <w:rPr>
          <w:rFonts w:asciiTheme="minorHAnsi" w:hAnsiTheme="minorHAnsi" w:cstheme="minorHAnsi"/>
        </w:rPr>
        <w:t>usunięcie lub ograniczenie przetwarzania danych osobowych - na zasadach określonych w RODO.</w:t>
      </w:r>
    </w:p>
    <w:p w14:paraId="703117AF" w14:textId="2C28A529" w:rsidR="00A52FEF" w:rsidRDefault="00962D76" w:rsidP="00A659ED">
      <w:pPr>
        <w:pStyle w:val="NormalnyWeb"/>
        <w:tabs>
          <w:tab w:val="left" w:pos="284"/>
          <w:tab w:val="left" w:pos="426"/>
        </w:tabs>
        <w:spacing w:after="0" w:line="360" w:lineRule="auto"/>
        <w:ind w:left="360"/>
        <w:jc w:val="both"/>
        <w:rPr>
          <w:rFonts w:asciiTheme="minorHAnsi" w:hAnsiTheme="minorHAnsi" w:cstheme="minorHAnsi"/>
        </w:rPr>
      </w:pPr>
      <w:r w:rsidRPr="00962D76">
        <w:rPr>
          <w:rFonts w:asciiTheme="minorHAnsi" w:hAnsiTheme="minorHAnsi" w:cstheme="minorHAnsi"/>
        </w:rPr>
        <w:t xml:space="preserve">Niezależnie od praw wymienionych wyżej </w:t>
      </w:r>
      <w:r>
        <w:rPr>
          <w:rFonts w:asciiTheme="minorHAnsi" w:hAnsiTheme="minorHAnsi" w:cstheme="minorHAnsi"/>
        </w:rPr>
        <w:t xml:space="preserve">każdej osobie przysługuje prawo </w:t>
      </w:r>
      <w:r w:rsidR="00A52FEF">
        <w:rPr>
          <w:rFonts w:asciiTheme="minorHAnsi" w:hAnsiTheme="minorHAnsi" w:cstheme="minorHAnsi"/>
        </w:rPr>
        <w:t xml:space="preserve">wniesienia </w:t>
      </w:r>
      <w:r w:rsidR="00A659ED">
        <w:rPr>
          <w:rFonts w:asciiTheme="minorHAnsi" w:hAnsiTheme="minorHAnsi" w:cstheme="minorHAnsi"/>
        </w:rPr>
        <w:br/>
      </w:r>
      <w:r w:rsidR="00A52FEF">
        <w:rPr>
          <w:rFonts w:asciiTheme="minorHAnsi" w:hAnsiTheme="minorHAnsi" w:cstheme="minorHAnsi"/>
        </w:rPr>
        <w:t xml:space="preserve">w dowolnym momencie </w:t>
      </w:r>
      <w:r w:rsidRPr="00962D76">
        <w:rPr>
          <w:rFonts w:asciiTheme="minorHAnsi" w:hAnsiTheme="minorHAnsi" w:cstheme="minorHAnsi"/>
        </w:rPr>
        <w:t>sprzeciw</w:t>
      </w:r>
      <w:r w:rsidR="00A52FEF">
        <w:rPr>
          <w:rFonts w:asciiTheme="minorHAnsi" w:hAnsiTheme="minorHAnsi" w:cstheme="minorHAnsi"/>
        </w:rPr>
        <w:t>u</w:t>
      </w:r>
      <w:r w:rsidRPr="00962D76">
        <w:rPr>
          <w:rFonts w:asciiTheme="minorHAnsi" w:hAnsiTheme="minorHAnsi" w:cstheme="minorHAnsi"/>
        </w:rPr>
        <w:t xml:space="preserve"> wobec przetwarzania danych</w:t>
      </w:r>
      <w:r w:rsidR="00A52FEF">
        <w:rPr>
          <w:rFonts w:asciiTheme="minorHAnsi" w:hAnsiTheme="minorHAnsi" w:cstheme="minorHAnsi"/>
        </w:rPr>
        <w:t xml:space="preserve"> na podstawie </w:t>
      </w:r>
      <w:r w:rsidR="009E2A5A" w:rsidRPr="009E2A5A">
        <w:rPr>
          <w:rFonts w:asciiTheme="minorHAnsi" w:hAnsiTheme="minorHAnsi" w:cstheme="minorHAnsi"/>
        </w:rPr>
        <w:t>prawnie uzasadnioneg</w:t>
      </w:r>
      <w:r w:rsidR="009E2A5A">
        <w:rPr>
          <w:rFonts w:asciiTheme="minorHAnsi" w:hAnsiTheme="minorHAnsi" w:cstheme="minorHAnsi"/>
        </w:rPr>
        <w:t>o interesu, opisanego powyżej. SGGW p</w:t>
      </w:r>
      <w:r w:rsidR="009E2A5A" w:rsidRPr="009E2A5A">
        <w:rPr>
          <w:rFonts w:asciiTheme="minorHAnsi" w:hAnsiTheme="minorHAnsi" w:cstheme="minorHAnsi"/>
        </w:rPr>
        <w:t xml:space="preserve">rzestanie przetwarzać </w:t>
      </w:r>
      <w:r w:rsidR="009E2A5A">
        <w:rPr>
          <w:rFonts w:asciiTheme="minorHAnsi" w:hAnsiTheme="minorHAnsi" w:cstheme="minorHAnsi"/>
        </w:rPr>
        <w:t xml:space="preserve">dane </w:t>
      </w:r>
      <w:r w:rsidR="00A659ED">
        <w:rPr>
          <w:rFonts w:asciiTheme="minorHAnsi" w:hAnsiTheme="minorHAnsi" w:cstheme="minorHAnsi"/>
        </w:rPr>
        <w:br/>
      </w:r>
      <w:r w:rsidR="009E2A5A">
        <w:rPr>
          <w:rFonts w:asciiTheme="minorHAnsi" w:hAnsiTheme="minorHAnsi" w:cstheme="minorHAnsi"/>
        </w:rPr>
        <w:t>w</w:t>
      </w:r>
      <w:r w:rsidR="009E2A5A" w:rsidRPr="009E2A5A">
        <w:rPr>
          <w:rFonts w:asciiTheme="minorHAnsi" w:hAnsiTheme="minorHAnsi" w:cstheme="minorHAnsi"/>
        </w:rPr>
        <w:t xml:space="preserve"> celach</w:t>
      </w:r>
      <w:r w:rsidR="009E2A5A">
        <w:rPr>
          <w:rFonts w:asciiTheme="minorHAnsi" w:hAnsiTheme="minorHAnsi" w:cstheme="minorHAnsi"/>
        </w:rPr>
        <w:t xml:space="preserve"> objętych sprzeciwem, chyba że będzie</w:t>
      </w:r>
      <w:r w:rsidR="009E2A5A" w:rsidRPr="009E2A5A">
        <w:rPr>
          <w:rFonts w:asciiTheme="minorHAnsi" w:hAnsiTheme="minorHAnsi" w:cstheme="minorHAnsi"/>
        </w:rPr>
        <w:t xml:space="preserve"> w stanie wykazać, że w stosunku do tych </w:t>
      </w:r>
      <w:r w:rsidR="009E2A5A" w:rsidRPr="009E2A5A">
        <w:rPr>
          <w:rFonts w:asciiTheme="minorHAnsi" w:hAnsiTheme="minorHAnsi" w:cstheme="minorHAnsi"/>
        </w:rPr>
        <w:lastRenderedPageBreak/>
        <w:t xml:space="preserve">danych istnieją dla </w:t>
      </w:r>
      <w:r w:rsidR="009E2A5A">
        <w:rPr>
          <w:rFonts w:asciiTheme="minorHAnsi" w:hAnsiTheme="minorHAnsi" w:cstheme="minorHAnsi"/>
        </w:rPr>
        <w:t>SGGW</w:t>
      </w:r>
      <w:r w:rsidR="009E2A5A" w:rsidRPr="009E2A5A">
        <w:rPr>
          <w:rFonts w:asciiTheme="minorHAnsi" w:hAnsiTheme="minorHAnsi" w:cstheme="minorHAnsi"/>
        </w:rPr>
        <w:t xml:space="preserve"> ważne prawnie uzasadnione podstawy, które są nadrzędne wobec interesów, praw i wolności</w:t>
      </w:r>
      <w:r w:rsidR="00AC0FBB">
        <w:rPr>
          <w:rFonts w:asciiTheme="minorHAnsi" w:hAnsiTheme="minorHAnsi" w:cstheme="minorHAnsi"/>
        </w:rPr>
        <w:t xml:space="preserve"> osób, których dane dotyczą</w:t>
      </w:r>
      <w:r w:rsidR="009E2A5A" w:rsidRPr="009E2A5A">
        <w:rPr>
          <w:rFonts w:asciiTheme="minorHAnsi" w:hAnsiTheme="minorHAnsi" w:cstheme="minorHAnsi"/>
        </w:rPr>
        <w:t xml:space="preserve">, lub dane będą </w:t>
      </w:r>
      <w:r w:rsidR="009E2A5A">
        <w:rPr>
          <w:rFonts w:asciiTheme="minorHAnsi" w:hAnsiTheme="minorHAnsi" w:cstheme="minorHAnsi"/>
        </w:rPr>
        <w:t>SGGW</w:t>
      </w:r>
      <w:r w:rsidR="009E2A5A" w:rsidRPr="009E2A5A">
        <w:rPr>
          <w:rFonts w:asciiTheme="minorHAnsi" w:hAnsiTheme="minorHAnsi" w:cstheme="minorHAnsi"/>
        </w:rPr>
        <w:t xml:space="preserve"> niezbędne do ewentualnego ustalenia, dochodzenia lub obrony roszczeń</w:t>
      </w:r>
      <w:r w:rsidR="009E2A5A">
        <w:rPr>
          <w:rFonts w:asciiTheme="minorHAnsi" w:hAnsiTheme="minorHAnsi" w:cstheme="minorHAnsi"/>
        </w:rPr>
        <w:t>.</w:t>
      </w:r>
      <w:r w:rsidR="00A52FEF">
        <w:rPr>
          <w:rFonts w:asciiTheme="minorHAnsi" w:hAnsiTheme="minorHAnsi" w:cstheme="minorHAnsi"/>
        </w:rPr>
        <w:t xml:space="preserve"> </w:t>
      </w:r>
    </w:p>
    <w:p w14:paraId="756E239E" w14:textId="217C3755" w:rsidR="00962D76" w:rsidRPr="00962D76" w:rsidRDefault="009E2A5A" w:rsidP="00A659ED">
      <w:pPr>
        <w:pStyle w:val="NormalnyWeb"/>
        <w:tabs>
          <w:tab w:val="left" w:pos="284"/>
          <w:tab w:val="left" w:pos="426"/>
        </w:tabs>
        <w:spacing w:after="0"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Każdej osobie przysługuje także prawo </w:t>
      </w:r>
      <w:r w:rsidR="00962D76" w:rsidRPr="00962D76">
        <w:rPr>
          <w:rFonts w:asciiTheme="minorHAnsi" w:hAnsiTheme="minorHAnsi" w:cstheme="minorHAnsi"/>
        </w:rPr>
        <w:t>wnie</w:t>
      </w:r>
      <w:r>
        <w:rPr>
          <w:rFonts w:asciiTheme="minorHAnsi" w:hAnsiTheme="minorHAnsi" w:cstheme="minorHAnsi"/>
        </w:rPr>
        <w:t>sienia</w:t>
      </w:r>
      <w:r w:rsidR="00962D76" w:rsidRPr="00962D76">
        <w:rPr>
          <w:rFonts w:asciiTheme="minorHAnsi" w:hAnsiTheme="minorHAnsi" w:cstheme="minorHAnsi"/>
        </w:rPr>
        <w:t xml:space="preserve"> skarg</w:t>
      </w:r>
      <w:r>
        <w:rPr>
          <w:rFonts w:asciiTheme="minorHAnsi" w:hAnsiTheme="minorHAnsi" w:cstheme="minorHAnsi"/>
        </w:rPr>
        <w:t>i</w:t>
      </w:r>
      <w:r w:rsidR="00962D76" w:rsidRPr="00962D76">
        <w:rPr>
          <w:rFonts w:asciiTheme="minorHAnsi" w:hAnsiTheme="minorHAnsi" w:cstheme="minorHAnsi"/>
        </w:rPr>
        <w:t xml:space="preserve"> do Prezesa Urzędu Ochrony</w:t>
      </w:r>
      <w:r>
        <w:rPr>
          <w:rFonts w:asciiTheme="minorHAnsi" w:hAnsiTheme="minorHAnsi" w:cstheme="minorHAnsi"/>
        </w:rPr>
        <w:t xml:space="preserve"> Danych Osobowych, jeżeli uważa</w:t>
      </w:r>
      <w:r w:rsidR="00962D76" w:rsidRPr="00962D76">
        <w:rPr>
          <w:rFonts w:asciiTheme="minorHAnsi" w:hAnsiTheme="minorHAnsi" w:cstheme="minorHAnsi"/>
        </w:rPr>
        <w:t xml:space="preserve">, że przetwarzanie </w:t>
      </w:r>
      <w:r w:rsidR="00560F8C">
        <w:rPr>
          <w:rFonts w:asciiTheme="minorHAnsi" w:hAnsiTheme="minorHAnsi" w:cstheme="minorHAnsi"/>
        </w:rPr>
        <w:t>jej</w:t>
      </w:r>
      <w:r w:rsidR="00962D76" w:rsidRPr="00962D76">
        <w:rPr>
          <w:rFonts w:asciiTheme="minorHAnsi" w:hAnsiTheme="minorHAnsi" w:cstheme="minorHAnsi"/>
        </w:rPr>
        <w:t xml:space="preserve"> danych osobowych narusza przepisy prawa.</w:t>
      </w:r>
    </w:p>
    <w:p w14:paraId="1D08D5C8" w14:textId="6661F50E" w:rsidR="004E3DCF" w:rsidRDefault="00560F8C" w:rsidP="00A659ED">
      <w:pPr>
        <w:pStyle w:val="NormalnyWeb"/>
        <w:numPr>
          <w:ilvl w:val="0"/>
          <w:numId w:val="11"/>
        </w:numPr>
        <w:tabs>
          <w:tab w:val="left" w:pos="284"/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8C5869">
        <w:rPr>
          <w:rFonts w:asciiTheme="minorHAnsi" w:hAnsiTheme="minorHAnsi" w:cstheme="minorHAnsi"/>
          <w:b/>
        </w:rPr>
        <w:t>Zautomatyzowane podejmowanie decyzji</w:t>
      </w:r>
      <w:r>
        <w:rPr>
          <w:rFonts w:asciiTheme="minorHAnsi" w:hAnsiTheme="minorHAnsi" w:cstheme="minorHAnsi"/>
        </w:rPr>
        <w:t>. D</w:t>
      </w:r>
      <w:r w:rsidRPr="00560F8C">
        <w:rPr>
          <w:rFonts w:asciiTheme="minorHAnsi" w:hAnsiTheme="minorHAnsi" w:cstheme="minorHAnsi"/>
        </w:rPr>
        <w:t xml:space="preserve">ane osobowe nie podlegają zautomatyzowanemu podejmowaniu decyzji, w tym profilowaniu związanym </w:t>
      </w:r>
      <w:r w:rsidR="00A659ED">
        <w:rPr>
          <w:rFonts w:asciiTheme="minorHAnsi" w:hAnsiTheme="minorHAnsi" w:cstheme="minorHAnsi"/>
        </w:rPr>
        <w:br/>
      </w:r>
      <w:r w:rsidRPr="00560F8C">
        <w:rPr>
          <w:rFonts w:asciiTheme="minorHAnsi" w:hAnsiTheme="minorHAnsi" w:cstheme="minorHAnsi"/>
        </w:rPr>
        <w:t>z automatycznym podejmowaniem decyzji</w:t>
      </w:r>
      <w:r>
        <w:rPr>
          <w:rFonts w:asciiTheme="minorHAnsi" w:hAnsiTheme="minorHAnsi" w:cstheme="minorHAnsi"/>
        </w:rPr>
        <w:t>.</w:t>
      </w:r>
    </w:p>
    <w:p w14:paraId="11AAB224" w14:textId="5A96CDCC" w:rsidR="00FB09C6" w:rsidRDefault="00560F8C" w:rsidP="00A659ED">
      <w:pPr>
        <w:pStyle w:val="NormalnyWeb"/>
        <w:numPr>
          <w:ilvl w:val="0"/>
          <w:numId w:val="11"/>
        </w:numPr>
        <w:tabs>
          <w:tab w:val="left" w:pos="284"/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8C5869">
        <w:rPr>
          <w:rFonts w:asciiTheme="minorHAnsi" w:hAnsiTheme="minorHAnsi" w:cstheme="minorHAnsi"/>
          <w:b/>
        </w:rPr>
        <w:t>Obowiązek podania danych</w:t>
      </w:r>
      <w:r>
        <w:rPr>
          <w:rFonts w:asciiTheme="minorHAnsi" w:hAnsiTheme="minorHAnsi" w:cstheme="minorHAnsi"/>
        </w:rPr>
        <w:t xml:space="preserve">. </w:t>
      </w:r>
      <w:r w:rsidR="00925FEC">
        <w:rPr>
          <w:rFonts w:asciiTheme="minorHAnsi" w:hAnsiTheme="minorHAnsi" w:cstheme="minorHAnsi"/>
        </w:rPr>
        <w:t>Podanie danych osobowych jest niezbędne w celu wzięcia udziału w naborze</w:t>
      </w:r>
      <w:r w:rsidR="00EB4B38">
        <w:rPr>
          <w:rFonts w:asciiTheme="minorHAnsi" w:hAnsiTheme="minorHAnsi" w:cstheme="minorHAnsi"/>
        </w:rPr>
        <w:t xml:space="preserve"> na Partnera w ramach </w:t>
      </w:r>
      <w:r w:rsidR="00EB4B38" w:rsidRPr="00412D4F">
        <w:rPr>
          <w:rFonts w:asciiTheme="minorHAnsi" w:hAnsiTheme="minorHAnsi" w:cstheme="minorHAnsi"/>
        </w:rPr>
        <w:t xml:space="preserve">konkursu </w:t>
      </w:r>
      <w:r w:rsidR="00EB4B38">
        <w:rPr>
          <w:rFonts w:asciiTheme="minorHAnsi" w:hAnsiTheme="minorHAnsi" w:cstheme="minorHAnsi"/>
        </w:rPr>
        <w:t xml:space="preserve">pt. Uczelnie coraz bardziej </w:t>
      </w:r>
      <w:r w:rsidR="00EB4B38" w:rsidRPr="00412D4F">
        <w:rPr>
          <w:rFonts w:asciiTheme="minorHAnsi" w:hAnsiTheme="minorHAnsi" w:cstheme="minorHAnsi"/>
        </w:rPr>
        <w:t xml:space="preserve">dostępne Działanie 03.01 Dostępność szkolnictwa wyższego Priorytet III Dostępność </w:t>
      </w:r>
      <w:r w:rsidR="00A659ED">
        <w:rPr>
          <w:rFonts w:asciiTheme="minorHAnsi" w:hAnsiTheme="minorHAnsi" w:cstheme="minorHAnsi"/>
        </w:rPr>
        <w:br/>
      </w:r>
      <w:r w:rsidR="00EB4B38" w:rsidRPr="00412D4F">
        <w:rPr>
          <w:rFonts w:asciiTheme="minorHAnsi" w:hAnsiTheme="minorHAnsi" w:cstheme="minorHAnsi"/>
        </w:rPr>
        <w:t>i usługi dla osób z niepełnosprawnościami</w:t>
      </w:r>
      <w:r w:rsidR="00EB4B38">
        <w:rPr>
          <w:rFonts w:asciiTheme="minorHAnsi" w:hAnsiTheme="minorHAnsi" w:cstheme="minorHAnsi"/>
        </w:rPr>
        <w:t xml:space="preserve"> </w:t>
      </w:r>
      <w:r w:rsidR="00EB4B38" w:rsidRPr="00E771CC">
        <w:rPr>
          <w:rFonts w:asciiTheme="minorHAnsi" w:hAnsiTheme="minorHAnsi" w:cstheme="minorHAnsi"/>
          <w:bCs/>
        </w:rPr>
        <w:t xml:space="preserve">w ramach Programu Fundusze Europejskie dla Rozwoju Społecznego na lata 2021-2017 ogłoszonego przez Narodowe Centrum Badań </w:t>
      </w:r>
      <w:r w:rsidR="00A659ED">
        <w:rPr>
          <w:rFonts w:asciiTheme="minorHAnsi" w:hAnsiTheme="minorHAnsi" w:cstheme="minorHAnsi"/>
          <w:bCs/>
        </w:rPr>
        <w:br/>
      </w:r>
      <w:r w:rsidR="00EB4B38" w:rsidRPr="00E771CC">
        <w:rPr>
          <w:rFonts w:asciiTheme="minorHAnsi" w:hAnsiTheme="minorHAnsi" w:cstheme="minorHAnsi"/>
          <w:bCs/>
        </w:rPr>
        <w:t>i Rozwoju</w:t>
      </w:r>
      <w:r w:rsidR="00EB4B38">
        <w:rPr>
          <w:rFonts w:asciiTheme="minorHAnsi" w:hAnsiTheme="minorHAnsi" w:cstheme="minorHAnsi"/>
          <w:bCs/>
        </w:rPr>
        <w:t>.</w:t>
      </w:r>
      <w:r w:rsidR="00925FEC">
        <w:rPr>
          <w:rFonts w:asciiTheme="minorHAnsi" w:hAnsiTheme="minorHAnsi" w:cstheme="minorHAnsi"/>
        </w:rPr>
        <w:t xml:space="preserve"> </w:t>
      </w:r>
    </w:p>
    <w:p w14:paraId="321B0D0C" w14:textId="7611AD0C" w:rsidR="008F552F" w:rsidRDefault="008F552F" w:rsidP="000A124D">
      <w:pPr>
        <w:pStyle w:val="NormalnyWeb"/>
        <w:numPr>
          <w:ilvl w:val="0"/>
          <w:numId w:val="11"/>
        </w:numPr>
        <w:tabs>
          <w:tab w:val="left" w:pos="284"/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8C5869">
        <w:rPr>
          <w:rFonts w:asciiTheme="minorHAnsi" w:hAnsiTheme="minorHAnsi" w:cstheme="minorHAnsi"/>
          <w:b/>
        </w:rPr>
        <w:t>Źródło danych</w:t>
      </w:r>
      <w:r>
        <w:rPr>
          <w:rFonts w:asciiTheme="minorHAnsi" w:hAnsiTheme="minorHAnsi" w:cstheme="minorHAnsi"/>
        </w:rPr>
        <w:t xml:space="preserve">. Dane osobowe osób wskazanych jako osoby kontaktowe zostały przekazane przez </w:t>
      </w:r>
      <w:r w:rsidR="00D440EF">
        <w:rPr>
          <w:rFonts w:asciiTheme="minorHAnsi" w:hAnsiTheme="minorHAnsi" w:cstheme="minorHAnsi"/>
        </w:rPr>
        <w:t xml:space="preserve">kandydatów na </w:t>
      </w:r>
      <w:r>
        <w:rPr>
          <w:rFonts w:asciiTheme="minorHAnsi" w:hAnsiTheme="minorHAnsi" w:cstheme="minorHAnsi"/>
        </w:rPr>
        <w:t>Partnera.</w:t>
      </w:r>
    </w:p>
    <w:p w14:paraId="0A721E45" w14:textId="278DC939" w:rsidR="003E5463" w:rsidRDefault="000A124D" w:rsidP="00993D2F">
      <w:pPr>
        <w:pStyle w:val="NormalnyWeb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Przekazywanie danych poza Europejski Obszar Gospodarczy</w:t>
      </w:r>
      <w:r w:rsidRPr="000A124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0A124D">
        <w:rPr>
          <w:rFonts w:asciiTheme="minorHAnsi" w:hAnsiTheme="minorHAnsi" w:cstheme="minorHAnsi"/>
        </w:rPr>
        <w:t xml:space="preserve">Z powodu korzystania przez </w:t>
      </w:r>
      <w:r>
        <w:rPr>
          <w:rFonts w:asciiTheme="minorHAnsi" w:hAnsiTheme="minorHAnsi" w:cstheme="minorHAnsi"/>
        </w:rPr>
        <w:t>SGGW</w:t>
      </w:r>
      <w:r w:rsidRPr="000A124D">
        <w:rPr>
          <w:rFonts w:asciiTheme="minorHAnsi" w:hAnsiTheme="minorHAnsi" w:cstheme="minorHAnsi"/>
        </w:rPr>
        <w:t xml:space="preserve"> z usług firmy Microsoft, dane osobowe mogą być przekazywane poza Europej</w:t>
      </w:r>
      <w:r>
        <w:rPr>
          <w:rFonts w:asciiTheme="minorHAnsi" w:hAnsiTheme="minorHAnsi" w:cstheme="minorHAnsi"/>
        </w:rPr>
        <w:t>ski Obszar Gospodarczy (EOG) m.</w:t>
      </w:r>
      <w:r w:rsidRPr="000A124D">
        <w:rPr>
          <w:rFonts w:asciiTheme="minorHAnsi" w:hAnsiTheme="minorHAnsi" w:cstheme="minorHAnsi"/>
        </w:rPr>
        <w:t xml:space="preserve">in. do USA. Firma Microsoft zapewnia gwarancje wynikające z przestrzegania rozdziału 5 RODO oraz została zobowiązana do przestrzegania ochrony danych osobowych na podstawie standardowych klauzul umownych zawartych z SGGW. Więcej aktualnych informacji można znaleźć pod adresem: </w:t>
      </w:r>
      <w:hyperlink r:id="rId12" w:history="1">
        <w:r w:rsidR="00031AA2" w:rsidRPr="00A67EBE">
          <w:rPr>
            <w:rStyle w:val="Hipercze"/>
            <w:rFonts w:asciiTheme="minorHAnsi" w:hAnsiTheme="minorHAnsi" w:cstheme="minorHAnsi"/>
          </w:rPr>
          <w:t>https://privacy.microsoft.com/pl-pl/privacystatement</w:t>
        </w:r>
      </w:hyperlink>
      <w:r w:rsidRPr="000A124D">
        <w:rPr>
          <w:rFonts w:asciiTheme="minorHAnsi" w:hAnsiTheme="minorHAnsi" w:cstheme="minorHAnsi"/>
        </w:rPr>
        <w:t>.</w:t>
      </w:r>
    </w:p>
    <w:p w14:paraId="1B7AEB70" w14:textId="3FBDF6F5" w:rsidR="00031AA2" w:rsidRDefault="00031AA2" w:rsidP="00031AA2">
      <w:pPr>
        <w:pStyle w:val="NormalnyWeb"/>
        <w:tabs>
          <w:tab w:val="left" w:pos="284"/>
          <w:tab w:val="left" w:pos="426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5AAC9B1C" w14:textId="77777777" w:rsidR="00031AA2" w:rsidRPr="006068F7" w:rsidRDefault="00031AA2" w:rsidP="00031AA2">
      <w:pPr>
        <w:spacing w:after="0"/>
        <w:ind w:left="4963" w:firstLine="709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iCs/>
          <w:sz w:val="24"/>
          <w:szCs w:val="24"/>
        </w:rPr>
        <w:t>…..………………………………</w:t>
      </w:r>
    </w:p>
    <w:p w14:paraId="2AC75638" w14:textId="77777777" w:rsidR="00031AA2" w:rsidRDefault="00031AA2" w:rsidP="00031AA2">
      <w:pPr>
        <w:spacing w:after="0"/>
        <w:ind w:left="5664" w:firstLine="8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iCs/>
          <w:sz w:val="24"/>
          <w:szCs w:val="24"/>
        </w:rPr>
        <w:t>(data i podpis</w:t>
      </w:r>
      <w:r w:rsidRPr="006068F7">
        <w:rPr>
          <w:rFonts w:eastAsia="Calibri" w:cstheme="minorHAnsi"/>
          <w:sz w:val="24"/>
          <w:szCs w:val="24"/>
        </w:rPr>
        <w:t xml:space="preserve"> osoby uprawnionej</w:t>
      </w:r>
      <w:r w:rsidRPr="006068F7">
        <w:rPr>
          <w:rFonts w:cstheme="minorHAnsi"/>
          <w:iCs/>
          <w:sz w:val="24"/>
          <w:szCs w:val="24"/>
        </w:rPr>
        <w:t>)</w:t>
      </w:r>
    </w:p>
    <w:p w14:paraId="5A40A63C" w14:textId="77777777" w:rsidR="00CC62C7" w:rsidRPr="006261F5" w:rsidRDefault="00CC62C7" w:rsidP="006261F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sectPr w:rsidR="00CC62C7" w:rsidRPr="006261F5" w:rsidSect="003C3A1D">
      <w:headerReference w:type="default" r:id="rId13"/>
      <w:footerReference w:type="default" r:id="rId14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FF317" w14:textId="77777777" w:rsidR="000D4C17" w:rsidRDefault="000D4C17" w:rsidP="009129E7">
      <w:pPr>
        <w:spacing w:after="0" w:line="240" w:lineRule="auto"/>
      </w:pPr>
      <w:r>
        <w:separator/>
      </w:r>
    </w:p>
  </w:endnote>
  <w:endnote w:type="continuationSeparator" w:id="0">
    <w:p w14:paraId="657AAC7D" w14:textId="77777777" w:rsidR="000D4C17" w:rsidRDefault="000D4C17" w:rsidP="00912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96095"/>
      <w:docPartObj>
        <w:docPartGallery w:val="Page Numbers (Bottom of Page)"/>
        <w:docPartUnique/>
      </w:docPartObj>
    </w:sdtPr>
    <w:sdtEndPr/>
    <w:sdtContent>
      <w:p w14:paraId="7944856E" w14:textId="5ADE7F08" w:rsidR="00993D2F" w:rsidRDefault="00993D2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FD101" w14:textId="77777777" w:rsidR="000D4C17" w:rsidRDefault="000D4C17" w:rsidP="009129E7">
      <w:pPr>
        <w:spacing w:after="0" w:line="240" w:lineRule="auto"/>
      </w:pPr>
      <w:r>
        <w:separator/>
      </w:r>
    </w:p>
  </w:footnote>
  <w:footnote w:type="continuationSeparator" w:id="0">
    <w:p w14:paraId="31435212" w14:textId="77777777" w:rsidR="000D4C17" w:rsidRDefault="000D4C17" w:rsidP="00912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A5C1" w14:textId="77777777" w:rsidR="00FC4AFA" w:rsidRDefault="00084F1D" w:rsidP="004946BE">
    <w:pPr>
      <w:pStyle w:val="Nagwek"/>
      <w:tabs>
        <w:tab w:val="clear" w:pos="9072"/>
      </w:tabs>
      <w:ind w:right="-1417"/>
    </w:pPr>
    <w:r>
      <w:rPr>
        <w:noProof/>
      </w:rPr>
      <w:drawing>
        <wp:inline distT="0" distB="0" distL="0" distR="0" wp14:anchorId="6BC62F4F" wp14:editId="2D11D7B2">
          <wp:extent cx="5760720" cy="71280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8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FBA81F" w14:textId="77777777" w:rsidR="009613AA" w:rsidRDefault="00B07394" w:rsidP="00665C91">
    <w:pPr>
      <w:pStyle w:val="Nagwek"/>
      <w:tabs>
        <w:tab w:val="clear" w:pos="9072"/>
      </w:tabs>
      <w:ind w:left="-1417" w:righ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406E"/>
    <w:multiLevelType w:val="multilevel"/>
    <w:tmpl w:val="6C625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" w15:restartNumberingAfterBreak="0">
    <w:nsid w:val="03EC151D"/>
    <w:multiLevelType w:val="hybridMultilevel"/>
    <w:tmpl w:val="5A50215A"/>
    <w:lvl w:ilvl="0" w:tplc="47C8418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732F7"/>
    <w:multiLevelType w:val="hybridMultilevel"/>
    <w:tmpl w:val="86F02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06A9D"/>
    <w:multiLevelType w:val="hybridMultilevel"/>
    <w:tmpl w:val="DEF031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BBAF58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C8564C"/>
    <w:multiLevelType w:val="hybridMultilevel"/>
    <w:tmpl w:val="7F485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D4949"/>
    <w:multiLevelType w:val="hybridMultilevel"/>
    <w:tmpl w:val="7188E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B0FB6"/>
    <w:multiLevelType w:val="hybridMultilevel"/>
    <w:tmpl w:val="E968F90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682E00"/>
    <w:multiLevelType w:val="hybridMultilevel"/>
    <w:tmpl w:val="76B09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53695"/>
    <w:multiLevelType w:val="hybridMultilevel"/>
    <w:tmpl w:val="702A55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0A0611"/>
    <w:multiLevelType w:val="hybridMultilevel"/>
    <w:tmpl w:val="C5A877A4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DBBAF582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63C2705"/>
    <w:multiLevelType w:val="hybridMultilevel"/>
    <w:tmpl w:val="C56C7D98"/>
    <w:lvl w:ilvl="0" w:tplc="13ACFAE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C205FA"/>
    <w:multiLevelType w:val="hybridMultilevel"/>
    <w:tmpl w:val="05FAB3FC"/>
    <w:lvl w:ilvl="0" w:tplc="E64A63F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51D058F1"/>
    <w:multiLevelType w:val="hybridMultilevel"/>
    <w:tmpl w:val="DF9E65AE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3" w15:restartNumberingAfterBreak="0">
    <w:nsid w:val="55E160AC"/>
    <w:multiLevelType w:val="hybridMultilevel"/>
    <w:tmpl w:val="3D7078A8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8253F28"/>
    <w:multiLevelType w:val="hybridMultilevel"/>
    <w:tmpl w:val="3D7078A8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F006CB"/>
    <w:multiLevelType w:val="hybridMultilevel"/>
    <w:tmpl w:val="412E0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DFA5538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5258C"/>
    <w:multiLevelType w:val="hybridMultilevel"/>
    <w:tmpl w:val="281868BA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11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12"/>
  </w:num>
  <w:num w:numId="10">
    <w:abstractNumId w:val="6"/>
  </w:num>
  <w:num w:numId="11">
    <w:abstractNumId w:val="3"/>
  </w:num>
  <w:num w:numId="12">
    <w:abstractNumId w:val="2"/>
  </w:num>
  <w:num w:numId="13">
    <w:abstractNumId w:val="14"/>
  </w:num>
  <w:num w:numId="14">
    <w:abstractNumId w:val="13"/>
  </w:num>
  <w:num w:numId="15">
    <w:abstractNumId w:val="5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828"/>
    <w:rsid w:val="00031AA2"/>
    <w:rsid w:val="0004067A"/>
    <w:rsid w:val="000525E9"/>
    <w:rsid w:val="00084F1D"/>
    <w:rsid w:val="000872A2"/>
    <w:rsid w:val="00094D7F"/>
    <w:rsid w:val="000A124D"/>
    <w:rsid w:val="000C011B"/>
    <w:rsid w:val="000D4C17"/>
    <w:rsid w:val="00161BA2"/>
    <w:rsid w:val="00195758"/>
    <w:rsid w:val="0022056D"/>
    <w:rsid w:val="0025227C"/>
    <w:rsid w:val="00261E1E"/>
    <w:rsid w:val="00263639"/>
    <w:rsid w:val="002D29EB"/>
    <w:rsid w:val="00387C01"/>
    <w:rsid w:val="003A7C5F"/>
    <w:rsid w:val="003B70BB"/>
    <w:rsid w:val="003E5463"/>
    <w:rsid w:val="00412D4F"/>
    <w:rsid w:val="00421403"/>
    <w:rsid w:val="00443D20"/>
    <w:rsid w:val="00443E8C"/>
    <w:rsid w:val="0045629F"/>
    <w:rsid w:val="004A5A2D"/>
    <w:rsid w:val="004C3370"/>
    <w:rsid w:val="004E3DCF"/>
    <w:rsid w:val="00560F8C"/>
    <w:rsid w:val="005F08F0"/>
    <w:rsid w:val="005F414C"/>
    <w:rsid w:val="006207D5"/>
    <w:rsid w:val="006261F5"/>
    <w:rsid w:val="006A0E45"/>
    <w:rsid w:val="006A53DF"/>
    <w:rsid w:val="00737E3E"/>
    <w:rsid w:val="00772BE2"/>
    <w:rsid w:val="0078106A"/>
    <w:rsid w:val="007A77A6"/>
    <w:rsid w:val="007B17C1"/>
    <w:rsid w:val="007E004F"/>
    <w:rsid w:val="00806930"/>
    <w:rsid w:val="008C5869"/>
    <w:rsid w:val="008C6D95"/>
    <w:rsid w:val="008F552F"/>
    <w:rsid w:val="009129E7"/>
    <w:rsid w:val="00925FEC"/>
    <w:rsid w:val="00962D76"/>
    <w:rsid w:val="00993D2F"/>
    <w:rsid w:val="009E2A5A"/>
    <w:rsid w:val="00A52FEF"/>
    <w:rsid w:val="00A659ED"/>
    <w:rsid w:val="00A861FE"/>
    <w:rsid w:val="00AC0FBB"/>
    <w:rsid w:val="00B07394"/>
    <w:rsid w:val="00B71F4C"/>
    <w:rsid w:val="00B929B1"/>
    <w:rsid w:val="00C77828"/>
    <w:rsid w:val="00C84027"/>
    <w:rsid w:val="00CC62C7"/>
    <w:rsid w:val="00D3703C"/>
    <w:rsid w:val="00D440EF"/>
    <w:rsid w:val="00D8656A"/>
    <w:rsid w:val="00DC1E57"/>
    <w:rsid w:val="00DF1849"/>
    <w:rsid w:val="00E771CC"/>
    <w:rsid w:val="00EA0126"/>
    <w:rsid w:val="00EB4B38"/>
    <w:rsid w:val="00EF58D2"/>
    <w:rsid w:val="00F9773A"/>
    <w:rsid w:val="00FB09C6"/>
    <w:rsid w:val="00FE273D"/>
    <w:rsid w:val="00F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173AD0"/>
  <w15:docId w15:val="{C958C599-1CFF-4CFA-B174-7712A436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46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29E7"/>
  </w:style>
  <w:style w:type="paragraph" w:styleId="Stopka">
    <w:name w:val="footer"/>
    <w:basedOn w:val="Normalny"/>
    <w:link w:val="StopkaZnak"/>
    <w:uiPriority w:val="99"/>
    <w:unhideWhenUsed/>
    <w:rsid w:val="0091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29E7"/>
  </w:style>
  <w:style w:type="paragraph" w:styleId="NormalnyWeb">
    <w:name w:val="Normal (Web)"/>
    <w:basedOn w:val="Normalny"/>
    <w:uiPriority w:val="99"/>
    <w:unhideWhenUsed/>
    <w:rsid w:val="007810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E546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C0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9773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1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ivacy.microsoft.com/pl-pl/privacystateme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sggw.edu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aa19f5-bb27-416a-b4fe-dc5ff0ef88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12B63BFE9A14E964E4FD035062DE0" ma:contentTypeVersion="18" ma:contentTypeDescription="Utwórz nowy dokument." ma:contentTypeScope="" ma:versionID="fdb9366febfde0f09aa58e6b7741e801">
  <xsd:schema xmlns:xsd="http://www.w3.org/2001/XMLSchema" xmlns:xs="http://www.w3.org/2001/XMLSchema" xmlns:p="http://schemas.microsoft.com/office/2006/metadata/properties" xmlns:ns3="baaa19f5-bb27-416a-b4fe-dc5ff0ef88dd" xmlns:ns4="022bede8-9b33-42d0-acae-342ebdc693e4" targetNamespace="http://schemas.microsoft.com/office/2006/metadata/properties" ma:root="true" ma:fieldsID="000cae1269c6af20290bb453401ae2c6" ns3:_="" ns4:_="">
    <xsd:import namespace="baaa19f5-bb27-416a-b4fe-dc5ff0ef88dd"/>
    <xsd:import namespace="022bede8-9b33-42d0-acae-342ebdc693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a19f5-bb27-416a-b4fe-dc5ff0ef8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bede8-9b33-42d0-acae-342ebdc693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A7871-2DEF-46CA-AEA7-B147F8071C87}">
  <ds:schemaRefs>
    <ds:schemaRef ds:uri="http://schemas.microsoft.com/office/2006/metadata/properties"/>
    <ds:schemaRef ds:uri="http://schemas.microsoft.com/office/infopath/2007/PartnerControls"/>
    <ds:schemaRef ds:uri="baaa19f5-bb27-416a-b4fe-dc5ff0ef88dd"/>
  </ds:schemaRefs>
</ds:datastoreItem>
</file>

<file path=customXml/itemProps2.xml><?xml version="1.0" encoding="utf-8"?>
<ds:datastoreItem xmlns:ds="http://schemas.openxmlformats.org/officeDocument/2006/customXml" ds:itemID="{330EFA30-D451-4B08-8C37-0CBD8489C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a19f5-bb27-416a-b4fe-dc5ff0ef88dd"/>
    <ds:schemaRef ds:uri="022bede8-9b33-42d0-acae-342ebdc693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084AF3-484A-42A8-9945-AB493302A2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D276D-82CC-4D77-80DB-1ABA90B5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783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Szal</dc:creator>
  <cp:lastModifiedBy>Katarzyna Wardęga</cp:lastModifiedBy>
  <cp:revision>6</cp:revision>
  <dcterms:created xsi:type="dcterms:W3CDTF">2024-04-02T09:37:00Z</dcterms:created>
  <dcterms:modified xsi:type="dcterms:W3CDTF">2024-04-18T08:59:00Z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0x01010095012B63BFE9A14E964E4FD035062DE0</vt:lpwstr>
  </property>
</Properties>
</file>